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94C" w:rsidRPr="007552C3" w:rsidRDefault="007552C3">
      <w:pPr>
        <w:pStyle w:val="4"/>
        <w:framePr w:w="9614" w:h="1635" w:hRule="exact" w:wrap="none" w:vAnchor="page" w:hAnchor="page" w:x="1160" w:y="1652"/>
        <w:shd w:val="clear" w:color="auto" w:fill="auto"/>
        <w:ind w:left="5120"/>
        <w:rPr>
          <w:rFonts w:ascii="Times New Roman" w:hAnsi="Times New Roman" w:cs="Times New Roman"/>
        </w:rPr>
      </w:pPr>
      <w:r w:rsidRPr="007552C3">
        <w:rPr>
          <w:rFonts w:ascii="Times New Roman" w:hAnsi="Times New Roman" w:cs="Times New Roman"/>
        </w:rPr>
        <w:t>Приложение</w:t>
      </w:r>
      <w:r>
        <w:rPr>
          <w:rFonts w:ascii="Times New Roman" w:hAnsi="Times New Roman" w:cs="Times New Roman"/>
        </w:rPr>
        <w:t xml:space="preserve"> № 2</w:t>
      </w:r>
    </w:p>
    <w:p w:rsidR="0094494C" w:rsidRPr="007552C3" w:rsidRDefault="007552C3">
      <w:pPr>
        <w:pStyle w:val="4"/>
        <w:framePr w:w="9614" w:h="1635" w:hRule="exact" w:wrap="none" w:vAnchor="page" w:hAnchor="page" w:x="1160" w:y="1652"/>
        <w:shd w:val="clear" w:color="auto" w:fill="auto"/>
        <w:ind w:left="5120"/>
        <w:rPr>
          <w:rFonts w:ascii="Times New Roman" w:hAnsi="Times New Roman" w:cs="Times New Roman"/>
        </w:rPr>
      </w:pPr>
      <w:r>
        <w:rPr>
          <w:rFonts w:ascii="Times New Roman" w:hAnsi="Times New Roman" w:cs="Times New Roman"/>
        </w:rPr>
        <w:t>к приказу Комитета по управлению имуществом Увельского муниципального района</w:t>
      </w:r>
    </w:p>
    <w:p w:rsidR="0094494C" w:rsidRPr="007552C3" w:rsidRDefault="007552C3">
      <w:pPr>
        <w:pStyle w:val="4"/>
        <w:framePr w:w="9614" w:h="1635" w:hRule="exact" w:wrap="none" w:vAnchor="page" w:hAnchor="page" w:x="1160" w:y="1652"/>
        <w:shd w:val="clear" w:color="auto" w:fill="auto"/>
        <w:ind w:left="5120"/>
        <w:rPr>
          <w:rFonts w:ascii="Times New Roman" w:hAnsi="Times New Roman" w:cs="Times New Roman"/>
        </w:rPr>
      </w:pPr>
      <w:r>
        <w:rPr>
          <w:rFonts w:ascii="Times New Roman" w:hAnsi="Times New Roman" w:cs="Times New Roman"/>
        </w:rPr>
        <w:t>№</w:t>
      </w:r>
      <w:r w:rsidR="00C6069F">
        <w:rPr>
          <w:rFonts w:ascii="Times New Roman" w:hAnsi="Times New Roman" w:cs="Times New Roman"/>
        </w:rPr>
        <w:t xml:space="preserve"> 6</w:t>
      </w:r>
      <w:r>
        <w:rPr>
          <w:rFonts w:ascii="Times New Roman" w:hAnsi="Times New Roman" w:cs="Times New Roman"/>
        </w:rPr>
        <w:t xml:space="preserve"> от «</w:t>
      </w:r>
      <w:r w:rsidR="00C6069F">
        <w:rPr>
          <w:rFonts w:ascii="Times New Roman" w:hAnsi="Times New Roman" w:cs="Times New Roman"/>
        </w:rPr>
        <w:t>31</w:t>
      </w:r>
      <w:r>
        <w:rPr>
          <w:rFonts w:ascii="Times New Roman" w:hAnsi="Times New Roman" w:cs="Times New Roman"/>
        </w:rPr>
        <w:t>»</w:t>
      </w:r>
      <w:r w:rsidR="00C6069F">
        <w:rPr>
          <w:rFonts w:ascii="Times New Roman" w:hAnsi="Times New Roman" w:cs="Times New Roman"/>
        </w:rPr>
        <w:t xml:space="preserve"> марта  2025</w:t>
      </w:r>
      <w:r>
        <w:rPr>
          <w:rFonts w:ascii="Times New Roman" w:hAnsi="Times New Roman" w:cs="Times New Roman"/>
        </w:rPr>
        <w:t xml:space="preserve"> года</w:t>
      </w:r>
    </w:p>
    <w:p w:rsidR="007552C3" w:rsidRDefault="007552C3">
      <w:pPr>
        <w:pStyle w:val="4"/>
        <w:framePr w:w="9614" w:h="1675" w:hRule="exact" w:wrap="none" w:vAnchor="page" w:hAnchor="page" w:x="1160" w:y="7095"/>
        <w:shd w:val="clear" w:color="auto" w:fill="auto"/>
        <w:ind w:left="260"/>
        <w:jc w:val="center"/>
        <w:rPr>
          <w:rFonts w:ascii="Times New Roman" w:hAnsi="Times New Roman" w:cs="Times New Roman"/>
        </w:rPr>
      </w:pPr>
      <w:r w:rsidRPr="007552C3">
        <w:rPr>
          <w:rFonts w:ascii="Times New Roman" w:hAnsi="Times New Roman" w:cs="Times New Roman"/>
        </w:rPr>
        <w:t xml:space="preserve">КОНКУРСНАЯ ДОКУМЕНТАЦИЯ </w:t>
      </w:r>
    </w:p>
    <w:p w:rsidR="0094494C" w:rsidRPr="007552C3" w:rsidRDefault="007552C3" w:rsidP="007552C3">
      <w:pPr>
        <w:pStyle w:val="4"/>
        <w:framePr w:w="9614" w:h="1675" w:hRule="exact" w:wrap="none" w:vAnchor="page" w:hAnchor="page" w:x="1160" w:y="7095"/>
        <w:shd w:val="clear" w:color="auto" w:fill="auto"/>
        <w:ind w:left="260"/>
        <w:jc w:val="center"/>
        <w:rPr>
          <w:rFonts w:ascii="Times New Roman" w:hAnsi="Times New Roman" w:cs="Times New Roman"/>
        </w:rPr>
      </w:pPr>
      <w:r w:rsidRPr="007552C3">
        <w:rPr>
          <w:rFonts w:ascii="Times New Roman" w:hAnsi="Times New Roman" w:cs="Times New Roman"/>
        </w:rPr>
        <w:t>к открытому конкурсу на право заключения концессионного</w:t>
      </w:r>
      <w:r>
        <w:rPr>
          <w:rFonts w:ascii="Times New Roman" w:hAnsi="Times New Roman" w:cs="Times New Roman"/>
        </w:rPr>
        <w:t xml:space="preserve"> </w:t>
      </w:r>
      <w:r w:rsidRPr="007552C3">
        <w:rPr>
          <w:rFonts w:ascii="Times New Roman" w:hAnsi="Times New Roman" w:cs="Times New Roman"/>
        </w:rPr>
        <w:t>соглашения</w:t>
      </w:r>
    </w:p>
    <w:p w:rsidR="0094494C" w:rsidRPr="007552C3" w:rsidRDefault="007552C3" w:rsidP="007552C3">
      <w:pPr>
        <w:pStyle w:val="4"/>
        <w:framePr w:w="9614" w:h="1675" w:hRule="exact" w:wrap="none" w:vAnchor="page" w:hAnchor="page" w:x="1160" w:y="7095"/>
        <w:shd w:val="clear" w:color="auto" w:fill="auto"/>
        <w:tabs>
          <w:tab w:val="left" w:pos="250"/>
        </w:tabs>
        <w:jc w:val="center"/>
        <w:rPr>
          <w:rFonts w:ascii="Times New Roman" w:hAnsi="Times New Roman" w:cs="Times New Roman"/>
        </w:rPr>
      </w:pPr>
      <w:r>
        <w:rPr>
          <w:rFonts w:ascii="Times New Roman" w:hAnsi="Times New Roman" w:cs="Times New Roman"/>
        </w:rPr>
        <w:t>о</w:t>
      </w:r>
      <w:r>
        <w:rPr>
          <w:rFonts w:ascii="Times New Roman" w:hAnsi="Times New Roman" w:cs="Times New Roman"/>
        </w:rPr>
        <w:tab/>
        <w:t>строительстве и эксплуатации блочно-модульной котельной в пос. Увельский</w:t>
      </w:r>
    </w:p>
    <w:p w:rsidR="007552C3" w:rsidRDefault="007552C3">
      <w:pPr>
        <w:pStyle w:val="4"/>
        <w:framePr w:w="9614" w:h="696" w:hRule="exact" w:wrap="none" w:vAnchor="page" w:hAnchor="page" w:x="1160" w:y="14828"/>
        <w:shd w:val="clear" w:color="auto" w:fill="auto"/>
        <w:ind w:left="260"/>
        <w:jc w:val="center"/>
        <w:rPr>
          <w:rFonts w:ascii="Times New Roman" w:hAnsi="Times New Roman" w:cs="Times New Roman"/>
        </w:rPr>
      </w:pPr>
      <w:r>
        <w:rPr>
          <w:rFonts w:ascii="Times New Roman" w:hAnsi="Times New Roman" w:cs="Times New Roman"/>
        </w:rPr>
        <w:t>пос. Увельский</w:t>
      </w:r>
    </w:p>
    <w:p w:rsidR="0094494C" w:rsidRPr="007552C3" w:rsidRDefault="007552C3">
      <w:pPr>
        <w:pStyle w:val="4"/>
        <w:framePr w:w="9614" w:h="696" w:hRule="exact" w:wrap="none" w:vAnchor="page" w:hAnchor="page" w:x="1160" w:y="14828"/>
        <w:shd w:val="clear" w:color="auto" w:fill="auto"/>
        <w:ind w:left="260"/>
        <w:jc w:val="center"/>
        <w:rPr>
          <w:rFonts w:ascii="Times New Roman" w:hAnsi="Times New Roman" w:cs="Times New Roman"/>
        </w:rPr>
      </w:pPr>
      <w:r w:rsidRPr="007552C3">
        <w:rPr>
          <w:rFonts w:ascii="Times New Roman" w:hAnsi="Times New Roman" w:cs="Times New Roman"/>
        </w:rPr>
        <w:t>202</w:t>
      </w:r>
      <w:r w:rsidR="00C6069F">
        <w:rPr>
          <w:rFonts w:ascii="Times New Roman" w:hAnsi="Times New Roman" w:cs="Times New Roman"/>
        </w:rPr>
        <w:t>5</w:t>
      </w:r>
    </w:p>
    <w:p w:rsidR="007552C3" w:rsidRDefault="007552C3">
      <w:pPr>
        <w:rPr>
          <w:rFonts w:ascii="Times New Roman" w:hAnsi="Times New Roman" w:cs="Times New Roman"/>
          <w:sz w:val="26"/>
          <w:szCs w:val="26"/>
        </w:rPr>
      </w:pPr>
      <w:r>
        <w:rPr>
          <w:rFonts w:ascii="Times New Roman" w:hAnsi="Times New Roman" w:cs="Times New Roman"/>
          <w:sz w:val="26"/>
          <w:szCs w:val="26"/>
        </w:rPr>
        <w:t xml:space="preserve">                                                                                     </w:t>
      </w:r>
    </w:p>
    <w:p w:rsidR="007552C3" w:rsidRDefault="007552C3">
      <w:pPr>
        <w:rPr>
          <w:rFonts w:ascii="Times New Roman" w:hAnsi="Times New Roman" w:cs="Times New Roman"/>
          <w:sz w:val="26"/>
          <w:szCs w:val="26"/>
        </w:rPr>
      </w:pPr>
    </w:p>
    <w:p w:rsidR="007552C3" w:rsidRDefault="007552C3">
      <w:pPr>
        <w:rPr>
          <w:rFonts w:ascii="Times New Roman" w:hAnsi="Times New Roman" w:cs="Times New Roman"/>
          <w:sz w:val="26"/>
          <w:szCs w:val="26"/>
        </w:rPr>
      </w:pPr>
    </w:p>
    <w:p w:rsidR="007552C3" w:rsidRDefault="007552C3">
      <w:pPr>
        <w:rPr>
          <w:rFonts w:ascii="Times New Roman" w:hAnsi="Times New Roman" w:cs="Times New Roman"/>
          <w:sz w:val="26"/>
          <w:szCs w:val="26"/>
        </w:rPr>
      </w:pPr>
    </w:p>
    <w:p w:rsidR="007552C3" w:rsidRDefault="007552C3">
      <w:pPr>
        <w:rPr>
          <w:rFonts w:ascii="Times New Roman" w:hAnsi="Times New Roman" w:cs="Times New Roman"/>
          <w:sz w:val="26"/>
          <w:szCs w:val="26"/>
        </w:rPr>
      </w:pPr>
    </w:p>
    <w:p w:rsidR="007552C3" w:rsidRDefault="007552C3">
      <w:pPr>
        <w:rPr>
          <w:rFonts w:ascii="Times New Roman" w:hAnsi="Times New Roman" w:cs="Times New Roman"/>
          <w:sz w:val="26"/>
          <w:szCs w:val="26"/>
        </w:rPr>
      </w:pPr>
    </w:p>
    <w:p w:rsidR="007552C3" w:rsidRDefault="007552C3">
      <w:pPr>
        <w:rPr>
          <w:rFonts w:ascii="Times New Roman" w:hAnsi="Times New Roman" w:cs="Times New Roman"/>
          <w:sz w:val="26"/>
          <w:szCs w:val="26"/>
        </w:rPr>
      </w:pPr>
    </w:p>
    <w:p w:rsidR="007552C3" w:rsidRDefault="007552C3">
      <w:pPr>
        <w:rPr>
          <w:rFonts w:ascii="Times New Roman" w:hAnsi="Times New Roman" w:cs="Times New Roman"/>
          <w:sz w:val="26"/>
          <w:szCs w:val="26"/>
        </w:rPr>
      </w:pPr>
    </w:p>
    <w:p w:rsidR="007552C3" w:rsidRDefault="007552C3">
      <w:pPr>
        <w:rPr>
          <w:rFonts w:ascii="Times New Roman" w:hAnsi="Times New Roman" w:cs="Times New Roman"/>
          <w:sz w:val="26"/>
          <w:szCs w:val="26"/>
        </w:rPr>
      </w:pPr>
    </w:p>
    <w:p w:rsidR="007552C3" w:rsidRDefault="007552C3">
      <w:pPr>
        <w:rPr>
          <w:rFonts w:ascii="Times New Roman" w:hAnsi="Times New Roman" w:cs="Times New Roman"/>
          <w:sz w:val="26"/>
          <w:szCs w:val="26"/>
        </w:rPr>
      </w:pPr>
    </w:p>
    <w:p w:rsidR="007552C3" w:rsidRDefault="007552C3">
      <w:pPr>
        <w:rPr>
          <w:rFonts w:ascii="Times New Roman" w:hAnsi="Times New Roman" w:cs="Times New Roman"/>
          <w:sz w:val="26"/>
          <w:szCs w:val="26"/>
        </w:rPr>
      </w:pPr>
    </w:p>
    <w:p w:rsidR="007552C3" w:rsidRDefault="007552C3">
      <w:pPr>
        <w:rPr>
          <w:rFonts w:ascii="Times New Roman" w:hAnsi="Times New Roman" w:cs="Times New Roman"/>
          <w:sz w:val="26"/>
          <w:szCs w:val="26"/>
        </w:rPr>
      </w:pPr>
    </w:p>
    <w:p w:rsidR="007552C3" w:rsidRDefault="007552C3">
      <w:pPr>
        <w:rPr>
          <w:rFonts w:ascii="Times New Roman" w:hAnsi="Times New Roman" w:cs="Times New Roman"/>
          <w:sz w:val="26"/>
          <w:szCs w:val="26"/>
        </w:rPr>
      </w:pPr>
    </w:p>
    <w:p w:rsidR="007552C3" w:rsidRDefault="007552C3">
      <w:pPr>
        <w:rPr>
          <w:rFonts w:ascii="Times New Roman" w:hAnsi="Times New Roman" w:cs="Times New Roman"/>
          <w:sz w:val="26"/>
          <w:szCs w:val="26"/>
        </w:rPr>
      </w:pPr>
    </w:p>
    <w:p w:rsidR="007552C3" w:rsidRDefault="007552C3">
      <w:pPr>
        <w:rPr>
          <w:rFonts w:ascii="Times New Roman" w:hAnsi="Times New Roman" w:cs="Times New Roman"/>
          <w:sz w:val="26"/>
          <w:szCs w:val="26"/>
        </w:rPr>
      </w:pPr>
    </w:p>
    <w:p w:rsidR="007552C3" w:rsidRDefault="007552C3">
      <w:pPr>
        <w:rPr>
          <w:rFonts w:ascii="Times New Roman" w:hAnsi="Times New Roman" w:cs="Times New Roman"/>
          <w:sz w:val="26"/>
          <w:szCs w:val="26"/>
        </w:rPr>
      </w:pPr>
    </w:p>
    <w:p w:rsidR="007552C3" w:rsidRDefault="007552C3">
      <w:pPr>
        <w:rPr>
          <w:rFonts w:ascii="Times New Roman" w:hAnsi="Times New Roman" w:cs="Times New Roman"/>
          <w:sz w:val="26"/>
          <w:szCs w:val="26"/>
        </w:rPr>
      </w:pPr>
    </w:p>
    <w:p w:rsidR="007552C3" w:rsidRDefault="007552C3">
      <w:pPr>
        <w:rPr>
          <w:rFonts w:ascii="Times New Roman" w:hAnsi="Times New Roman" w:cs="Times New Roman"/>
          <w:sz w:val="26"/>
          <w:szCs w:val="26"/>
        </w:rPr>
      </w:pPr>
    </w:p>
    <w:p w:rsidR="0094494C" w:rsidRPr="007552C3" w:rsidRDefault="007552C3">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r>
        <w:rPr>
          <w:rFonts w:ascii="Times New Roman" w:hAnsi="Times New Roman" w:cs="Times New Roman"/>
          <w:sz w:val="26"/>
          <w:szCs w:val="26"/>
        </w:rPr>
        <w:t xml:space="preserve">                                                                                     </w:t>
      </w:r>
      <w:r w:rsidRPr="007552C3">
        <w:rPr>
          <w:rFonts w:ascii="Times New Roman" w:hAnsi="Times New Roman" w:cs="Times New Roman"/>
          <w:noProof/>
          <w:sz w:val="26"/>
          <w:szCs w:val="26"/>
        </w:rPr>
        <w:drawing>
          <wp:inline distT="0" distB="0" distL="0" distR="0">
            <wp:extent cx="685800" cy="838200"/>
            <wp:effectExtent l="19050" t="0" r="0" b="0"/>
            <wp:docPr id="1" name="Рисунок 1" descr="новый герб Увель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ый герб Увельского района"/>
                    <pic:cNvPicPr>
                      <a:picLocks noChangeAspect="1" noChangeArrowheads="1"/>
                    </pic:cNvPicPr>
                  </pic:nvPicPr>
                  <pic:blipFill>
                    <a:blip r:embed="rId7" cstate="print"/>
                    <a:srcRect/>
                    <a:stretch>
                      <a:fillRect/>
                    </a:stretch>
                  </pic:blipFill>
                  <pic:spPr bwMode="auto">
                    <a:xfrm>
                      <a:off x="0" y="0"/>
                      <a:ext cx="685800" cy="838200"/>
                    </a:xfrm>
                    <a:prstGeom prst="rect">
                      <a:avLst/>
                    </a:prstGeom>
                    <a:noFill/>
                    <a:ln w="9525">
                      <a:noFill/>
                      <a:miter lim="800000"/>
                      <a:headEnd/>
                      <a:tailEnd/>
                    </a:ln>
                  </pic:spPr>
                </pic:pic>
              </a:graphicData>
            </a:graphic>
          </wp:inline>
        </w:drawing>
      </w:r>
    </w:p>
    <w:p w:rsidR="0094494C" w:rsidRPr="007552C3" w:rsidRDefault="007552C3">
      <w:pPr>
        <w:pStyle w:val="a5"/>
        <w:framePr w:wrap="none" w:vAnchor="page" w:hAnchor="page" w:x="5888" w:y="1189"/>
        <w:shd w:val="clear" w:color="auto" w:fill="auto"/>
        <w:spacing w:line="190" w:lineRule="exact"/>
        <w:ind w:left="20"/>
        <w:rPr>
          <w:sz w:val="26"/>
          <w:szCs w:val="26"/>
        </w:rPr>
      </w:pPr>
      <w:r w:rsidRPr="007552C3">
        <w:rPr>
          <w:sz w:val="26"/>
          <w:szCs w:val="26"/>
        </w:rPr>
        <w:lastRenderedPageBreak/>
        <w:t>2</w:t>
      </w:r>
    </w:p>
    <w:p w:rsidR="0094494C" w:rsidRPr="007552C3" w:rsidRDefault="007552C3">
      <w:pPr>
        <w:pStyle w:val="4"/>
        <w:framePr w:w="9931" w:h="13900" w:hRule="exact" w:wrap="none" w:vAnchor="page" w:hAnchor="page" w:x="1001" w:y="1623"/>
        <w:shd w:val="clear" w:color="auto" w:fill="auto"/>
        <w:ind w:left="200"/>
        <w:jc w:val="center"/>
        <w:rPr>
          <w:rFonts w:ascii="Times New Roman" w:hAnsi="Times New Roman" w:cs="Times New Roman"/>
        </w:rPr>
      </w:pPr>
      <w:r w:rsidRPr="007552C3">
        <w:rPr>
          <w:rFonts w:ascii="Times New Roman" w:hAnsi="Times New Roman" w:cs="Times New Roman"/>
        </w:rPr>
        <w:t>ОГЛАВЛЕНИЕ</w:t>
      </w:r>
    </w:p>
    <w:p w:rsidR="0094494C" w:rsidRPr="007552C3" w:rsidRDefault="007552C3">
      <w:pPr>
        <w:pStyle w:val="4"/>
        <w:framePr w:w="9931" w:h="13900" w:hRule="exact" w:wrap="none" w:vAnchor="page" w:hAnchor="page" w:x="1001" w:y="1623"/>
        <w:numPr>
          <w:ilvl w:val="0"/>
          <w:numId w:val="1"/>
        </w:numPr>
        <w:shd w:val="clear" w:color="auto" w:fill="auto"/>
        <w:tabs>
          <w:tab w:val="left" w:pos="1028"/>
        </w:tabs>
        <w:ind w:left="20" w:firstLine="720"/>
        <w:jc w:val="both"/>
        <w:rPr>
          <w:rFonts w:ascii="Times New Roman" w:hAnsi="Times New Roman" w:cs="Times New Roman"/>
        </w:rPr>
      </w:pPr>
      <w:r w:rsidRPr="007552C3">
        <w:rPr>
          <w:rFonts w:ascii="Times New Roman" w:hAnsi="Times New Roman" w:cs="Times New Roman"/>
        </w:rPr>
        <w:t>Термины и определения.</w:t>
      </w:r>
    </w:p>
    <w:p w:rsidR="0094494C" w:rsidRPr="007552C3" w:rsidRDefault="007552C3">
      <w:pPr>
        <w:pStyle w:val="4"/>
        <w:framePr w:w="9931" w:h="13900" w:hRule="exact" w:wrap="none" w:vAnchor="page" w:hAnchor="page" w:x="1001" w:y="1623"/>
        <w:numPr>
          <w:ilvl w:val="0"/>
          <w:numId w:val="1"/>
        </w:numPr>
        <w:shd w:val="clear" w:color="auto" w:fill="auto"/>
        <w:tabs>
          <w:tab w:val="left" w:pos="1052"/>
        </w:tabs>
        <w:ind w:left="20" w:firstLine="720"/>
        <w:jc w:val="both"/>
        <w:rPr>
          <w:rFonts w:ascii="Times New Roman" w:hAnsi="Times New Roman" w:cs="Times New Roman"/>
        </w:rPr>
      </w:pPr>
      <w:r w:rsidRPr="007552C3">
        <w:rPr>
          <w:rFonts w:ascii="Times New Roman" w:hAnsi="Times New Roman" w:cs="Times New Roman"/>
        </w:rPr>
        <w:t>Условия конкурса.</w:t>
      </w:r>
    </w:p>
    <w:p w:rsidR="0094494C" w:rsidRPr="007552C3" w:rsidRDefault="007552C3">
      <w:pPr>
        <w:pStyle w:val="4"/>
        <w:framePr w:w="9931" w:h="13900" w:hRule="exact" w:wrap="none" w:vAnchor="page" w:hAnchor="page" w:x="1001" w:y="1623"/>
        <w:numPr>
          <w:ilvl w:val="0"/>
          <w:numId w:val="1"/>
        </w:numPr>
        <w:shd w:val="clear" w:color="auto" w:fill="auto"/>
        <w:tabs>
          <w:tab w:val="left" w:pos="1038"/>
        </w:tabs>
        <w:ind w:left="20" w:right="20" w:firstLine="720"/>
        <w:jc w:val="both"/>
        <w:rPr>
          <w:rFonts w:ascii="Times New Roman" w:hAnsi="Times New Roman" w:cs="Times New Roman"/>
        </w:rPr>
      </w:pPr>
      <w:r w:rsidRPr="007552C3">
        <w:rPr>
          <w:rFonts w:ascii="Times New Roman" w:hAnsi="Times New Roman" w:cs="Times New Roman"/>
        </w:rPr>
        <w:t>Состав и описание, в том числе технико-экономические показатели, объекта концессионного соглашения.</w:t>
      </w:r>
    </w:p>
    <w:p w:rsidR="0094494C" w:rsidRPr="007552C3" w:rsidRDefault="007552C3">
      <w:pPr>
        <w:pStyle w:val="4"/>
        <w:framePr w:w="9931" w:h="13900" w:hRule="exact" w:wrap="none" w:vAnchor="page" w:hAnchor="page" w:x="1001" w:y="1623"/>
        <w:numPr>
          <w:ilvl w:val="0"/>
          <w:numId w:val="1"/>
        </w:numPr>
        <w:shd w:val="clear" w:color="auto" w:fill="auto"/>
        <w:tabs>
          <w:tab w:val="left" w:pos="1038"/>
        </w:tabs>
        <w:ind w:left="20" w:right="20" w:firstLine="720"/>
        <w:jc w:val="both"/>
        <w:rPr>
          <w:rFonts w:ascii="Times New Roman" w:hAnsi="Times New Roman" w:cs="Times New Roman"/>
        </w:rPr>
      </w:pPr>
      <w:r w:rsidRPr="007552C3">
        <w:rPr>
          <w:rFonts w:ascii="Times New Roman" w:hAnsi="Times New Roman" w:cs="Times New Roman"/>
        </w:rPr>
        <w:t>Требования, которые предъявляются к участникам конкурса, в соответствии с которыми проводится предварительный отбор участников конкурса.</w:t>
      </w:r>
    </w:p>
    <w:p w:rsidR="0094494C" w:rsidRPr="007552C3" w:rsidRDefault="007552C3">
      <w:pPr>
        <w:pStyle w:val="4"/>
        <w:framePr w:w="9931" w:h="13900" w:hRule="exact" w:wrap="none" w:vAnchor="page" w:hAnchor="page" w:x="1001" w:y="1623"/>
        <w:numPr>
          <w:ilvl w:val="0"/>
          <w:numId w:val="1"/>
        </w:numPr>
        <w:shd w:val="clear" w:color="auto" w:fill="auto"/>
        <w:tabs>
          <w:tab w:val="left" w:pos="1062"/>
        </w:tabs>
        <w:ind w:left="20" w:firstLine="720"/>
        <w:jc w:val="both"/>
        <w:rPr>
          <w:rFonts w:ascii="Times New Roman" w:hAnsi="Times New Roman" w:cs="Times New Roman"/>
        </w:rPr>
      </w:pPr>
      <w:r w:rsidRPr="007552C3">
        <w:rPr>
          <w:rFonts w:ascii="Times New Roman" w:hAnsi="Times New Roman" w:cs="Times New Roman"/>
        </w:rPr>
        <w:t>Критерии конкурса и параметры критериев конкурса.</w:t>
      </w:r>
    </w:p>
    <w:p w:rsidR="0094494C" w:rsidRPr="007552C3" w:rsidRDefault="007552C3">
      <w:pPr>
        <w:pStyle w:val="4"/>
        <w:framePr w:w="9931" w:h="13900" w:hRule="exact" w:wrap="none" w:vAnchor="page" w:hAnchor="page" w:x="1001" w:y="1623"/>
        <w:numPr>
          <w:ilvl w:val="0"/>
          <w:numId w:val="1"/>
        </w:numPr>
        <w:shd w:val="clear" w:color="auto" w:fill="auto"/>
        <w:tabs>
          <w:tab w:val="left" w:pos="1047"/>
        </w:tabs>
        <w:ind w:left="20" w:right="20" w:firstLine="720"/>
        <w:jc w:val="both"/>
        <w:rPr>
          <w:rFonts w:ascii="Times New Roman" w:hAnsi="Times New Roman" w:cs="Times New Roman"/>
        </w:rPr>
      </w:pPr>
      <w:r w:rsidRPr="007552C3">
        <w:rPr>
          <w:rFonts w:ascii="Times New Roman" w:hAnsi="Times New Roman" w:cs="Times New Roman"/>
        </w:rPr>
        <w:t>Исчерпывающий перечень документов и материалов и формы их представления заявителями, участниками конкурса.</w:t>
      </w:r>
    </w:p>
    <w:p w:rsidR="0094494C" w:rsidRPr="007552C3" w:rsidRDefault="007552C3">
      <w:pPr>
        <w:pStyle w:val="4"/>
        <w:framePr w:w="9931" w:h="13900" w:hRule="exact" w:wrap="none" w:vAnchor="page" w:hAnchor="page" w:x="1001" w:y="1623"/>
        <w:numPr>
          <w:ilvl w:val="0"/>
          <w:numId w:val="1"/>
        </w:numPr>
        <w:shd w:val="clear" w:color="auto" w:fill="auto"/>
        <w:tabs>
          <w:tab w:val="left" w:pos="1038"/>
        </w:tabs>
        <w:ind w:left="20" w:right="20" w:firstLine="720"/>
        <w:jc w:val="both"/>
        <w:rPr>
          <w:rFonts w:ascii="Times New Roman" w:hAnsi="Times New Roman" w:cs="Times New Roman"/>
        </w:rPr>
      </w:pPr>
      <w:r w:rsidRPr="007552C3">
        <w:rPr>
          <w:rFonts w:ascii="Times New Roman" w:hAnsi="Times New Roman" w:cs="Times New Roman"/>
        </w:rPr>
        <w:t>Срок опубликования, размещения сообщения о проведении конкурса.</w:t>
      </w:r>
    </w:p>
    <w:p w:rsidR="0094494C" w:rsidRPr="007552C3" w:rsidRDefault="007552C3">
      <w:pPr>
        <w:pStyle w:val="4"/>
        <w:framePr w:w="9931" w:h="13900" w:hRule="exact" w:wrap="none" w:vAnchor="page" w:hAnchor="page" w:x="1001" w:y="1623"/>
        <w:numPr>
          <w:ilvl w:val="0"/>
          <w:numId w:val="1"/>
        </w:numPr>
        <w:shd w:val="clear" w:color="auto" w:fill="auto"/>
        <w:tabs>
          <w:tab w:val="left" w:pos="1066"/>
        </w:tabs>
        <w:ind w:left="20" w:right="20" w:firstLine="720"/>
        <w:jc w:val="both"/>
        <w:rPr>
          <w:rFonts w:ascii="Times New Roman" w:hAnsi="Times New Roman" w:cs="Times New Roman"/>
        </w:rPr>
      </w:pPr>
      <w:r w:rsidRPr="007552C3">
        <w:rPr>
          <w:rFonts w:ascii="Times New Roman" w:hAnsi="Times New Roman" w:cs="Times New Roman"/>
        </w:rPr>
        <w:t>Порядок представления заявок на участие в конкурсе и требования, предъявляемые к ним.</w:t>
      </w:r>
    </w:p>
    <w:p w:rsidR="0094494C" w:rsidRPr="007552C3" w:rsidRDefault="007552C3">
      <w:pPr>
        <w:pStyle w:val="4"/>
        <w:framePr w:w="9931" w:h="13900" w:hRule="exact" w:wrap="none" w:vAnchor="page" w:hAnchor="page" w:x="1001" w:y="1623"/>
        <w:numPr>
          <w:ilvl w:val="0"/>
          <w:numId w:val="1"/>
        </w:numPr>
        <w:shd w:val="clear" w:color="auto" w:fill="auto"/>
        <w:tabs>
          <w:tab w:val="left" w:pos="1042"/>
        </w:tabs>
        <w:ind w:left="20" w:right="20" w:firstLine="720"/>
        <w:jc w:val="both"/>
        <w:rPr>
          <w:rFonts w:ascii="Times New Roman" w:hAnsi="Times New Roman" w:cs="Times New Roman"/>
        </w:rPr>
      </w:pPr>
      <w:r w:rsidRPr="007552C3">
        <w:rPr>
          <w:rFonts w:ascii="Times New Roman" w:hAnsi="Times New Roman" w:cs="Times New Roman"/>
        </w:rPr>
        <w:t>Порядок и срок изменения и (или) отзыва Заявок на участие в Конкурсе.</w:t>
      </w:r>
    </w:p>
    <w:p w:rsidR="0094494C" w:rsidRPr="007552C3" w:rsidRDefault="007552C3">
      <w:pPr>
        <w:pStyle w:val="4"/>
        <w:framePr w:w="9931" w:h="13900" w:hRule="exact" w:wrap="none" w:vAnchor="page" w:hAnchor="page" w:x="1001" w:y="1623"/>
        <w:numPr>
          <w:ilvl w:val="0"/>
          <w:numId w:val="1"/>
        </w:numPr>
        <w:shd w:val="clear" w:color="auto" w:fill="auto"/>
        <w:tabs>
          <w:tab w:val="left" w:pos="1196"/>
        </w:tabs>
        <w:ind w:left="20" w:firstLine="720"/>
        <w:jc w:val="both"/>
        <w:rPr>
          <w:rFonts w:ascii="Times New Roman" w:hAnsi="Times New Roman" w:cs="Times New Roman"/>
        </w:rPr>
      </w:pPr>
      <w:r w:rsidRPr="007552C3">
        <w:rPr>
          <w:rFonts w:ascii="Times New Roman" w:hAnsi="Times New Roman" w:cs="Times New Roman"/>
        </w:rPr>
        <w:t>Место и срок представления заявок на участие в конкурсе.</w:t>
      </w:r>
    </w:p>
    <w:p w:rsidR="0094494C" w:rsidRPr="007552C3" w:rsidRDefault="007552C3">
      <w:pPr>
        <w:pStyle w:val="4"/>
        <w:framePr w:w="9931" w:h="13900" w:hRule="exact" w:wrap="none" w:vAnchor="page" w:hAnchor="page" w:x="1001" w:y="1623"/>
        <w:numPr>
          <w:ilvl w:val="0"/>
          <w:numId w:val="1"/>
        </w:numPr>
        <w:shd w:val="clear" w:color="auto" w:fill="auto"/>
        <w:tabs>
          <w:tab w:val="left" w:pos="1201"/>
        </w:tabs>
        <w:ind w:left="20" w:firstLine="720"/>
        <w:jc w:val="both"/>
        <w:rPr>
          <w:rFonts w:ascii="Times New Roman" w:hAnsi="Times New Roman" w:cs="Times New Roman"/>
        </w:rPr>
      </w:pPr>
      <w:r w:rsidRPr="007552C3">
        <w:rPr>
          <w:rFonts w:ascii="Times New Roman" w:hAnsi="Times New Roman" w:cs="Times New Roman"/>
        </w:rPr>
        <w:t>Порядок, место и срок предоставления конкурсной документации.</w:t>
      </w:r>
    </w:p>
    <w:p w:rsidR="0094494C" w:rsidRPr="007552C3" w:rsidRDefault="007552C3">
      <w:pPr>
        <w:pStyle w:val="4"/>
        <w:framePr w:w="9931" w:h="13900" w:hRule="exact" w:wrap="none" w:vAnchor="page" w:hAnchor="page" w:x="1001" w:y="1623"/>
        <w:numPr>
          <w:ilvl w:val="0"/>
          <w:numId w:val="1"/>
        </w:numPr>
        <w:shd w:val="clear" w:color="auto" w:fill="auto"/>
        <w:tabs>
          <w:tab w:val="left" w:pos="1302"/>
        </w:tabs>
        <w:ind w:left="20" w:right="20" w:firstLine="720"/>
        <w:jc w:val="both"/>
        <w:rPr>
          <w:rFonts w:ascii="Times New Roman" w:hAnsi="Times New Roman" w:cs="Times New Roman"/>
        </w:rPr>
      </w:pPr>
      <w:r w:rsidRPr="007552C3">
        <w:rPr>
          <w:rFonts w:ascii="Times New Roman" w:hAnsi="Times New Roman" w:cs="Times New Roman"/>
        </w:rPr>
        <w:t>Порядок предоставления разъяснений положений конкурсной документации.</w:t>
      </w:r>
    </w:p>
    <w:p w:rsidR="0094494C" w:rsidRPr="007552C3" w:rsidRDefault="007552C3">
      <w:pPr>
        <w:pStyle w:val="4"/>
        <w:framePr w:w="9931" w:h="13900" w:hRule="exact" w:wrap="none" w:vAnchor="page" w:hAnchor="page" w:x="1001" w:y="1623"/>
        <w:numPr>
          <w:ilvl w:val="0"/>
          <w:numId w:val="1"/>
        </w:numPr>
        <w:shd w:val="clear" w:color="auto" w:fill="auto"/>
        <w:tabs>
          <w:tab w:val="left" w:pos="1273"/>
        </w:tabs>
        <w:ind w:left="20" w:right="20" w:firstLine="720"/>
        <w:jc w:val="both"/>
        <w:rPr>
          <w:rFonts w:ascii="Times New Roman" w:hAnsi="Times New Roman" w:cs="Times New Roman"/>
        </w:rPr>
      </w:pPr>
      <w:r w:rsidRPr="007552C3">
        <w:rPr>
          <w:rFonts w:ascii="Times New Roman" w:hAnsi="Times New Roman" w:cs="Times New Roman"/>
        </w:rPr>
        <w:t>Способ обеспечения концессионером исполнения обязательств по концессионному соглашению.</w:t>
      </w:r>
    </w:p>
    <w:p w:rsidR="0094494C" w:rsidRPr="007552C3" w:rsidRDefault="007552C3">
      <w:pPr>
        <w:pStyle w:val="4"/>
        <w:framePr w:w="9931" w:h="13900" w:hRule="exact" w:wrap="none" w:vAnchor="page" w:hAnchor="page" w:x="1001" w:y="1623"/>
        <w:numPr>
          <w:ilvl w:val="0"/>
          <w:numId w:val="1"/>
        </w:numPr>
        <w:shd w:val="clear" w:color="auto" w:fill="auto"/>
        <w:tabs>
          <w:tab w:val="left" w:pos="1292"/>
        </w:tabs>
        <w:ind w:left="20" w:right="20" w:firstLine="720"/>
        <w:jc w:val="both"/>
        <w:rPr>
          <w:rFonts w:ascii="Times New Roman" w:hAnsi="Times New Roman" w:cs="Times New Roman"/>
        </w:rPr>
      </w:pPr>
      <w:r w:rsidRPr="007552C3">
        <w:rPr>
          <w:rFonts w:ascii="Times New Roman" w:hAnsi="Times New Roman" w:cs="Times New Roman"/>
        </w:rPr>
        <w:t>Размер задатка, вносимого в обеспечение исполнения обязательства по заключению концессионного соглашения.</w:t>
      </w:r>
    </w:p>
    <w:p w:rsidR="0094494C" w:rsidRPr="007552C3" w:rsidRDefault="007552C3">
      <w:pPr>
        <w:pStyle w:val="4"/>
        <w:framePr w:w="9931" w:h="13900" w:hRule="exact" w:wrap="none" w:vAnchor="page" w:hAnchor="page" w:x="1001" w:y="1623"/>
        <w:numPr>
          <w:ilvl w:val="0"/>
          <w:numId w:val="1"/>
        </w:numPr>
        <w:shd w:val="clear" w:color="auto" w:fill="auto"/>
        <w:tabs>
          <w:tab w:val="left" w:pos="1282"/>
        </w:tabs>
        <w:ind w:left="20" w:firstLine="720"/>
        <w:jc w:val="both"/>
        <w:rPr>
          <w:rFonts w:ascii="Times New Roman" w:hAnsi="Times New Roman" w:cs="Times New Roman"/>
        </w:rPr>
      </w:pPr>
      <w:r w:rsidRPr="007552C3">
        <w:rPr>
          <w:rFonts w:ascii="Times New Roman" w:hAnsi="Times New Roman" w:cs="Times New Roman"/>
        </w:rPr>
        <w:t>Размер концессионной платы.</w:t>
      </w:r>
    </w:p>
    <w:p w:rsidR="0094494C" w:rsidRPr="007552C3" w:rsidRDefault="007552C3">
      <w:pPr>
        <w:pStyle w:val="4"/>
        <w:framePr w:w="9931" w:h="13900" w:hRule="exact" w:wrap="none" w:vAnchor="page" w:hAnchor="page" w:x="1001" w:y="1623"/>
        <w:numPr>
          <w:ilvl w:val="0"/>
          <w:numId w:val="1"/>
        </w:numPr>
        <w:shd w:val="clear" w:color="auto" w:fill="auto"/>
        <w:tabs>
          <w:tab w:val="left" w:pos="1201"/>
        </w:tabs>
        <w:ind w:left="20" w:firstLine="720"/>
        <w:jc w:val="both"/>
        <w:rPr>
          <w:rFonts w:ascii="Times New Roman" w:hAnsi="Times New Roman" w:cs="Times New Roman"/>
        </w:rPr>
      </w:pPr>
      <w:r w:rsidRPr="007552C3">
        <w:rPr>
          <w:rFonts w:ascii="Times New Roman" w:hAnsi="Times New Roman" w:cs="Times New Roman"/>
        </w:rPr>
        <w:t>Порядок вскрытия конвертов с заявками на участие в конкурсе.</w:t>
      </w:r>
    </w:p>
    <w:p w:rsidR="0094494C" w:rsidRPr="007552C3" w:rsidRDefault="007552C3">
      <w:pPr>
        <w:pStyle w:val="4"/>
        <w:framePr w:w="9931" w:h="13900" w:hRule="exact" w:wrap="none" w:vAnchor="page" w:hAnchor="page" w:x="1001" w:y="1623"/>
        <w:numPr>
          <w:ilvl w:val="0"/>
          <w:numId w:val="1"/>
        </w:numPr>
        <w:shd w:val="clear" w:color="auto" w:fill="auto"/>
        <w:tabs>
          <w:tab w:val="left" w:pos="1201"/>
        </w:tabs>
        <w:ind w:left="20" w:right="20" w:firstLine="720"/>
        <w:jc w:val="both"/>
        <w:rPr>
          <w:rFonts w:ascii="Times New Roman" w:hAnsi="Times New Roman" w:cs="Times New Roman"/>
        </w:rPr>
      </w:pPr>
      <w:r w:rsidRPr="007552C3">
        <w:rPr>
          <w:rFonts w:ascii="Times New Roman" w:hAnsi="Times New Roman" w:cs="Times New Roman"/>
        </w:rPr>
        <w:t>Порядок и срок проведения предварительного отбора участников конкурса.</w:t>
      </w:r>
    </w:p>
    <w:p w:rsidR="0094494C" w:rsidRPr="007552C3" w:rsidRDefault="007552C3">
      <w:pPr>
        <w:pStyle w:val="4"/>
        <w:framePr w:w="9931" w:h="13900" w:hRule="exact" w:wrap="none" w:vAnchor="page" w:hAnchor="page" w:x="1001" w:y="1623"/>
        <w:numPr>
          <w:ilvl w:val="0"/>
          <w:numId w:val="1"/>
        </w:numPr>
        <w:shd w:val="clear" w:color="auto" w:fill="auto"/>
        <w:tabs>
          <w:tab w:val="left" w:pos="1201"/>
        </w:tabs>
        <w:ind w:left="20" w:firstLine="720"/>
        <w:jc w:val="both"/>
        <w:rPr>
          <w:rFonts w:ascii="Times New Roman" w:hAnsi="Times New Roman" w:cs="Times New Roman"/>
        </w:rPr>
      </w:pPr>
      <w:r w:rsidRPr="007552C3">
        <w:rPr>
          <w:rFonts w:ascii="Times New Roman" w:hAnsi="Times New Roman" w:cs="Times New Roman"/>
        </w:rPr>
        <w:t>Порядок, место и срок представления конкурсных предложений.</w:t>
      </w:r>
    </w:p>
    <w:p w:rsidR="0094494C" w:rsidRPr="007552C3" w:rsidRDefault="007552C3">
      <w:pPr>
        <w:pStyle w:val="4"/>
        <w:framePr w:w="9931" w:h="13900" w:hRule="exact" w:wrap="none" w:vAnchor="page" w:hAnchor="page" w:x="1001" w:y="1623"/>
        <w:numPr>
          <w:ilvl w:val="0"/>
          <w:numId w:val="1"/>
        </w:numPr>
        <w:shd w:val="clear" w:color="auto" w:fill="auto"/>
        <w:tabs>
          <w:tab w:val="left" w:pos="1282"/>
        </w:tabs>
        <w:ind w:left="20" w:firstLine="720"/>
        <w:jc w:val="both"/>
        <w:rPr>
          <w:rFonts w:ascii="Times New Roman" w:hAnsi="Times New Roman" w:cs="Times New Roman"/>
        </w:rPr>
      </w:pPr>
      <w:r w:rsidRPr="007552C3">
        <w:rPr>
          <w:rFonts w:ascii="Times New Roman" w:hAnsi="Times New Roman" w:cs="Times New Roman"/>
        </w:rPr>
        <w:t>Порядок вскрытия конвертов с конкурсными предложениями.</w:t>
      </w:r>
    </w:p>
    <w:p w:rsidR="0094494C" w:rsidRPr="007552C3" w:rsidRDefault="007552C3">
      <w:pPr>
        <w:pStyle w:val="4"/>
        <w:framePr w:w="9931" w:h="13900" w:hRule="exact" w:wrap="none" w:vAnchor="page" w:hAnchor="page" w:x="1001" w:y="1623"/>
        <w:numPr>
          <w:ilvl w:val="0"/>
          <w:numId w:val="1"/>
        </w:numPr>
        <w:shd w:val="clear" w:color="auto" w:fill="auto"/>
        <w:tabs>
          <w:tab w:val="left" w:pos="1302"/>
        </w:tabs>
        <w:ind w:left="20" w:firstLine="720"/>
        <w:jc w:val="both"/>
        <w:rPr>
          <w:rFonts w:ascii="Times New Roman" w:hAnsi="Times New Roman" w:cs="Times New Roman"/>
        </w:rPr>
      </w:pPr>
      <w:r w:rsidRPr="007552C3">
        <w:rPr>
          <w:rFonts w:ascii="Times New Roman" w:hAnsi="Times New Roman" w:cs="Times New Roman"/>
        </w:rPr>
        <w:t>Порядок рассмотрения и оценки конкурсных предложений.</w:t>
      </w:r>
    </w:p>
    <w:p w:rsidR="0094494C" w:rsidRPr="007552C3" w:rsidRDefault="007552C3">
      <w:pPr>
        <w:pStyle w:val="4"/>
        <w:framePr w:w="9931" w:h="13900" w:hRule="exact" w:wrap="none" w:vAnchor="page" w:hAnchor="page" w:x="1001" w:y="1623"/>
        <w:numPr>
          <w:ilvl w:val="0"/>
          <w:numId w:val="1"/>
        </w:numPr>
        <w:shd w:val="clear" w:color="auto" w:fill="auto"/>
        <w:tabs>
          <w:tab w:val="left" w:pos="1302"/>
        </w:tabs>
        <w:ind w:left="20" w:firstLine="720"/>
        <w:jc w:val="both"/>
        <w:rPr>
          <w:rFonts w:ascii="Times New Roman" w:hAnsi="Times New Roman" w:cs="Times New Roman"/>
        </w:rPr>
      </w:pPr>
      <w:r w:rsidRPr="007552C3">
        <w:rPr>
          <w:rFonts w:ascii="Times New Roman" w:hAnsi="Times New Roman" w:cs="Times New Roman"/>
        </w:rPr>
        <w:t>Порядок определения победителя конкурса.</w:t>
      </w:r>
    </w:p>
    <w:p w:rsidR="0094494C" w:rsidRPr="007552C3" w:rsidRDefault="007552C3">
      <w:pPr>
        <w:pStyle w:val="4"/>
        <w:framePr w:w="9931" w:h="13900" w:hRule="exact" w:wrap="none" w:vAnchor="page" w:hAnchor="page" w:x="1001" w:y="1623"/>
        <w:numPr>
          <w:ilvl w:val="0"/>
          <w:numId w:val="1"/>
        </w:numPr>
        <w:shd w:val="clear" w:color="auto" w:fill="auto"/>
        <w:tabs>
          <w:tab w:val="left" w:pos="1273"/>
        </w:tabs>
        <w:ind w:left="20" w:right="20" w:firstLine="720"/>
        <w:jc w:val="both"/>
        <w:rPr>
          <w:rFonts w:ascii="Times New Roman" w:hAnsi="Times New Roman" w:cs="Times New Roman"/>
        </w:rPr>
      </w:pPr>
      <w:r w:rsidRPr="007552C3">
        <w:rPr>
          <w:rFonts w:ascii="Times New Roman" w:hAnsi="Times New Roman" w:cs="Times New Roman"/>
        </w:rPr>
        <w:t>Содержание и срок подписания протокола о результатах проведения конкурса.</w:t>
      </w:r>
    </w:p>
    <w:p w:rsidR="0094494C" w:rsidRPr="007552C3" w:rsidRDefault="007552C3">
      <w:pPr>
        <w:pStyle w:val="4"/>
        <w:framePr w:w="9931" w:h="13900" w:hRule="exact" w:wrap="none" w:vAnchor="page" w:hAnchor="page" w:x="1001" w:y="1623"/>
        <w:numPr>
          <w:ilvl w:val="0"/>
          <w:numId w:val="1"/>
        </w:numPr>
        <w:shd w:val="clear" w:color="auto" w:fill="auto"/>
        <w:tabs>
          <w:tab w:val="left" w:pos="1191"/>
        </w:tabs>
        <w:ind w:left="20" w:right="460" w:firstLine="720"/>
        <w:rPr>
          <w:rFonts w:ascii="Times New Roman" w:hAnsi="Times New Roman" w:cs="Times New Roman"/>
        </w:rPr>
      </w:pPr>
      <w:r w:rsidRPr="007552C3">
        <w:rPr>
          <w:rFonts w:ascii="Times New Roman" w:hAnsi="Times New Roman" w:cs="Times New Roman"/>
        </w:rPr>
        <w:t>Опубликование и размещение сообщения о результатах проведения конкурса, уведомление участников конкурса о результатах проведения конкурса.</w:t>
      </w:r>
    </w:p>
    <w:p w:rsidR="0094494C" w:rsidRPr="007552C3" w:rsidRDefault="007552C3">
      <w:pPr>
        <w:pStyle w:val="4"/>
        <w:framePr w:w="9931" w:h="13900" w:hRule="exact" w:wrap="none" w:vAnchor="page" w:hAnchor="page" w:x="1001" w:y="1623"/>
        <w:numPr>
          <w:ilvl w:val="0"/>
          <w:numId w:val="1"/>
        </w:numPr>
        <w:shd w:val="clear" w:color="auto" w:fill="auto"/>
        <w:tabs>
          <w:tab w:val="left" w:pos="1282"/>
        </w:tabs>
        <w:ind w:left="20" w:right="20" w:firstLine="720"/>
        <w:jc w:val="both"/>
        <w:rPr>
          <w:rFonts w:ascii="Times New Roman" w:hAnsi="Times New Roman" w:cs="Times New Roman"/>
        </w:rPr>
      </w:pPr>
      <w:r w:rsidRPr="007552C3">
        <w:rPr>
          <w:rFonts w:ascii="Times New Roman" w:hAnsi="Times New Roman" w:cs="Times New Roman"/>
        </w:rPr>
        <w:t>Требования к победителю конкурса о предоставлении документов, подтверждающих обеспечение исполнения обязательств концессионера по концессионному соглашению.</w:t>
      </w:r>
    </w:p>
    <w:p w:rsidR="0094494C" w:rsidRPr="007552C3" w:rsidRDefault="007552C3">
      <w:pPr>
        <w:pStyle w:val="4"/>
        <w:framePr w:w="9931" w:h="13900" w:hRule="exact" w:wrap="none" w:vAnchor="page" w:hAnchor="page" w:x="1001" w:y="1623"/>
        <w:numPr>
          <w:ilvl w:val="0"/>
          <w:numId w:val="1"/>
        </w:numPr>
        <w:shd w:val="clear" w:color="auto" w:fill="auto"/>
        <w:tabs>
          <w:tab w:val="left" w:pos="1220"/>
        </w:tabs>
        <w:ind w:left="20" w:firstLine="720"/>
        <w:jc w:val="both"/>
        <w:rPr>
          <w:rFonts w:ascii="Times New Roman" w:hAnsi="Times New Roman" w:cs="Times New Roman"/>
        </w:rPr>
      </w:pPr>
      <w:r w:rsidRPr="007552C3">
        <w:rPr>
          <w:rFonts w:ascii="Times New Roman" w:hAnsi="Times New Roman" w:cs="Times New Roman"/>
        </w:rPr>
        <w:t>Порядок и срок заключения концессионного соглашения.</w:t>
      </w:r>
    </w:p>
    <w:p w:rsidR="0094494C" w:rsidRPr="007552C3" w:rsidRDefault="007552C3">
      <w:pPr>
        <w:pStyle w:val="4"/>
        <w:framePr w:w="9931" w:h="13900" w:hRule="exact" w:wrap="none" w:vAnchor="page" w:hAnchor="page" w:x="1001" w:y="1623"/>
        <w:numPr>
          <w:ilvl w:val="0"/>
          <w:numId w:val="1"/>
        </w:numPr>
        <w:shd w:val="clear" w:color="auto" w:fill="auto"/>
        <w:tabs>
          <w:tab w:val="left" w:pos="1210"/>
        </w:tabs>
        <w:ind w:left="20" w:firstLine="720"/>
        <w:jc w:val="both"/>
        <w:rPr>
          <w:rFonts w:ascii="Times New Roman" w:hAnsi="Times New Roman" w:cs="Times New Roman"/>
        </w:rPr>
      </w:pPr>
      <w:r w:rsidRPr="007552C3">
        <w:rPr>
          <w:rFonts w:ascii="Times New Roman" w:hAnsi="Times New Roman" w:cs="Times New Roman"/>
        </w:rPr>
        <w:t>Список Приложений</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960" w:y="1189"/>
        <w:shd w:val="clear" w:color="auto" w:fill="auto"/>
        <w:spacing w:line="190" w:lineRule="exact"/>
        <w:ind w:left="20"/>
        <w:rPr>
          <w:sz w:val="26"/>
          <w:szCs w:val="26"/>
        </w:rPr>
      </w:pPr>
      <w:r w:rsidRPr="007552C3">
        <w:rPr>
          <w:sz w:val="26"/>
          <w:szCs w:val="26"/>
        </w:rPr>
        <w:lastRenderedPageBreak/>
        <w:t>3</w:t>
      </w:r>
    </w:p>
    <w:p w:rsidR="0094494C" w:rsidRPr="007552C3" w:rsidRDefault="007552C3">
      <w:pPr>
        <w:pStyle w:val="10"/>
        <w:framePr w:w="10027" w:h="1615" w:hRule="exact" w:wrap="none" w:vAnchor="page" w:hAnchor="page" w:x="953" w:y="1673"/>
        <w:numPr>
          <w:ilvl w:val="0"/>
          <w:numId w:val="2"/>
        </w:numPr>
        <w:shd w:val="clear" w:color="auto" w:fill="auto"/>
        <w:tabs>
          <w:tab w:val="left" w:pos="390"/>
        </w:tabs>
        <w:spacing w:after="253" w:line="260" w:lineRule="exact"/>
        <w:ind w:left="40" w:firstLine="0"/>
        <w:rPr>
          <w:rFonts w:ascii="Times New Roman" w:hAnsi="Times New Roman" w:cs="Times New Roman"/>
        </w:rPr>
      </w:pPr>
      <w:bookmarkStart w:id="0" w:name="bookmark0"/>
      <w:r w:rsidRPr="007552C3">
        <w:rPr>
          <w:rFonts w:ascii="Times New Roman" w:hAnsi="Times New Roman" w:cs="Times New Roman"/>
        </w:rPr>
        <w:t>Термины и определения.</w:t>
      </w:r>
      <w:bookmarkEnd w:id="0"/>
    </w:p>
    <w:p w:rsidR="0094494C" w:rsidRPr="007552C3" w:rsidRDefault="007552C3">
      <w:pPr>
        <w:pStyle w:val="4"/>
        <w:framePr w:w="10027" w:h="1615" w:hRule="exact" w:wrap="none" w:vAnchor="page" w:hAnchor="page" w:x="953" w:y="1673"/>
        <w:shd w:val="clear" w:color="auto" w:fill="auto"/>
        <w:ind w:left="100" w:firstLine="760"/>
        <w:jc w:val="both"/>
        <w:rPr>
          <w:rFonts w:ascii="Times New Roman" w:hAnsi="Times New Roman" w:cs="Times New Roman"/>
        </w:rPr>
      </w:pPr>
      <w:r w:rsidRPr="007552C3">
        <w:rPr>
          <w:rFonts w:ascii="Times New Roman" w:hAnsi="Times New Roman" w:cs="Times New Roman"/>
        </w:rPr>
        <w:t>По тексту настоящей конкурсной документации термины, сокращения и условные наименования имеют значения, определенные в настоящем разделе Конкурсной документации:</w:t>
      </w:r>
    </w:p>
    <w:tbl>
      <w:tblPr>
        <w:tblOverlap w:val="never"/>
        <w:tblW w:w="0" w:type="auto"/>
        <w:tblLayout w:type="fixed"/>
        <w:tblCellMar>
          <w:left w:w="10" w:type="dxa"/>
          <w:right w:w="10" w:type="dxa"/>
        </w:tblCellMar>
        <w:tblLook w:val="04A0"/>
      </w:tblPr>
      <w:tblGrid>
        <w:gridCol w:w="2664"/>
        <w:gridCol w:w="6701"/>
      </w:tblGrid>
      <w:tr w:rsidR="0094494C" w:rsidRPr="007552C3" w:rsidTr="007552C3">
        <w:trPr>
          <w:trHeight w:hRule="exact" w:val="1306"/>
        </w:trPr>
        <w:tc>
          <w:tcPr>
            <w:tcW w:w="2664" w:type="dxa"/>
            <w:tcBorders>
              <w:top w:val="single" w:sz="4" w:space="0" w:color="auto"/>
              <w:left w:val="single" w:sz="4" w:space="0" w:color="auto"/>
            </w:tcBorders>
            <w:shd w:val="clear" w:color="auto" w:fill="FFFFFF"/>
          </w:tcPr>
          <w:p w:rsidR="0094494C" w:rsidRPr="007552C3" w:rsidRDefault="007552C3">
            <w:pPr>
              <w:pStyle w:val="4"/>
              <w:framePr w:w="9365" w:h="12019" w:wrap="none" w:vAnchor="page" w:hAnchor="page" w:x="958" w:y="3575"/>
              <w:shd w:val="clear" w:color="auto" w:fill="auto"/>
              <w:spacing w:line="331" w:lineRule="exact"/>
              <w:ind w:left="120"/>
              <w:rPr>
                <w:rFonts w:ascii="Times New Roman" w:hAnsi="Times New Roman" w:cs="Times New Roman"/>
              </w:rPr>
            </w:pPr>
            <w:r w:rsidRPr="007552C3">
              <w:rPr>
                <w:rStyle w:val="11"/>
                <w:rFonts w:ascii="Times New Roman" w:hAnsi="Times New Roman" w:cs="Times New Roman"/>
              </w:rPr>
              <w:t>Акт приема - передачи</w:t>
            </w:r>
          </w:p>
        </w:tc>
        <w:tc>
          <w:tcPr>
            <w:tcW w:w="6701" w:type="dxa"/>
            <w:tcBorders>
              <w:top w:val="single" w:sz="4" w:space="0" w:color="auto"/>
              <w:left w:val="single" w:sz="4" w:space="0" w:color="auto"/>
              <w:right w:val="single" w:sz="4" w:space="0" w:color="auto"/>
            </w:tcBorders>
            <w:shd w:val="clear" w:color="auto" w:fill="FFFFFF"/>
          </w:tcPr>
          <w:p w:rsidR="0094494C" w:rsidRPr="007552C3" w:rsidRDefault="007552C3" w:rsidP="0025158D">
            <w:pPr>
              <w:pStyle w:val="4"/>
              <w:framePr w:w="9365" w:h="12019" w:wrap="none" w:vAnchor="page" w:hAnchor="page" w:x="958" w:y="3575"/>
              <w:shd w:val="clear" w:color="auto" w:fill="auto"/>
              <w:rPr>
                <w:rFonts w:ascii="Times New Roman" w:hAnsi="Times New Roman" w:cs="Times New Roman"/>
              </w:rPr>
            </w:pPr>
            <w:r w:rsidRPr="007552C3">
              <w:rPr>
                <w:rStyle w:val="11"/>
                <w:rFonts w:ascii="Times New Roman" w:hAnsi="Times New Roman" w:cs="Times New Roman"/>
              </w:rPr>
              <w:t>Акт приема - передачи объекта, который оформляется при передаче объекта в соответствии с Приложением № 4 к настоящей Конкурсной документации.</w:t>
            </w:r>
          </w:p>
        </w:tc>
      </w:tr>
      <w:tr w:rsidR="0094494C" w:rsidRPr="007552C3" w:rsidTr="007552C3">
        <w:trPr>
          <w:trHeight w:hRule="exact" w:val="331"/>
        </w:trPr>
        <w:tc>
          <w:tcPr>
            <w:tcW w:w="2664" w:type="dxa"/>
            <w:tcBorders>
              <w:top w:val="single" w:sz="4" w:space="0" w:color="auto"/>
              <w:left w:val="single" w:sz="4" w:space="0" w:color="auto"/>
            </w:tcBorders>
            <w:shd w:val="clear" w:color="auto" w:fill="FFFFFF"/>
          </w:tcPr>
          <w:p w:rsidR="0094494C" w:rsidRPr="007552C3" w:rsidRDefault="007552C3">
            <w:pPr>
              <w:pStyle w:val="4"/>
              <w:framePr w:w="9365" w:h="12019" w:wrap="none" w:vAnchor="page" w:hAnchor="page" w:x="958" w:y="3575"/>
              <w:shd w:val="clear" w:color="auto" w:fill="auto"/>
              <w:spacing w:line="260" w:lineRule="exact"/>
              <w:ind w:left="120"/>
              <w:rPr>
                <w:rFonts w:ascii="Times New Roman" w:hAnsi="Times New Roman" w:cs="Times New Roman"/>
              </w:rPr>
            </w:pPr>
            <w:r w:rsidRPr="007552C3">
              <w:rPr>
                <w:rStyle w:val="11"/>
                <w:rFonts w:ascii="Times New Roman" w:hAnsi="Times New Roman" w:cs="Times New Roman"/>
              </w:rPr>
              <w:t>Арбитражный суд</w:t>
            </w:r>
          </w:p>
        </w:tc>
        <w:tc>
          <w:tcPr>
            <w:tcW w:w="6701" w:type="dxa"/>
            <w:tcBorders>
              <w:top w:val="single" w:sz="4" w:space="0" w:color="auto"/>
              <w:left w:val="single" w:sz="4" w:space="0" w:color="auto"/>
              <w:right w:val="single" w:sz="4" w:space="0" w:color="auto"/>
            </w:tcBorders>
            <w:shd w:val="clear" w:color="auto" w:fill="FFFFFF"/>
          </w:tcPr>
          <w:p w:rsidR="0094494C" w:rsidRPr="007552C3" w:rsidRDefault="0025158D">
            <w:pPr>
              <w:pStyle w:val="4"/>
              <w:framePr w:w="9365" w:h="12019" w:wrap="none" w:vAnchor="page" w:hAnchor="page" w:x="958" w:y="3575"/>
              <w:shd w:val="clear" w:color="auto" w:fill="auto"/>
              <w:spacing w:line="260" w:lineRule="exact"/>
              <w:jc w:val="both"/>
              <w:rPr>
                <w:rFonts w:ascii="Times New Roman" w:hAnsi="Times New Roman" w:cs="Times New Roman"/>
              </w:rPr>
            </w:pPr>
            <w:r>
              <w:rPr>
                <w:rStyle w:val="11"/>
                <w:rFonts w:ascii="Times New Roman" w:hAnsi="Times New Roman" w:cs="Times New Roman"/>
              </w:rPr>
              <w:t>Арбитражный суд Челябинской</w:t>
            </w:r>
            <w:r w:rsidR="007552C3" w:rsidRPr="007552C3">
              <w:rPr>
                <w:rStyle w:val="11"/>
                <w:rFonts w:ascii="Times New Roman" w:hAnsi="Times New Roman" w:cs="Times New Roman"/>
              </w:rPr>
              <w:t xml:space="preserve"> области</w:t>
            </w:r>
          </w:p>
        </w:tc>
      </w:tr>
      <w:tr w:rsidR="0094494C" w:rsidRPr="007552C3" w:rsidTr="007552C3">
        <w:trPr>
          <w:trHeight w:hRule="exact" w:val="974"/>
        </w:trPr>
        <w:tc>
          <w:tcPr>
            <w:tcW w:w="2664" w:type="dxa"/>
            <w:tcBorders>
              <w:top w:val="single" w:sz="4" w:space="0" w:color="auto"/>
              <w:left w:val="single" w:sz="4" w:space="0" w:color="auto"/>
            </w:tcBorders>
            <w:shd w:val="clear" w:color="auto" w:fill="FFFFFF"/>
          </w:tcPr>
          <w:p w:rsidR="0094494C" w:rsidRPr="007552C3" w:rsidRDefault="007552C3" w:rsidP="0025158D">
            <w:pPr>
              <w:pStyle w:val="4"/>
              <w:framePr w:w="9365" w:h="12019" w:wrap="none" w:vAnchor="page" w:hAnchor="page" w:x="958" w:y="3575"/>
              <w:shd w:val="clear" w:color="auto" w:fill="auto"/>
              <w:spacing w:line="260" w:lineRule="exact"/>
              <w:ind w:left="120"/>
              <w:rPr>
                <w:rFonts w:ascii="Times New Roman" w:hAnsi="Times New Roman" w:cs="Times New Roman"/>
              </w:rPr>
            </w:pPr>
            <w:r w:rsidRPr="007552C3">
              <w:rPr>
                <w:rStyle w:val="11"/>
                <w:rFonts w:ascii="Times New Roman" w:hAnsi="Times New Roman" w:cs="Times New Roman"/>
              </w:rPr>
              <w:t>Ввод в</w:t>
            </w:r>
            <w:r w:rsidR="0025158D">
              <w:rPr>
                <w:rFonts w:ascii="Times New Roman" w:hAnsi="Times New Roman" w:cs="Times New Roman"/>
              </w:rPr>
              <w:t xml:space="preserve"> </w:t>
            </w:r>
            <w:r w:rsidRPr="007552C3">
              <w:rPr>
                <w:rStyle w:val="11"/>
                <w:rFonts w:ascii="Times New Roman" w:hAnsi="Times New Roman" w:cs="Times New Roman"/>
              </w:rPr>
              <w:t>эксплуатацию</w:t>
            </w:r>
          </w:p>
        </w:tc>
        <w:tc>
          <w:tcPr>
            <w:tcW w:w="6701" w:type="dxa"/>
            <w:tcBorders>
              <w:top w:val="single" w:sz="4" w:space="0" w:color="auto"/>
              <w:left w:val="single" w:sz="4" w:space="0" w:color="auto"/>
              <w:right w:val="single" w:sz="4" w:space="0" w:color="auto"/>
            </w:tcBorders>
            <w:shd w:val="clear" w:color="auto" w:fill="FFFFFF"/>
          </w:tcPr>
          <w:p w:rsidR="0094494C" w:rsidRPr="007552C3" w:rsidRDefault="007552C3" w:rsidP="0025158D">
            <w:pPr>
              <w:pStyle w:val="4"/>
              <w:framePr w:w="9365" w:h="12019" w:wrap="none" w:vAnchor="page" w:hAnchor="page" w:x="958" w:y="3575"/>
              <w:shd w:val="clear" w:color="auto" w:fill="auto"/>
              <w:rPr>
                <w:rFonts w:ascii="Times New Roman" w:hAnsi="Times New Roman" w:cs="Times New Roman"/>
              </w:rPr>
            </w:pPr>
            <w:r w:rsidRPr="007552C3">
              <w:rPr>
                <w:rStyle w:val="11"/>
                <w:rFonts w:ascii="Times New Roman" w:hAnsi="Times New Roman" w:cs="Times New Roman"/>
              </w:rPr>
              <w:t>Выдача уполномоченным органом разрешения на ввод объекта Концессионного соглашения в эксплуатацию.</w:t>
            </w:r>
          </w:p>
        </w:tc>
      </w:tr>
      <w:tr w:rsidR="0094494C" w:rsidRPr="007552C3" w:rsidTr="007552C3">
        <w:trPr>
          <w:trHeight w:hRule="exact" w:val="1944"/>
        </w:trPr>
        <w:tc>
          <w:tcPr>
            <w:tcW w:w="2664" w:type="dxa"/>
            <w:tcBorders>
              <w:top w:val="single" w:sz="4" w:space="0" w:color="auto"/>
              <w:left w:val="single" w:sz="4" w:space="0" w:color="auto"/>
            </w:tcBorders>
            <w:shd w:val="clear" w:color="auto" w:fill="FFFFFF"/>
          </w:tcPr>
          <w:p w:rsidR="0094494C" w:rsidRPr="007552C3" w:rsidRDefault="007552C3">
            <w:pPr>
              <w:pStyle w:val="4"/>
              <w:framePr w:w="9365" w:h="12019" w:wrap="none" w:vAnchor="page" w:hAnchor="page" w:x="958" w:y="3575"/>
              <w:shd w:val="clear" w:color="auto" w:fill="auto"/>
              <w:spacing w:after="60" w:line="260" w:lineRule="exact"/>
              <w:ind w:left="120"/>
              <w:rPr>
                <w:rFonts w:ascii="Times New Roman" w:hAnsi="Times New Roman" w:cs="Times New Roman"/>
              </w:rPr>
            </w:pPr>
            <w:r w:rsidRPr="007552C3">
              <w:rPr>
                <w:rStyle w:val="11"/>
                <w:rFonts w:ascii="Times New Roman" w:hAnsi="Times New Roman" w:cs="Times New Roman"/>
              </w:rPr>
              <w:t>Возмещение</w:t>
            </w:r>
          </w:p>
          <w:p w:rsidR="0094494C" w:rsidRPr="007552C3" w:rsidRDefault="007552C3">
            <w:pPr>
              <w:pStyle w:val="4"/>
              <w:framePr w:w="9365" w:h="12019" w:wrap="none" w:vAnchor="page" w:hAnchor="page" w:x="958" w:y="3575"/>
              <w:shd w:val="clear" w:color="auto" w:fill="auto"/>
              <w:spacing w:before="60" w:line="260" w:lineRule="exact"/>
              <w:ind w:left="120"/>
              <w:rPr>
                <w:rFonts w:ascii="Times New Roman" w:hAnsi="Times New Roman" w:cs="Times New Roman"/>
              </w:rPr>
            </w:pPr>
            <w:r w:rsidRPr="007552C3">
              <w:rPr>
                <w:rStyle w:val="11"/>
                <w:rFonts w:ascii="Times New Roman" w:hAnsi="Times New Roman" w:cs="Times New Roman"/>
              </w:rPr>
              <w:t>убытков</w:t>
            </w:r>
          </w:p>
        </w:tc>
        <w:tc>
          <w:tcPr>
            <w:tcW w:w="6701" w:type="dxa"/>
            <w:tcBorders>
              <w:top w:val="single" w:sz="4" w:space="0" w:color="auto"/>
              <w:left w:val="single" w:sz="4" w:space="0" w:color="auto"/>
              <w:right w:val="single" w:sz="4" w:space="0" w:color="auto"/>
            </w:tcBorders>
            <w:shd w:val="clear" w:color="auto" w:fill="FFFFFF"/>
          </w:tcPr>
          <w:p w:rsidR="0094494C" w:rsidRPr="007552C3" w:rsidRDefault="007552C3" w:rsidP="0025158D">
            <w:pPr>
              <w:pStyle w:val="4"/>
              <w:framePr w:w="9365" w:h="12019" w:wrap="none" w:vAnchor="page" w:hAnchor="page" w:x="958" w:y="3575"/>
              <w:shd w:val="clear" w:color="auto" w:fill="auto"/>
              <w:rPr>
                <w:rFonts w:ascii="Times New Roman" w:hAnsi="Times New Roman" w:cs="Times New Roman"/>
              </w:rPr>
            </w:pPr>
            <w:r w:rsidRPr="007552C3">
              <w:rPr>
                <w:rStyle w:val="11"/>
                <w:rFonts w:ascii="Times New Roman" w:hAnsi="Times New Roman" w:cs="Times New Roman"/>
              </w:rPr>
              <w:t>Возмещение убытков, возникших в результате неисполнения или не надлежащего исполнения другой стороной Концессионного соглашения обязательств, предусмотренных Концессионным соглашением в соответствии с Приложением № 5 к настоящей Конкурсной документации.</w:t>
            </w:r>
          </w:p>
        </w:tc>
      </w:tr>
      <w:tr w:rsidR="0094494C" w:rsidRPr="007552C3" w:rsidTr="007552C3">
        <w:trPr>
          <w:trHeight w:hRule="exact" w:val="1296"/>
        </w:trPr>
        <w:tc>
          <w:tcPr>
            <w:tcW w:w="2664" w:type="dxa"/>
            <w:tcBorders>
              <w:top w:val="single" w:sz="4" w:space="0" w:color="auto"/>
              <w:left w:val="single" w:sz="4" w:space="0" w:color="auto"/>
            </w:tcBorders>
            <w:shd w:val="clear" w:color="auto" w:fill="FFFFFF"/>
          </w:tcPr>
          <w:p w:rsidR="0094494C" w:rsidRPr="007552C3" w:rsidRDefault="007552C3">
            <w:pPr>
              <w:pStyle w:val="4"/>
              <w:framePr w:w="9365" w:h="12019" w:wrap="none" w:vAnchor="page" w:hAnchor="page" w:x="958" w:y="3575"/>
              <w:shd w:val="clear" w:color="auto" w:fill="auto"/>
              <w:ind w:left="120"/>
              <w:rPr>
                <w:rFonts w:ascii="Times New Roman" w:hAnsi="Times New Roman" w:cs="Times New Roman"/>
              </w:rPr>
            </w:pPr>
            <w:r w:rsidRPr="007552C3">
              <w:rPr>
                <w:rStyle w:val="11"/>
                <w:rFonts w:ascii="Times New Roman" w:hAnsi="Times New Roman" w:cs="Times New Roman"/>
              </w:rPr>
              <w:t>Дата заключения</w:t>
            </w:r>
          </w:p>
          <w:p w:rsidR="0094494C" w:rsidRPr="007552C3" w:rsidRDefault="007552C3">
            <w:pPr>
              <w:pStyle w:val="4"/>
              <w:framePr w:w="9365" w:h="12019" w:wrap="none" w:vAnchor="page" w:hAnchor="page" w:x="958" w:y="3575"/>
              <w:shd w:val="clear" w:color="auto" w:fill="auto"/>
              <w:ind w:left="120"/>
              <w:rPr>
                <w:rFonts w:ascii="Times New Roman" w:hAnsi="Times New Roman" w:cs="Times New Roman"/>
              </w:rPr>
            </w:pPr>
            <w:r w:rsidRPr="007552C3">
              <w:rPr>
                <w:rStyle w:val="11"/>
                <w:rFonts w:ascii="Times New Roman" w:hAnsi="Times New Roman" w:cs="Times New Roman"/>
              </w:rPr>
              <w:t>концессионного</w:t>
            </w:r>
          </w:p>
          <w:p w:rsidR="0094494C" w:rsidRPr="007552C3" w:rsidRDefault="007552C3">
            <w:pPr>
              <w:pStyle w:val="4"/>
              <w:framePr w:w="9365" w:h="12019" w:wrap="none" w:vAnchor="page" w:hAnchor="page" w:x="958" w:y="3575"/>
              <w:shd w:val="clear" w:color="auto" w:fill="auto"/>
              <w:ind w:left="120"/>
              <w:rPr>
                <w:rFonts w:ascii="Times New Roman" w:hAnsi="Times New Roman" w:cs="Times New Roman"/>
              </w:rPr>
            </w:pPr>
            <w:r w:rsidRPr="007552C3">
              <w:rPr>
                <w:rStyle w:val="11"/>
                <w:rFonts w:ascii="Times New Roman" w:hAnsi="Times New Roman" w:cs="Times New Roman"/>
              </w:rPr>
              <w:t>соглашения</w:t>
            </w:r>
          </w:p>
        </w:tc>
        <w:tc>
          <w:tcPr>
            <w:tcW w:w="6701" w:type="dxa"/>
            <w:tcBorders>
              <w:top w:val="single" w:sz="4" w:space="0" w:color="auto"/>
              <w:left w:val="single" w:sz="4" w:space="0" w:color="auto"/>
              <w:right w:val="single" w:sz="4" w:space="0" w:color="auto"/>
            </w:tcBorders>
            <w:shd w:val="clear" w:color="auto" w:fill="FFFFFF"/>
          </w:tcPr>
          <w:p w:rsidR="0094494C" w:rsidRPr="007552C3" w:rsidRDefault="007552C3" w:rsidP="0025158D">
            <w:pPr>
              <w:pStyle w:val="4"/>
              <w:framePr w:w="9365" w:h="12019" w:wrap="none" w:vAnchor="page" w:hAnchor="page" w:x="958" w:y="3575"/>
              <w:shd w:val="clear" w:color="auto" w:fill="auto"/>
              <w:rPr>
                <w:rFonts w:ascii="Times New Roman" w:hAnsi="Times New Roman" w:cs="Times New Roman"/>
              </w:rPr>
            </w:pPr>
            <w:r w:rsidRPr="007552C3">
              <w:rPr>
                <w:rStyle w:val="11"/>
                <w:rFonts w:ascii="Times New Roman" w:hAnsi="Times New Roman" w:cs="Times New Roman"/>
              </w:rPr>
              <w:t>Дата подписания Концессионного соглашения Концедентом и Концессионером в соответствии с разделом 25 настоящей Конкурсной документации.</w:t>
            </w:r>
          </w:p>
        </w:tc>
      </w:tr>
      <w:tr w:rsidR="0094494C" w:rsidRPr="007552C3" w:rsidTr="007552C3">
        <w:trPr>
          <w:trHeight w:hRule="exact" w:val="653"/>
        </w:trPr>
        <w:tc>
          <w:tcPr>
            <w:tcW w:w="2664" w:type="dxa"/>
            <w:tcBorders>
              <w:top w:val="single" w:sz="4" w:space="0" w:color="auto"/>
              <w:left w:val="single" w:sz="4" w:space="0" w:color="auto"/>
            </w:tcBorders>
            <w:shd w:val="clear" w:color="auto" w:fill="FFFFFF"/>
          </w:tcPr>
          <w:p w:rsidR="0094494C" w:rsidRPr="007552C3" w:rsidRDefault="007552C3">
            <w:pPr>
              <w:pStyle w:val="4"/>
              <w:framePr w:w="9365" w:h="12019" w:wrap="none" w:vAnchor="page" w:hAnchor="page" w:x="958" w:y="3575"/>
              <w:shd w:val="clear" w:color="auto" w:fill="auto"/>
              <w:spacing w:line="326" w:lineRule="exact"/>
              <w:ind w:left="120"/>
              <w:rPr>
                <w:rFonts w:ascii="Times New Roman" w:hAnsi="Times New Roman" w:cs="Times New Roman"/>
              </w:rPr>
            </w:pPr>
            <w:r w:rsidRPr="007552C3">
              <w:rPr>
                <w:rStyle w:val="11"/>
                <w:rFonts w:ascii="Times New Roman" w:hAnsi="Times New Roman" w:cs="Times New Roman"/>
              </w:rPr>
              <w:t>Дата окончания конкурса</w:t>
            </w:r>
          </w:p>
        </w:tc>
        <w:tc>
          <w:tcPr>
            <w:tcW w:w="6701" w:type="dxa"/>
            <w:tcBorders>
              <w:top w:val="single" w:sz="4" w:space="0" w:color="auto"/>
              <w:left w:val="single" w:sz="4" w:space="0" w:color="auto"/>
              <w:right w:val="single" w:sz="4" w:space="0" w:color="auto"/>
            </w:tcBorders>
            <w:shd w:val="clear" w:color="auto" w:fill="FFFFFF"/>
          </w:tcPr>
          <w:p w:rsidR="0094494C" w:rsidRPr="007552C3" w:rsidRDefault="007552C3" w:rsidP="0025158D">
            <w:pPr>
              <w:pStyle w:val="4"/>
              <w:framePr w:w="9365" w:h="12019" w:wrap="none" w:vAnchor="page" w:hAnchor="page" w:x="958" w:y="3575"/>
              <w:shd w:val="clear" w:color="auto" w:fill="auto"/>
              <w:rPr>
                <w:rFonts w:ascii="Times New Roman" w:hAnsi="Times New Roman" w:cs="Times New Roman"/>
              </w:rPr>
            </w:pPr>
            <w:r w:rsidRPr="007552C3">
              <w:rPr>
                <w:rStyle w:val="11"/>
                <w:rFonts w:ascii="Times New Roman" w:hAnsi="Times New Roman" w:cs="Times New Roman"/>
              </w:rPr>
              <w:t>Дата подписания Протокола о результатах проведения Конкурса Конкурсной комиссией.</w:t>
            </w:r>
          </w:p>
        </w:tc>
      </w:tr>
      <w:tr w:rsidR="0094494C" w:rsidRPr="007552C3" w:rsidTr="007552C3">
        <w:trPr>
          <w:trHeight w:hRule="exact" w:val="3874"/>
        </w:trPr>
        <w:tc>
          <w:tcPr>
            <w:tcW w:w="2664" w:type="dxa"/>
            <w:tcBorders>
              <w:top w:val="single" w:sz="4" w:space="0" w:color="auto"/>
              <w:left w:val="single" w:sz="4" w:space="0" w:color="auto"/>
            </w:tcBorders>
            <w:shd w:val="clear" w:color="auto" w:fill="FFFFFF"/>
          </w:tcPr>
          <w:p w:rsidR="0094494C" w:rsidRPr="007552C3" w:rsidRDefault="007552C3" w:rsidP="0025158D">
            <w:pPr>
              <w:pStyle w:val="4"/>
              <w:framePr w:w="9365" w:h="12019" w:wrap="none" w:vAnchor="page" w:hAnchor="page" w:x="958" w:y="3575"/>
              <w:shd w:val="clear" w:color="auto" w:fill="auto"/>
              <w:spacing w:line="260" w:lineRule="exact"/>
              <w:ind w:left="120"/>
              <w:rPr>
                <w:rFonts w:ascii="Times New Roman" w:hAnsi="Times New Roman" w:cs="Times New Roman"/>
              </w:rPr>
            </w:pPr>
            <w:r w:rsidRPr="007552C3">
              <w:rPr>
                <w:rStyle w:val="11"/>
                <w:rFonts w:ascii="Times New Roman" w:hAnsi="Times New Roman" w:cs="Times New Roman"/>
              </w:rPr>
              <w:t>Действующее</w:t>
            </w:r>
            <w:r w:rsidR="0025158D">
              <w:rPr>
                <w:rFonts w:ascii="Times New Roman" w:hAnsi="Times New Roman" w:cs="Times New Roman"/>
              </w:rPr>
              <w:t xml:space="preserve"> </w:t>
            </w:r>
            <w:r w:rsidRPr="007552C3">
              <w:rPr>
                <w:rStyle w:val="11"/>
                <w:rFonts w:ascii="Times New Roman" w:hAnsi="Times New Roman" w:cs="Times New Roman"/>
              </w:rPr>
              <w:t>законодательство</w:t>
            </w:r>
          </w:p>
        </w:tc>
        <w:tc>
          <w:tcPr>
            <w:tcW w:w="6701" w:type="dxa"/>
            <w:tcBorders>
              <w:top w:val="single" w:sz="4" w:space="0" w:color="auto"/>
              <w:left w:val="single" w:sz="4" w:space="0" w:color="auto"/>
              <w:right w:val="single" w:sz="4" w:space="0" w:color="auto"/>
            </w:tcBorders>
            <w:shd w:val="clear" w:color="auto" w:fill="FFFFFF"/>
          </w:tcPr>
          <w:p w:rsidR="0094494C" w:rsidRPr="007552C3" w:rsidRDefault="007552C3" w:rsidP="0025158D">
            <w:pPr>
              <w:pStyle w:val="4"/>
              <w:framePr w:w="9365" w:h="12019" w:wrap="none" w:vAnchor="page" w:hAnchor="page" w:x="958" w:y="3575"/>
              <w:shd w:val="clear" w:color="auto" w:fill="auto"/>
              <w:rPr>
                <w:rFonts w:ascii="Times New Roman" w:hAnsi="Times New Roman" w:cs="Times New Roman"/>
              </w:rPr>
            </w:pPr>
            <w:proofErr w:type="gramStart"/>
            <w:r w:rsidRPr="007552C3">
              <w:rPr>
                <w:rStyle w:val="11"/>
                <w:rFonts w:ascii="Times New Roman" w:hAnsi="Times New Roman" w:cs="Times New Roman"/>
              </w:rPr>
              <w:t>Международные договоры и соглашения Российской Федерации, вступившие в законную силу и действующие на момент утверждения Конкурсной документации нормативные правовые акты Российской Федерации, нормативные правовые акты Курганской области, подзаконные нормативные правовые акты Р</w:t>
            </w:r>
            <w:r w:rsidR="0025158D">
              <w:rPr>
                <w:rStyle w:val="11"/>
                <w:rFonts w:ascii="Times New Roman" w:hAnsi="Times New Roman" w:cs="Times New Roman"/>
              </w:rPr>
              <w:t>оссийской Федерации и Челябинской области</w:t>
            </w:r>
            <w:r w:rsidRPr="007552C3">
              <w:rPr>
                <w:rStyle w:val="11"/>
                <w:rFonts w:ascii="Times New Roman" w:hAnsi="Times New Roman" w:cs="Times New Roman"/>
              </w:rPr>
              <w:t>, муниципальные правовые акты</w:t>
            </w:r>
            <w:r w:rsidR="0025158D">
              <w:rPr>
                <w:rStyle w:val="11"/>
                <w:rFonts w:ascii="Times New Roman" w:hAnsi="Times New Roman" w:cs="Times New Roman"/>
              </w:rPr>
              <w:t xml:space="preserve"> Увельского муниципального района</w:t>
            </w:r>
            <w:r w:rsidRPr="007552C3">
              <w:rPr>
                <w:rStyle w:val="11"/>
                <w:rFonts w:ascii="Times New Roman" w:hAnsi="Times New Roman" w:cs="Times New Roman"/>
              </w:rPr>
              <w:t>, а также любые иные правовые акты, касающиеся вопросов заключения, исполнения, изменения и прекращения Концессионного соглашения.</w:t>
            </w:r>
            <w:proofErr w:type="gramEnd"/>
          </w:p>
        </w:tc>
      </w:tr>
      <w:tr w:rsidR="0094494C" w:rsidRPr="007552C3" w:rsidTr="007552C3">
        <w:trPr>
          <w:trHeight w:hRule="exact" w:val="1301"/>
        </w:trPr>
        <w:tc>
          <w:tcPr>
            <w:tcW w:w="2664" w:type="dxa"/>
            <w:tcBorders>
              <w:top w:val="single" w:sz="4" w:space="0" w:color="auto"/>
              <w:left w:val="single" w:sz="4" w:space="0" w:color="auto"/>
            </w:tcBorders>
            <w:shd w:val="clear" w:color="auto" w:fill="FFFFFF"/>
          </w:tcPr>
          <w:p w:rsidR="0094494C" w:rsidRPr="007552C3" w:rsidRDefault="007552C3">
            <w:pPr>
              <w:pStyle w:val="4"/>
              <w:framePr w:w="9365" w:h="12019" w:wrap="none" w:vAnchor="page" w:hAnchor="page" w:x="958" w:y="3575"/>
              <w:shd w:val="clear" w:color="auto" w:fill="auto"/>
              <w:spacing w:line="331" w:lineRule="exact"/>
              <w:ind w:left="120"/>
              <w:rPr>
                <w:rFonts w:ascii="Times New Roman" w:hAnsi="Times New Roman" w:cs="Times New Roman"/>
              </w:rPr>
            </w:pPr>
            <w:r w:rsidRPr="007552C3">
              <w:rPr>
                <w:rStyle w:val="11"/>
                <w:rFonts w:ascii="Times New Roman" w:hAnsi="Times New Roman" w:cs="Times New Roman"/>
              </w:rPr>
              <w:t>День проведения конкурса</w:t>
            </w:r>
          </w:p>
        </w:tc>
        <w:tc>
          <w:tcPr>
            <w:tcW w:w="6701" w:type="dxa"/>
            <w:tcBorders>
              <w:top w:val="single" w:sz="4" w:space="0" w:color="auto"/>
              <w:left w:val="single" w:sz="4" w:space="0" w:color="auto"/>
              <w:right w:val="single" w:sz="4" w:space="0" w:color="auto"/>
            </w:tcBorders>
            <w:shd w:val="clear" w:color="auto" w:fill="FFFFFF"/>
          </w:tcPr>
          <w:p w:rsidR="0094494C" w:rsidRPr="007552C3" w:rsidRDefault="007552C3" w:rsidP="0025158D">
            <w:pPr>
              <w:pStyle w:val="4"/>
              <w:framePr w:w="9365" w:h="12019" w:wrap="none" w:vAnchor="page" w:hAnchor="page" w:x="958" w:y="3575"/>
              <w:shd w:val="clear" w:color="auto" w:fill="auto"/>
              <w:rPr>
                <w:rFonts w:ascii="Times New Roman" w:hAnsi="Times New Roman" w:cs="Times New Roman"/>
              </w:rPr>
            </w:pPr>
            <w:r w:rsidRPr="007552C3">
              <w:rPr>
                <w:rStyle w:val="11"/>
                <w:rFonts w:ascii="Times New Roman" w:hAnsi="Times New Roman" w:cs="Times New Roman"/>
              </w:rPr>
              <w:t>День подписания протокола рассмотрения и оценки Конкурсных предложений, в соответствии с разделами 19, 20 настоящей Конкурсной документации.</w:t>
            </w:r>
          </w:p>
        </w:tc>
      </w:tr>
      <w:tr w:rsidR="0094494C" w:rsidRPr="007552C3" w:rsidTr="007552C3">
        <w:trPr>
          <w:trHeight w:hRule="exact" w:val="341"/>
        </w:trPr>
        <w:tc>
          <w:tcPr>
            <w:tcW w:w="2664" w:type="dxa"/>
            <w:tcBorders>
              <w:top w:val="single" w:sz="4" w:space="0" w:color="auto"/>
              <w:left w:val="single" w:sz="4" w:space="0" w:color="auto"/>
              <w:bottom w:val="single" w:sz="4" w:space="0" w:color="auto"/>
            </w:tcBorders>
            <w:shd w:val="clear" w:color="auto" w:fill="FFFFFF"/>
          </w:tcPr>
          <w:p w:rsidR="0094494C" w:rsidRPr="007552C3" w:rsidRDefault="007552C3">
            <w:pPr>
              <w:pStyle w:val="4"/>
              <w:framePr w:w="9365" w:h="12019" w:wrap="none" w:vAnchor="page" w:hAnchor="page" w:x="958" w:y="3575"/>
              <w:shd w:val="clear" w:color="auto" w:fill="auto"/>
              <w:spacing w:line="260" w:lineRule="exact"/>
              <w:ind w:left="120"/>
              <w:rPr>
                <w:rFonts w:ascii="Times New Roman" w:hAnsi="Times New Roman" w:cs="Times New Roman"/>
              </w:rPr>
            </w:pPr>
            <w:r w:rsidRPr="007552C3">
              <w:rPr>
                <w:rStyle w:val="11"/>
                <w:rFonts w:ascii="Times New Roman" w:hAnsi="Times New Roman" w:cs="Times New Roman"/>
              </w:rPr>
              <w:t>Единственный</w:t>
            </w:r>
          </w:p>
        </w:tc>
        <w:tc>
          <w:tcPr>
            <w:tcW w:w="6701" w:type="dxa"/>
            <w:tcBorders>
              <w:top w:val="single" w:sz="4" w:space="0" w:color="auto"/>
              <w:left w:val="single" w:sz="4" w:space="0" w:color="auto"/>
              <w:bottom w:val="single" w:sz="4" w:space="0" w:color="auto"/>
              <w:right w:val="single" w:sz="4" w:space="0" w:color="auto"/>
            </w:tcBorders>
            <w:shd w:val="clear" w:color="auto" w:fill="FFFFFF"/>
          </w:tcPr>
          <w:p w:rsidR="0094494C" w:rsidRPr="007552C3" w:rsidRDefault="007552C3" w:rsidP="0025158D">
            <w:pPr>
              <w:pStyle w:val="4"/>
              <w:framePr w:w="9365" w:h="12019" w:wrap="none" w:vAnchor="page" w:hAnchor="page" w:x="958" w:y="3575"/>
              <w:shd w:val="clear" w:color="auto" w:fill="auto"/>
              <w:spacing w:line="260" w:lineRule="exact"/>
              <w:rPr>
                <w:rFonts w:ascii="Times New Roman" w:hAnsi="Times New Roman" w:cs="Times New Roman"/>
              </w:rPr>
            </w:pPr>
            <w:r w:rsidRPr="007552C3">
              <w:rPr>
                <w:rStyle w:val="11"/>
                <w:rFonts w:ascii="Times New Roman" w:hAnsi="Times New Roman" w:cs="Times New Roman"/>
              </w:rPr>
              <w:t xml:space="preserve">Заявитель, подавший единственную Заявку </w:t>
            </w:r>
            <w:proofErr w:type="gramStart"/>
            <w:r w:rsidRPr="007552C3">
              <w:rPr>
                <w:rStyle w:val="11"/>
                <w:rFonts w:ascii="Times New Roman" w:hAnsi="Times New Roman" w:cs="Times New Roman"/>
              </w:rPr>
              <w:t>на</w:t>
            </w:r>
            <w:proofErr w:type="gramEnd"/>
          </w:p>
        </w:tc>
      </w:tr>
    </w:tbl>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6281" w:y="1189"/>
        <w:shd w:val="clear" w:color="auto" w:fill="auto"/>
        <w:spacing w:line="190" w:lineRule="exact"/>
        <w:ind w:left="20"/>
        <w:rPr>
          <w:sz w:val="26"/>
          <w:szCs w:val="26"/>
        </w:rPr>
      </w:pPr>
      <w:r w:rsidRPr="007552C3">
        <w:rPr>
          <w:sz w:val="26"/>
          <w:szCs w:val="26"/>
        </w:rPr>
        <w:lastRenderedPageBreak/>
        <w:t>4</w:t>
      </w:r>
    </w:p>
    <w:tbl>
      <w:tblPr>
        <w:tblOverlap w:val="never"/>
        <w:tblW w:w="0" w:type="auto"/>
        <w:tblLayout w:type="fixed"/>
        <w:tblCellMar>
          <w:left w:w="10" w:type="dxa"/>
          <w:right w:w="10" w:type="dxa"/>
        </w:tblCellMar>
        <w:tblLook w:val="04A0"/>
      </w:tblPr>
      <w:tblGrid>
        <w:gridCol w:w="2664"/>
        <w:gridCol w:w="6701"/>
      </w:tblGrid>
      <w:tr w:rsidR="0094494C" w:rsidRPr="007552C3">
        <w:trPr>
          <w:trHeight w:hRule="exact" w:val="5165"/>
        </w:trPr>
        <w:tc>
          <w:tcPr>
            <w:tcW w:w="2664" w:type="dxa"/>
            <w:tcBorders>
              <w:top w:val="single" w:sz="4" w:space="0" w:color="auto"/>
              <w:left w:val="single" w:sz="4" w:space="0" w:color="auto"/>
            </w:tcBorders>
            <w:shd w:val="clear" w:color="auto" w:fill="FFFFFF"/>
          </w:tcPr>
          <w:p w:rsidR="0094494C" w:rsidRPr="007552C3" w:rsidRDefault="007552C3">
            <w:pPr>
              <w:pStyle w:val="4"/>
              <w:framePr w:w="9365" w:h="13920" w:wrap="none" w:vAnchor="page" w:hAnchor="page" w:x="1284" w:y="1669"/>
              <w:shd w:val="clear" w:color="auto" w:fill="auto"/>
              <w:spacing w:line="260" w:lineRule="exact"/>
              <w:jc w:val="both"/>
              <w:rPr>
                <w:rFonts w:ascii="Times New Roman" w:hAnsi="Times New Roman" w:cs="Times New Roman"/>
              </w:rPr>
            </w:pPr>
            <w:r w:rsidRPr="007552C3">
              <w:rPr>
                <w:rStyle w:val="11"/>
                <w:rFonts w:ascii="Times New Roman" w:hAnsi="Times New Roman" w:cs="Times New Roman"/>
              </w:rPr>
              <w:t>участник конкурса</w:t>
            </w:r>
          </w:p>
        </w:tc>
        <w:tc>
          <w:tcPr>
            <w:tcW w:w="6701" w:type="dxa"/>
            <w:tcBorders>
              <w:top w:val="single" w:sz="4" w:space="0" w:color="auto"/>
              <w:left w:val="single" w:sz="4" w:space="0" w:color="auto"/>
              <w:right w:val="single" w:sz="4" w:space="0" w:color="auto"/>
            </w:tcBorders>
            <w:shd w:val="clear" w:color="auto" w:fill="FFFFFF"/>
          </w:tcPr>
          <w:p w:rsidR="0094494C" w:rsidRPr="007552C3" w:rsidRDefault="007552C3" w:rsidP="0025158D">
            <w:pPr>
              <w:pStyle w:val="4"/>
              <w:framePr w:w="9365" w:h="13920" w:wrap="none" w:vAnchor="page" w:hAnchor="page" w:x="1284" w:y="1669"/>
              <w:shd w:val="clear" w:color="auto" w:fill="auto"/>
              <w:rPr>
                <w:rFonts w:ascii="Times New Roman" w:hAnsi="Times New Roman" w:cs="Times New Roman"/>
              </w:rPr>
            </w:pPr>
            <w:proofErr w:type="gramStart"/>
            <w:r w:rsidRPr="007552C3">
              <w:rPr>
                <w:rStyle w:val="11"/>
                <w:rFonts w:ascii="Times New Roman" w:hAnsi="Times New Roman" w:cs="Times New Roman"/>
              </w:rPr>
              <w:t>участие в Конкурсе, Заявка которого была рассмотрена в порядке, установленном законом о концессионных соглашениях, и которому было предложено представить Конкурсное предложение, в отношении которого было принято решение о соответствии требованиям Конкурсной документации;</w:t>
            </w:r>
            <w:proofErr w:type="gramEnd"/>
            <w:r w:rsidRPr="007552C3">
              <w:rPr>
                <w:rStyle w:val="11"/>
                <w:rFonts w:ascii="Times New Roman" w:hAnsi="Times New Roman" w:cs="Times New Roman"/>
              </w:rPr>
              <w:t xml:space="preserve"> Участник конкурса, чье Конкурсное предложение является единственно соответствующим требованиям Конкурсной документации, или Участник конкурса, подавший конкурсное предложение, если к моменту вскрытия конвертов с Конкурсными предложениями в Конкурсную комиссию было подано только одно Конкурсное предложение и это предложение соответствует Конкурсной документации.</w:t>
            </w:r>
          </w:p>
        </w:tc>
      </w:tr>
      <w:tr w:rsidR="0094494C" w:rsidRPr="007552C3">
        <w:trPr>
          <w:trHeight w:hRule="exact" w:val="2266"/>
        </w:trPr>
        <w:tc>
          <w:tcPr>
            <w:tcW w:w="2664" w:type="dxa"/>
            <w:tcBorders>
              <w:top w:val="single" w:sz="4" w:space="0" w:color="auto"/>
              <w:left w:val="single" w:sz="4" w:space="0" w:color="auto"/>
            </w:tcBorders>
            <w:shd w:val="clear" w:color="auto" w:fill="FFFFFF"/>
          </w:tcPr>
          <w:p w:rsidR="0094494C" w:rsidRPr="007552C3" w:rsidRDefault="007552C3" w:rsidP="0025158D">
            <w:pPr>
              <w:pStyle w:val="4"/>
              <w:framePr w:w="9365" w:h="13920" w:wrap="none" w:vAnchor="page" w:hAnchor="page" w:x="1284" w:y="1669"/>
              <w:shd w:val="clear" w:color="auto" w:fill="auto"/>
              <w:jc w:val="both"/>
              <w:rPr>
                <w:rFonts w:ascii="Times New Roman" w:hAnsi="Times New Roman" w:cs="Times New Roman"/>
              </w:rPr>
            </w:pPr>
            <w:r w:rsidRPr="007552C3">
              <w:rPr>
                <w:rStyle w:val="11"/>
                <w:rFonts w:ascii="Times New Roman" w:hAnsi="Times New Roman" w:cs="Times New Roman"/>
              </w:rPr>
              <w:t>Заинтересованное лицо</w:t>
            </w:r>
          </w:p>
        </w:tc>
        <w:tc>
          <w:tcPr>
            <w:tcW w:w="6701" w:type="dxa"/>
            <w:tcBorders>
              <w:top w:val="single" w:sz="4" w:space="0" w:color="auto"/>
              <w:left w:val="single" w:sz="4" w:space="0" w:color="auto"/>
              <w:right w:val="single" w:sz="4" w:space="0" w:color="auto"/>
            </w:tcBorders>
            <w:shd w:val="clear" w:color="auto" w:fill="FFFFFF"/>
          </w:tcPr>
          <w:p w:rsidR="0094494C" w:rsidRPr="007552C3" w:rsidRDefault="007552C3" w:rsidP="0025158D">
            <w:pPr>
              <w:pStyle w:val="4"/>
              <w:framePr w:w="9365" w:h="13920" w:wrap="none" w:vAnchor="page" w:hAnchor="page" w:x="1284" w:y="1669"/>
              <w:shd w:val="clear" w:color="auto" w:fill="auto"/>
              <w:rPr>
                <w:rFonts w:ascii="Times New Roman" w:hAnsi="Times New Roman" w:cs="Times New Roman"/>
              </w:rPr>
            </w:pPr>
            <w:r w:rsidRPr="007552C3">
              <w:rPr>
                <w:rStyle w:val="11"/>
                <w:rFonts w:ascii="Times New Roman" w:hAnsi="Times New Roman" w:cs="Times New Roman"/>
              </w:rPr>
              <w:t xml:space="preserve">Любое физическое или юридическое лицо, желающее принять участие в Конкурсе и обратившееся к Конкурсной комиссии либо </w:t>
            </w:r>
            <w:proofErr w:type="spellStart"/>
            <w:r w:rsidRPr="007552C3">
              <w:rPr>
                <w:rStyle w:val="11"/>
                <w:rFonts w:ascii="Times New Roman" w:hAnsi="Times New Roman" w:cs="Times New Roman"/>
              </w:rPr>
              <w:t>Концеденту</w:t>
            </w:r>
            <w:proofErr w:type="spellEnd"/>
            <w:r w:rsidRPr="007552C3">
              <w:rPr>
                <w:rStyle w:val="11"/>
                <w:rFonts w:ascii="Times New Roman" w:hAnsi="Times New Roman" w:cs="Times New Roman"/>
              </w:rPr>
              <w:t xml:space="preserve"> с заявлением о предоставлении ему Конкурсной документации до завершения этапа приема Заявок в соответствии с Конкурсной документацией.</w:t>
            </w:r>
          </w:p>
        </w:tc>
      </w:tr>
      <w:tr w:rsidR="0094494C" w:rsidRPr="007552C3">
        <w:trPr>
          <w:trHeight w:hRule="exact" w:val="1618"/>
        </w:trPr>
        <w:tc>
          <w:tcPr>
            <w:tcW w:w="2664" w:type="dxa"/>
            <w:tcBorders>
              <w:top w:val="single" w:sz="4" w:space="0" w:color="auto"/>
              <w:left w:val="single" w:sz="4" w:space="0" w:color="auto"/>
            </w:tcBorders>
            <w:shd w:val="clear" w:color="auto" w:fill="FFFFFF"/>
          </w:tcPr>
          <w:p w:rsidR="0094494C" w:rsidRPr="007552C3" w:rsidRDefault="007552C3">
            <w:pPr>
              <w:pStyle w:val="4"/>
              <w:framePr w:w="9365" w:h="13920" w:wrap="none" w:vAnchor="page" w:hAnchor="page" w:x="1284" w:y="1669"/>
              <w:shd w:val="clear" w:color="auto" w:fill="auto"/>
              <w:spacing w:line="317" w:lineRule="exact"/>
              <w:jc w:val="both"/>
              <w:rPr>
                <w:rFonts w:ascii="Times New Roman" w:hAnsi="Times New Roman" w:cs="Times New Roman"/>
              </w:rPr>
            </w:pPr>
            <w:r w:rsidRPr="007552C3">
              <w:rPr>
                <w:rStyle w:val="11"/>
                <w:rFonts w:ascii="Times New Roman" w:hAnsi="Times New Roman" w:cs="Times New Roman"/>
              </w:rPr>
              <w:t>Закон о</w:t>
            </w:r>
          </w:p>
          <w:p w:rsidR="0094494C" w:rsidRPr="007552C3" w:rsidRDefault="007552C3">
            <w:pPr>
              <w:pStyle w:val="4"/>
              <w:framePr w:w="9365" w:h="13920" w:wrap="none" w:vAnchor="page" w:hAnchor="page" w:x="1284" w:y="1669"/>
              <w:shd w:val="clear" w:color="auto" w:fill="auto"/>
              <w:spacing w:line="317" w:lineRule="exact"/>
              <w:jc w:val="both"/>
              <w:rPr>
                <w:rFonts w:ascii="Times New Roman" w:hAnsi="Times New Roman" w:cs="Times New Roman"/>
              </w:rPr>
            </w:pPr>
            <w:r w:rsidRPr="007552C3">
              <w:rPr>
                <w:rStyle w:val="11"/>
                <w:rFonts w:ascii="Times New Roman" w:hAnsi="Times New Roman" w:cs="Times New Roman"/>
              </w:rPr>
              <w:t>концессионных</w:t>
            </w:r>
          </w:p>
          <w:p w:rsidR="0094494C" w:rsidRPr="007552C3" w:rsidRDefault="007552C3">
            <w:pPr>
              <w:pStyle w:val="4"/>
              <w:framePr w:w="9365" w:h="13920" w:wrap="none" w:vAnchor="page" w:hAnchor="page" w:x="1284" w:y="1669"/>
              <w:shd w:val="clear" w:color="auto" w:fill="auto"/>
              <w:spacing w:line="317" w:lineRule="exact"/>
              <w:jc w:val="both"/>
              <w:rPr>
                <w:rFonts w:ascii="Times New Roman" w:hAnsi="Times New Roman" w:cs="Times New Roman"/>
              </w:rPr>
            </w:pPr>
            <w:proofErr w:type="gramStart"/>
            <w:r w:rsidRPr="007552C3">
              <w:rPr>
                <w:rStyle w:val="11"/>
                <w:rFonts w:ascii="Times New Roman" w:hAnsi="Times New Roman" w:cs="Times New Roman"/>
              </w:rPr>
              <w:t>соглашениях</w:t>
            </w:r>
            <w:proofErr w:type="gramEnd"/>
          </w:p>
        </w:tc>
        <w:tc>
          <w:tcPr>
            <w:tcW w:w="6701" w:type="dxa"/>
            <w:tcBorders>
              <w:top w:val="single" w:sz="4" w:space="0" w:color="auto"/>
              <w:left w:val="single" w:sz="4" w:space="0" w:color="auto"/>
              <w:right w:val="single" w:sz="4" w:space="0" w:color="auto"/>
            </w:tcBorders>
            <w:shd w:val="clear" w:color="auto" w:fill="FFFFFF"/>
          </w:tcPr>
          <w:p w:rsidR="0094494C" w:rsidRPr="007552C3" w:rsidRDefault="007552C3" w:rsidP="0025158D">
            <w:pPr>
              <w:pStyle w:val="4"/>
              <w:framePr w:w="9365" w:h="13920" w:wrap="none" w:vAnchor="page" w:hAnchor="page" w:x="1284" w:y="1669"/>
              <w:shd w:val="clear" w:color="auto" w:fill="auto"/>
              <w:rPr>
                <w:rFonts w:ascii="Times New Roman" w:hAnsi="Times New Roman" w:cs="Times New Roman"/>
              </w:rPr>
            </w:pPr>
            <w:r w:rsidRPr="007552C3">
              <w:rPr>
                <w:rStyle w:val="11"/>
                <w:rFonts w:ascii="Times New Roman" w:hAnsi="Times New Roman" w:cs="Times New Roman"/>
              </w:rPr>
              <w:t>Федеральный закон от 21 июля 2005 года № 115-ФЗ «О концессионных соглашениях» с изменениями и дополнениями в редакции, действующей на дату утверждения Конкурсной документации.</w:t>
            </w:r>
          </w:p>
        </w:tc>
      </w:tr>
      <w:tr w:rsidR="0094494C" w:rsidRPr="007552C3">
        <w:trPr>
          <w:trHeight w:hRule="exact" w:val="2266"/>
        </w:trPr>
        <w:tc>
          <w:tcPr>
            <w:tcW w:w="2664" w:type="dxa"/>
            <w:tcBorders>
              <w:top w:val="single" w:sz="4" w:space="0" w:color="auto"/>
              <w:left w:val="single" w:sz="4" w:space="0" w:color="auto"/>
            </w:tcBorders>
            <w:shd w:val="clear" w:color="auto" w:fill="FFFFFF"/>
          </w:tcPr>
          <w:p w:rsidR="0094494C" w:rsidRPr="007552C3" w:rsidRDefault="007552C3">
            <w:pPr>
              <w:pStyle w:val="4"/>
              <w:framePr w:w="9365" w:h="13920" w:wrap="none" w:vAnchor="page" w:hAnchor="page" w:x="1284" w:y="1669"/>
              <w:shd w:val="clear" w:color="auto" w:fill="auto"/>
              <w:spacing w:line="260" w:lineRule="exact"/>
              <w:jc w:val="both"/>
              <w:rPr>
                <w:rFonts w:ascii="Times New Roman" w:hAnsi="Times New Roman" w:cs="Times New Roman"/>
              </w:rPr>
            </w:pPr>
            <w:r w:rsidRPr="007552C3">
              <w:rPr>
                <w:rStyle w:val="11"/>
                <w:rFonts w:ascii="Times New Roman" w:hAnsi="Times New Roman" w:cs="Times New Roman"/>
              </w:rPr>
              <w:t>Заявитель</w:t>
            </w:r>
          </w:p>
        </w:tc>
        <w:tc>
          <w:tcPr>
            <w:tcW w:w="6701" w:type="dxa"/>
            <w:tcBorders>
              <w:top w:val="single" w:sz="4" w:space="0" w:color="auto"/>
              <w:left w:val="single" w:sz="4" w:space="0" w:color="auto"/>
              <w:right w:val="single" w:sz="4" w:space="0" w:color="auto"/>
            </w:tcBorders>
            <w:shd w:val="clear" w:color="auto" w:fill="FFFFFF"/>
          </w:tcPr>
          <w:p w:rsidR="0094494C" w:rsidRPr="007552C3" w:rsidRDefault="007552C3" w:rsidP="0025158D">
            <w:pPr>
              <w:pStyle w:val="4"/>
              <w:framePr w:w="9365" w:h="13920" w:wrap="none" w:vAnchor="page" w:hAnchor="page" w:x="1284" w:y="1669"/>
              <w:shd w:val="clear" w:color="auto" w:fill="auto"/>
              <w:rPr>
                <w:rFonts w:ascii="Times New Roman" w:hAnsi="Times New Roman" w:cs="Times New Roman"/>
              </w:rPr>
            </w:pPr>
            <w:r w:rsidRPr="007552C3">
              <w:rPr>
                <w:rStyle w:val="11"/>
                <w:rFonts w:ascii="Times New Roman" w:hAnsi="Times New Roman" w:cs="Times New Roman"/>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представившие Заявку на участие в Конкурсе.</w:t>
            </w:r>
          </w:p>
        </w:tc>
      </w:tr>
      <w:tr w:rsidR="0094494C" w:rsidRPr="007552C3">
        <w:trPr>
          <w:trHeight w:hRule="exact" w:val="1939"/>
        </w:trPr>
        <w:tc>
          <w:tcPr>
            <w:tcW w:w="2664" w:type="dxa"/>
            <w:tcBorders>
              <w:top w:val="single" w:sz="4" w:space="0" w:color="auto"/>
              <w:left w:val="single" w:sz="4" w:space="0" w:color="auto"/>
            </w:tcBorders>
            <w:shd w:val="clear" w:color="auto" w:fill="FFFFFF"/>
          </w:tcPr>
          <w:p w:rsidR="0094494C" w:rsidRPr="007552C3" w:rsidRDefault="007552C3" w:rsidP="0025158D">
            <w:pPr>
              <w:pStyle w:val="4"/>
              <w:framePr w:w="9365" w:h="13920" w:wrap="none" w:vAnchor="page" w:hAnchor="page" w:x="1284" w:y="1669"/>
              <w:shd w:val="clear" w:color="auto" w:fill="auto"/>
              <w:spacing w:line="317" w:lineRule="exact"/>
              <w:rPr>
                <w:rFonts w:ascii="Times New Roman" w:hAnsi="Times New Roman" w:cs="Times New Roman"/>
              </w:rPr>
            </w:pPr>
            <w:r w:rsidRPr="007552C3">
              <w:rPr>
                <w:rStyle w:val="11"/>
                <w:rFonts w:ascii="Times New Roman" w:hAnsi="Times New Roman" w:cs="Times New Roman"/>
              </w:rPr>
              <w:t>Заявка на участие в конкурсе</w:t>
            </w:r>
          </w:p>
        </w:tc>
        <w:tc>
          <w:tcPr>
            <w:tcW w:w="6701" w:type="dxa"/>
            <w:tcBorders>
              <w:top w:val="single" w:sz="4" w:space="0" w:color="auto"/>
              <w:left w:val="single" w:sz="4" w:space="0" w:color="auto"/>
              <w:right w:val="single" w:sz="4" w:space="0" w:color="auto"/>
            </w:tcBorders>
            <w:shd w:val="clear" w:color="auto" w:fill="FFFFFF"/>
          </w:tcPr>
          <w:p w:rsidR="0094494C" w:rsidRPr="007552C3" w:rsidRDefault="007552C3" w:rsidP="0025158D">
            <w:pPr>
              <w:pStyle w:val="4"/>
              <w:framePr w:w="9365" w:h="13920" w:wrap="none" w:vAnchor="page" w:hAnchor="page" w:x="1284" w:y="1669"/>
              <w:shd w:val="clear" w:color="auto" w:fill="auto"/>
              <w:rPr>
                <w:rFonts w:ascii="Times New Roman" w:hAnsi="Times New Roman" w:cs="Times New Roman"/>
              </w:rPr>
            </w:pPr>
            <w:r w:rsidRPr="007552C3">
              <w:rPr>
                <w:rStyle w:val="11"/>
                <w:rFonts w:ascii="Times New Roman" w:hAnsi="Times New Roman" w:cs="Times New Roman"/>
              </w:rPr>
              <w:t>Комплект документов, представленный Заявителем в соответствии с требованиями Конкурсной документации и Закона о концессионных соглашениях, подтверждающий соответствие Заявителя требованиям, предъявляемым к Участникам конкурса.</w:t>
            </w:r>
          </w:p>
        </w:tc>
      </w:tr>
      <w:tr w:rsidR="0094494C" w:rsidRPr="007552C3">
        <w:trPr>
          <w:trHeight w:hRule="exact" w:val="667"/>
        </w:trPr>
        <w:tc>
          <w:tcPr>
            <w:tcW w:w="2664" w:type="dxa"/>
            <w:tcBorders>
              <w:top w:val="single" w:sz="4" w:space="0" w:color="auto"/>
              <w:left w:val="single" w:sz="4" w:space="0" w:color="auto"/>
              <w:bottom w:val="single" w:sz="4" w:space="0" w:color="auto"/>
            </w:tcBorders>
            <w:shd w:val="clear" w:color="auto" w:fill="FFFFFF"/>
          </w:tcPr>
          <w:p w:rsidR="0094494C" w:rsidRPr="007552C3" w:rsidRDefault="007552C3">
            <w:pPr>
              <w:pStyle w:val="4"/>
              <w:framePr w:w="9365" w:h="13920" w:wrap="none" w:vAnchor="page" w:hAnchor="page" w:x="1284" w:y="1669"/>
              <w:shd w:val="clear" w:color="auto" w:fill="auto"/>
              <w:spacing w:after="120" w:line="260" w:lineRule="exact"/>
              <w:jc w:val="both"/>
              <w:rPr>
                <w:rFonts w:ascii="Times New Roman" w:hAnsi="Times New Roman" w:cs="Times New Roman"/>
              </w:rPr>
            </w:pPr>
            <w:r w:rsidRPr="007552C3">
              <w:rPr>
                <w:rStyle w:val="11"/>
                <w:rFonts w:ascii="Times New Roman" w:hAnsi="Times New Roman" w:cs="Times New Roman"/>
              </w:rPr>
              <w:t>Земельный</w:t>
            </w:r>
          </w:p>
          <w:p w:rsidR="0094494C" w:rsidRPr="007552C3" w:rsidRDefault="007552C3">
            <w:pPr>
              <w:pStyle w:val="4"/>
              <w:framePr w:w="9365" w:h="13920" w:wrap="none" w:vAnchor="page" w:hAnchor="page" w:x="1284" w:y="1669"/>
              <w:shd w:val="clear" w:color="auto" w:fill="auto"/>
              <w:spacing w:line="260" w:lineRule="exact"/>
              <w:jc w:val="both"/>
              <w:rPr>
                <w:rFonts w:ascii="Times New Roman" w:hAnsi="Times New Roman" w:cs="Times New Roman"/>
              </w:rPr>
            </w:pPr>
            <w:r w:rsidRPr="007552C3">
              <w:rPr>
                <w:rStyle w:val="11"/>
                <w:rFonts w:ascii="Times New Roman" w:hAnsi="Times New Roman" w:cs="Times New Roman"/>
              </w:rPr>
              <w:t>участок</w:t>
            </w:r>
          </w:p>
        </w:tc>
        <w:tc>
          <w:tcPr>
            <w:tcW w:w="6701" w:type="dxa"/>
            <w:tcBorders>
              <w:top w:val="single" w:sz="4" w:space="0" w:color="auto"/>
              <w:left w:val="single" w:sz="4" w:space="0" w:color="auto"/>
              <w:bottom w:val="single" w:sz="4" w:space="0" w:color="auto"/>
              <w:right w:val="single" w:sz="4" w:space="0" w:color="auto"/>
            </w:tcBorders>
            <w:shd w:val="clear" w:color="auto" w:fill="FFFFFF"/>
          </w:tcPr>
          <w:p w:rsidR="0094494C" w:rsidRPr="0025158D" w:rsidRDefault="007552C3" w:rsidP="00E9572C">
            <w:pPr>
              <w:pStyle w:val="4"/>
              <w:framePr w:w="9365" w:h="13920" w:wrap="none" w:vAnchor="page" w:hAnchor="page" w:x="1284" w:y="1669"/>
              <w:shd w:val="clear" w:color="auto" w:fill="auto"/>
              <w:rPr>
                <w:rFonts w:ascii="Times New Roman" w:hAnsi="Times New Roman" w:cs="Times New Roman"/>
              </w:rPr>
            </w:pPr>
            <w:r w:rsidRPr="0025158D">
              <w:rPr>
                <w:rStyle w:val="11"/>
                <w:rFonts w:ascii="Times New Roman" w:hAnsi="Times New Roman" w:cs="Times New Roman"/>
              </w:rPr>
              <w:t>Земельный участок с кадас</w:t>
            </w:r>
            <w:r w:rsidR="0025158D" w:rsidRPr="0025158D">
              <w:rPr>
                <w:rStyle w:val="11"/>
                <w:rFonts w:ascii="Times New Roman" w:hAnsi="Times New Roman" w:cs="Times New Roman"/>
              </w:rPr>
              <w:t xml:space="preserve">тровым номером </w:t>
            </w:r>
            <w:r w:rsidR="0025158D" w:rsidRPr="0025158D">
              <w:rPr>
                <w:rStyle w:val="11"/>
                <w:rFonts w:ascii="Times New Roman" w:hAnsi="Times New Roman" w:cs="Times New Roman"/>
                <w:spacing w:val="0"/>
              </w:rPr>
              <w:t>74:21:</w:t>
            </w:r>
            <w:r w:rsidR="00E9572C">
              <w:rPr>
                <w:rStyle w:val="11"/>
                <w:rFonts w:ascii="Times New Roman" w:hAnsi="Times New Roman" w:cs="Times New Roman"/>
                <w:spacing w:val="0"/>
              </w:rPr>
              <w:t>0901005:360</w:t>
            </w:r>
            <w:r w:rsidRPr="0025158D">
              <w:rPr>
                <w:rStyle w:val="11"/>
                <w:rFonts w:ascii="Times New Roman" w:hAnsi="Times New Roman" w:cs="Times New Roman"/>
              </w:rPr>
              <w:t xml:space="preserve">. Описание </w:t>
            </w:r>
            <w:proofErr w:type="gramStart"/>
            <w:r w:rsidRPr="0025158D">
              <w:rPr>
                <w:rStyle w:val="11"/>
                <w:rFonts w:ascii="Times New Roman" w:hAnsi="Times New Roman" w:cs="Times New Roman"/>
              </w:rPr>
              <w:t>земельного</w:t>
            </w:r>
            <w:proofErr w:type="gramEnd"/>
          </w:p>
        </w:tc>
      </w:tr>
    </w:tbl>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6286" w:y="1189"/>
        <w:shd w:val="clear" w:color="auto" w:fill="auto"/>
        <w:spacing w:line="190" w:lineRule="exact"/>
        <w:ind w:left="20"/>
        <w:rPr>
          <w:sz w:val="26"/>
          <w:szCs w:val="26"/>
        </w:rPr>
      </w:pPr>
      <w:r w:rsidRPr="007552C3">
        <w:rPr>
          <w:sz w:val="26"/>
          <w:szCs w:val="26"/>
        </w:rPr>
        <w:lastRenderedPageBreak/>
        <w:t>5</w:t>
      </w:r>
    </w:p>
    <w:tbl>
      <w:tblPr>
        <w:tblOverlap w:val="never"/>
        <w:tblW w:w="0" w:type="auto"/>
        <w:tblLayout w:type="fixed"/>
        <w:tblCellMar>
          <w:left w:w="10" w:type="dxa"/>
          <w:right w:w="10" w:type="dxa"/>
        </w:tblCellMar>
        <w:tblLook w:val="04A0"/>
      </w:tblPr>
      <w:tblGrid>
        <w:gridCol w:w="2664"/>
        <w:gridCol w:w="6701"/>
      </w:tblGrid>
      <w:tr w:rsidR="0094494C" w:rsidRPr="007552C3">
        <w:trPr>
          <w:trHeight w:hRule="exact" w:val="658"/>
        </w:trPr>
        <w:tc>
          <w:tcPr>
            <w:tcW w:w="2664" w:type="dxa"/>
            <w:tcBorders>
              <w:top w:val="single" w:sz="4" w:space="0" w:color="auto"/>
              <w:left w:val="single" w:sz="4" w:space="0" w:color="auto"/>
            </w:tcBorders>
            <w:shd w:val="clear" w:color="auto" w:fill="FFFFFF"/>
          </w:tcPr>
          <w:p w:rsidR="0094494C" w:rsidRPr="007552C3" w:rsidRDefault="0094494C">
            <w:pPr>
              <w:framePr w:w="9365" w:h="13949" w:wrap="none" w:vAnchor="page" w:hAnchor="page" w:x="1284" w:y="1669"/>
              <w:rPr>
                <w:rFonts w:ascii="Times New Roman" w:hAnsi="Times New Roman" w:cs="Times New Roman"/>
                <w:sz w:val="26"/>
                <w:szCs w:val="26"/>
              </w:rPr>
            </w:pPr>
          </w:p>
        </w:tc>
        <w:tc>
          <w:tcPr>
            <w:tcW w:w="6701" w:type="dxa"/>
            <w:tcBorders>
              <w:top w:val="single" w:sz="4" w:space="0" w:color="auto"/>
              <w:left w:val="single" w:sz="4" w:space="0" w:color="auto"/>
              <w:right w:val="single" w:sz="4" w:space="0" w:color="auto"/>
            </w:tcBorders>
            <w:shd w:val="clear" w:color="auto" w:fill="FFFFFF"/>
          </w:tcPr>
          <w:p w:rsidR="0094494C" w:rsidRPr="007552C3" w:rsidRDefault="007552C3">
            <w:pPr>
              <w:pStyle w:val="4"/>
              <w:framePr w:w="9365" w:h="13949" w:wrap="none" w:vAnchor="page" w:hAnchor="page" w:x="1284" w:y="1669"/>
              <w:shd w:val="clear" w:color="auto" w:fill="auto"/>
              <w:jc w:val="both"/>
              <w:rPr>
                <w:rFonts w:ascii="Times New Roman" w:hAnsi="Times New Roman" w:cs="Times New Roman"/>
              </w:rPr>
            </w:pPr>
            <w:r w:rsidRPr="007552C3">
              <w:rPr>
                <w:rStyle w:val="11"/>
                <w:rFonts w:ascii="Times New Roman" w:hAnsi="Times New Roman" w:cs="Times New Roman"/>
              </w:rPr>
              <w:t>участка приведено в Приложении № 2 к настоящей Конкурсной документации.</w:t>
            </w:r>
          </w:p>
        </w:tc>
      </w:tr>
      <w:tr w:rsidR="0094494C" w:rsidRPr="007552C3">
        <w:trPr>
          <w:trHeight w:hRule="exact" w:val="2266"/>
        </w:trPr>
        <w:tc>
          <w:tcPr>
            <w:tcW w:w="2664" w:type="dxa"/>
            <w:tcBorders>
              <w:top w:val="single" w:sz="4" w:space="0" w:color="auto"/>
              <w:left w:val="single" w:sz="4" w:space="0" w:color="auto"/>
            </w:tcBorders>
            <w:shd w:val="clear" w:color="auto" w:fill="FFFFFF"/>
          </w:tcPr>
          <w:p w:rsidR="0094494C" w:rsidRPr="007552C3" w:rsidRDefault="007552C3">
            <w:pPr>
              <w:pStyle w:val="4"/>
              <w:framePr w:w="9365" w:h="13949" w:wrap="none" w:vAnchor="page" w:hAnchor="page" w:x="1284" w:y="1669"/>
              <w:shd w:val="clear" w:color="auto" w:fill="auto"/>
              <w:spacing w:line="260" w:lineRule="exact"/>
              <w:ind w:left="140"/>
              <w:rPr>
                <w:rFonts w:ascii="Times New Roman" w:hAnsi="Times New Roman" w:cs="Times New Roman"/>
              </w:rPr>
            </w:pPr>
            <w:r w:rsidRPr="007552C3">
              <w:rPr>
                <w:rStyle w:val="11"/>
                <w:rFonts w:ascii="Times New Roman" w:hAnsi="Times New Roman" w:cs="Times New Roman"/>
              </w:rPr>
              <w:t>Конкурс</w:t>
            </w:r>
          </w:p>
        </w:tc>
        <w:tc>
          <w:tcPr>
            <w:tcW w:w="6701" w:type="dxa"/>
            <w:tcBorders>
              <w:top w:val="single" w:sz="4" w:space="0" w:color="auto"/>
              <w:left w:val="single" w:sz="4" w:space="0" w:color="auto"/>
              <w:right w:val="single" w:sz="4" w:space="0" w:color="auto"/>
            </w:tcBorders>
            <w:shd w:val="clear" w:color="auto" w:fill="FFFFFF"/>
          </w:tcPr>
          <w:p w:rsidR="0094494C" w:rsidRPr="007552C3" w:rsidRDefault="007552C3" w:rsidP="0025158D">
            <w:pPr>
              <w:pStyle w:val="4"/>
              <w:framePr w:w="9365" w:h="13949" w:wrap="none" w:vAnchor="page" w:hAnchor="page" w:x="1284" w:y="1669"/>
              <w:shd w:val="clear" w:color="auto" w:fill="auto"/>
              <w:rPr>
                <w:rFonts w:ascii="Times New Roman" w:hAnsi="Times New Roman" w:cs="Times New Roman"/>
              </w:rPr>
            </w:pPr>
            <w:r w:rsidRPr="007552C3">
              <w:rPr>
                <w:rStyle w:val="11"/>
                <w:rFonts w:ascii="Times New Roman" w:hAnsi="Times New Roman" w:cs="Times New Roman"/>
              </w:rPr>
              <w:t>Открытый конкурс на право заключения Концессионного соглашения, проводимый в соответствии с требованиями Закона о концессионных соглашениях иного действующего законодательства Российской Федерации и настоящей Конкурсной документации.</w:t>
            </w:r>
          </w:p>
        </w:tc>
      </w:tr>
      <w:tr w:rsidR="0094494C" w:rsidRPr="007552C3">
        <w:trPr>
          <w:trHeight w:hRule="exact" w:val="1618"/>
        </w:trPr>
        <w:tc>
          <w:tcPr>
            <w:tcW w:w="2664" w:type="dxa"/>
            <w:tcBorders>
              <w:top w:val="single" w:sz="4" w:space="0" w:color="auto"/>
              <w:left w:val="single" w:sz="4" w:space="0" w:color="auto"/>
            </w:tcBorders>
            <w:shd w:val="clear" w:color="auto" w:fill="FFFFFF"/>
          </w:tcPr>
          <w:p w:rsidR="0094494C" w:rsidRPr="007552C3" w:rsidRDefault="007552C3">
            <w:pPr>
              <w:pStyle w:val="4"/>
              <w:framePr w:w="9365" w:h="13949" w:wrap="none" w:vAnchor="page" w:hAnchor="page" w:x="1284" w:y="1669"/>
              <w:shd w:val="clear" w:color="auto" w:fill="auto"/>
              <w:spacing w:after="120" w:line="260" w:lineRule="exact"/>
              <w:ind w:left="140"/>
              <w:rPr>
                <w:rFonts w:ascii="Times New Roman" w:hAnsi="Times New Roman" w:cs="Times New Roman"/>
              </w:rPr>
            </w:pPr>
            <w:r w:rsidRPr="007552C3">
              <w:rPr>
                <w:rStyle w:val="11"/>
                <w:rFonts w:ascii="Times New Roman" w:hAnsi="Times New Roman" w:cs="Times New Roman"/>
              </w:rPr>
              <w:t>Конкурсная</w:t>
            </w:r>
          </w:p>
          <w:p w:rsidR="0094494C" w:rsidRPr="007552C3" w:rsidRDefault="007552C3">
            <w:pPr>
              <w:pStyle w:val="4"/>
              <w:framePr w:w="9365" w:h="13949" w:wrap="none" w:vAnchor="page" w:hAnchor="page" w:x="1284" w:y="1669"/>
              <w:shd w:val="clear" w:color="auto" w:fill="auto"/>
              <w:spacing w:before="120" w:line="260" w:lineRule="exact"/>
              <w:ind w:left="140"/>
              <w:rPr>
                <w:rFonts w:ascii="Times New Roman" w:hAnsi="Times New Roman" w:cs="Times New Roman"/>
              </w:rPr>
            </w:pPr>
            <w:r w:rsidRPr="007552C3">
              <w:rPr>
                <w:rStyle w:val="11"/>
                <w:rFonts w:ascii="Times New Roman" w:hAnsi="Times New Roman" w:cs="Times New Roman"/>
              </w:rPr>
              <w:t>документация</w:t>
            </w:r>
          </w:p>
        </w:tc>
        <w:tc>
          <w:tcPr>
            <w:tcW w:w="6701" w:type="dxa"/>
            <w:tcBorders>
              <w:top w:val="single" w:sz="4" w:space="0" w:color="auto"/>
              <w:left w:val="single" w:sz="4" w:space="0" w:color="auto"/>
              <w:right w:val="single" w:sz="4" w:space="0" w:color="auto"/>
            </w:tcBorders>
            <w:shd w:val="clear" w:color="auto" w:fill="FFFFFF"/>
          </w:tcPr>
          <w:p w:rsidR="0094494C" w:rsidRPr="007552C3" w:rsidRDefault="007552C3" w:rsidP="0025158D">
            <w:pPr>
              <w:pStyle w:val="4"/>
              <w:framePr w:w="9365" w:h="13949" w:wrap="none" w:vAnchor="page" w:hAnchor="page" w:x="1284" w:y="1669"/>
              <w:shd w:val="clear" w:color="auto" w:fill="auto"/>
              <w:rPr>
                <w:rFonts w:ascii="Times New Roman" w:hAnsi="Times New Roman" w:cs="Times New Roman"/>
              </w:rPr>
            </w:pPr>
            <w:r w:rsidRPr="007552C3">
              <w:rPr>
                <w:rStyle w:val="11"/>
                <w:rFonts w:ascii="Times New Roman" w:hAnsi="Times New Roman" w:cs="Times New Roman"/>
              </w:rPr>
              <w:t>Документация, определяющая в соответствии со статьей 23 Закона о концессионных соглашениях и Решением о заключении концессионного соглашения порядок, сроки, условия проведения Конкурса и участия в нем.</w:t>
            </w:r>
          </w:p>
        </w:tc>
      </w:tr>
      <w:tr w:rsidR="0094494C" w:rsidRPr="007552C3">
        <w:trPr>
          <w:trHeight w:hRule="exact" w:val="1301"/>
        </w:trPr>
        <w:tc>
          <w:tcPr>
            <w:tcW w:w="2664" w:type="dxa"/>
            <w:tcBorders>
              <w:top w:val="single" w:sz="4" w:space="0" w:color="auto"/>
              <w:left w:val="single" w:sz="4" w:space="0" w:color="auto"/>
            </w:tcBorders>
            <w:shd w:val="clear" w:color="auto" w:fill="FFFFFF"/>
          </w:tcPr>
          <w:p w:rsidR="0094494C" w:rsidRPr="007552C3" w:rsidRDefault="007552C3">
            <w:pPr>
              <w:pStyle w:val="4"/>
              <w:framePr w:w="9365" w:h="13949" w:wrap="none" w:vAnchor="page" w:hAnchor="page" w:x="1284" w:y="1669"/>
              <w:shd w:val="clear" w:color="auto" w:fill="auto"/>
              <w:spacing w:after="120" w:line="260" w:lineRule="exact"/>
              <w:ind w:left="140"/>
              <w:rPr>
                <w:rFonts w:ascii="Times New Roman" w:hAnsi="Times New Roman" w:cs="Times New Roman"/>
              </w:rPr>
            </w:pPr>
            <w:r w:rsidRPr="007552C3">
              <w:rPr>
                <w:rStyle w:val="11"/>
                <w:rFonts w:ascii="Times New Roman" w:hAnsi="Times New Roman" w:cs="Times New Roman"/>
              </w:rPr>
              <w:t>Конкурсная</w:t>
            </w:r>
          </w:p>
          <w:p w:rsidR="0094494C" w:rsidRPr="007552C3" w:rsidRDefault="007552C3">
            <w:pPr>
              <w:pStyle w:val="4"/>
              <w:framePr w:w="9365" w:h="13949" w:wrap="none" w:vAnchor="page" w:hAnchor="page" w:x="1284" w:y="1669"/>
              <w:shd w:val="clear" w:color="auto" w:fill="auto"/>
              <w:spacing w:before="120" w:line="260" w:lineRule="exact"/>
              <w:ind w:left="140"/>
              <w:rPr>
                <w:rFonts w:ascii="Times New Roman" w:hAnsi="Times New Roman" w:cs="Times New Roman"/>
              </w:rPr>
            </w:pPr>
            <w:r w:rsidRPr="007552C3">
              <w:rPr>
                <w:rStyle w:val="11"/>
                <w:rFonts w:ascii="Times New Roman" w:hAnsi="Times New Roman" w:cs="Times New Roman"/>
              </w:rPr>
              <w:t>комиссия</w:t>
            </w:r>
          </w:p>
        </w:tc>
        <w:tc>
          <w:tcPr>
            <w:tcW w:w="6701" w:type="dxa"/>
            <w:tcBorders>
              <w:top w:val="single" w:sz="4" w:space="0" w:color="auto"/>
              <w:left w:val="single" w:sz="4" w:space="0" w:color="auto"/>
              <w:right w:val="single" w:sz="4" w:space="0" w:color="auto"/>
            </w:tcBorders>
            <w:shd w:val="clear" w:color="auto" w:fill="FFFFFF"/>
          </w:tcPr>
          <w:p w:rsidR="0094494C" w:rsidRPr="007552C3" w:rsidRDefault="007552C3" w:rsidP="00E9572C">
            <w:pPr>
              <w:pStyle w:val="4"/>
              <w:framePr w:w="9365" w:h="13949" w:wrap="none" w:vAnchor="page" w:hAnchor="page" w:x="1284" w:y="1669"/>
              <w:shd w:val="clear" w:color="auto" w:fill="auto"/>
              <w:rPr>
                <w:rFonts w:ascii="Times New Roman" w:hAnsi="Times New Roman" w:cs="Times New Roman"/>
              </w:rPr>
            </w:pPr>
            <w:r w:rsidRPr="007552C3">
              <w:rPr>
                <w:rStyle w:val="11"/>
                <w:rFonts w:ascii="Times New Roman" w:hAnsi="Times New Roman" w:cs="Times New Roman"/>
              </w:rPr>
              <w:t xml:space="preserve">Комиссия по проведению конкурса, созданная в соответствии с </w:t>
            </w:r>
            <w:r w:rsidR="0025158D">
              <w:rPr>
                <w:rStyle w:val="11"/>
                <w:rFonts w:ascii="Times New Roman" w:hAnsi="Times New Roman" w:cs="Times New Roman"/>
              </w:rPr>
              <w:t xml:space="preserve">постановлением администрации Увельского муниципального района № </w:t>
            </w:r>
            <w:r w:rsidR="00E9572C">
              <w:rPr>
                <w:rStyle w:val="11"/>
                <w:rFonts w:ascii="Times New Roman" w:hAnsi="Times New Roman" w:cs="Times New Roman"/>
              </w:rPr>
              <w:t>563 от 31.03.2025</w:t>
            </w:r>
            <w:r w:rsidR="0025158D">
              <w:rPr>
                <w:rStyle w:val="11"/>
                <w:rFonts w:ascii="Times New Roman" w:hAnsi="Times New Roman" w:cs="Times New Roman"/>
              </w:rPr>
              <w:t xml:space="preserve"> г.</w:t>
            </w:r>
          </w:p>
        </w:tc>
      </w:tr>
      <w:tr w:rsidR="0094494C" w:rsidRPr="007552C3">
        <w:trPr>
          <w:trHeight w:hRule="exact" w:val="1296"/>
        </w:trPr>
        <w:tc>
          <w:tcPr>
            <w:tcW w:w="2664" w:type="dxa"/>
            <w:tcBorders>
              <w:top w:val="single" w:sz="4" w:space="0" w:color="auto"/>
              <w:left w:val="single" w:sz="4" w:space="0" w:color="auto"/>
            </w:tcBorders>
            <w:shd w:val="clear" w:color="auto" w:fill="FFFFFF"/>
          </w:tcPr>
          <w:p w:rsidR="0094494C" w:rsidRPr="007552C3" w:rsidRDefault="007552C3">
            <w:pPr>
              <w:pStyle w:val="4"/>
              <w:framePr w:w="9365" w:h="13949" w:wrap="none" w:vAnchor="page" w:hAnchor="page" w:x="1284" w:y="1669"/>
              <w:shd w:val="clear" w:color="auto" w:fill="auto"/>
              <w:spacing w:after="120" w:line="260" w:lineRule="exact"/>
              <w:ind w:left="140"/>
              <w:rPr>
                <w:rFonts w:ascii="Times New Roman" w:hAnsi="Times New Roman" w:cs="Times New Roman"/>
              </w:rPr>
            </w:pPr>
            <w:r w:rsidRPr="007552C3">
              <w:rPr>
                <w:rStyle w:val="11"/>
                <w:rFonts w:ascii="Times New Roman" w:hAnsi="Times New Roman" w:cs="Times New Roman"/>
              </w:rPr>
              <w:t>Конкурсное</w:t>
            </w:r>
          </w:p>
          <w:p w:rsidR="0094494C" w:rsidRPr="007552C3" w:rsidRDefault="007552C3">
            <w:pPr>
              <w:pStyle w:val="4"/>
              <w:framePr w:w="9365" w:h="13949" w:wrap="none" w:vAnchor="page" w:hAnchor="page" w:x="1284" w:y="1669"/>
              <w:shd w:val="clear" w:color="auto" w:fill="auto"/>
              <w:spacing w:before="120" w:line="260" w:lineRule="exact"/>
              <w:ind w:left="140"/>
              <w:rPr>
                <w:rFonts w:ascii="Times New Roman" w:hAnsi="Times New Roman" w:cs="Times New Roman"/>
              </w:rPr>
            </w:pPr>
            <w:r w:rsidRPr="007552C3">
              <w:rPr>
                <w:rStyle w:val="11"/>
                <w:rFonts w:ascii="Times New Roman" w:hAnsi="Times New Roman" w:cs="Times New Roman"/>
              </w:rPr>
              <w:t>предложение</w:t>
            </w:r>
          </w:p>
        </w:tc>
        <w:tc>
          <w:tcPr>
            <w:tcW w:w="6701" w:type="dxa"/>
            <w:tcBorders>
              <w:top w:val="single" w:sz="4" w:space="0" w:color="auto"/>
              <w:left w:val="single" w:sz="4" w:space="0" w:color="auto"/>
              <w:right w:val="single" w:sz="4" w:space="0" w:color="auto"/>
            </w:tcBorders>
            <w:shd w:val="clear" w:color="auto" w:fill="FFFFFF"/>
          </w:tcPr>
          <w:p w:rsidR="0094494C" w:rsidRPr="007552C3" w:rsidRDefault="007552C3" w:rsidP="0025158D">
            <w:pPr>
              <w:pStyle w:val="4"/>
              <w:framePr w:w="9365" w:h="13949" w:wrap="none" w:vAnchor="page" w:hAnchor="page" w:x="1284" w:y="1669"/>
              <w:shd w:val="clear" w:color="auto" w:fill="auto"/>
              <w:rPr>
                <w:rFonts w:ascii="Times New Roman" w:hAnsi="Times New Roman" w:cs="Times New Roman"/>
              </w:rPr>
            </w:pPr>
            <w:r w:rsidRPr="007552C3">
              <w:rPr>
                <w:rStyle w:val="11"/>
                <w:rFonts w:ascii="Times New Roman" w:hAnsi="Times New Roman" w:cs="Times New Roman"/>
              </w:rPr>
              <w:t>Комплект документов, представленный Участником конкурса в соответствии с требованиями Конкурсной документации и Закона о концессионных соглашениях.</w:t>
            </w:r>
          </w:p>
        </w:tc>
      </w:tr>
      <w:tr w:rsidR="0094494C" w:rsidRPr="007552C3">
        <w:trPr>
          <w:trHeight w:hRule="exact" w:val="974"/>
        </w:trPr>
        <w:tc>
          <w:tcPr>
            <w:tcW w:w="2664" w:type="dxa"/>
            <w:tcBorders>
              <w:top w:val="single" w:sz="4" w:space="0" w:color="auto"/>
              <w:left w:val="single" w:sz="4" w:space="0" w:color="auto"/>
            </w:tcBorders>
            <w:shd w:val="clear" w:color="auto" w:fill="FFFFFF"/>
          </w:tcPr>
          <w:p w:rsidR="0094494C" w:rsidRPr="007552C3" w:rsidRDefault="007552C3">
            <w:pPr>
              <w:pStyle w:val="4"/>
              <w:framePr w:w="9365" w:h="13949" w:wrap="none" w:vAnchor="page" w:hAnchor="page" w:x="1284" w:y="1669"/>
              <w:shd w:val="clear" w:color="auto" w:fill="auto"/>
              <w:spacing w:line="260" w:lineRule="exact"/>
              <w:ind w:left="140"/>
              <w:rPr>
                <w:rFonts w:ascii="Times New Roman" w:hAnsi="Times New Roman" w:cs="Times New Roman"/>
              </w:rPr>
            </w:pPr>
            <w:proofErr w:type="spellStart"/>
            <w:r w:rsidRPr="007552C3">
              <w:rPr>
                <w:rStyle w:val="11"/>
                <w:rFonts w:ascii="Times New Roman" w:hAnsi="Times New Roman" w:cs="Times New Roman"/>
              </w:rPr>
              <w:t>Концедент</w:t>
            </w:r>
            <w:proofErr w:type="spellEnd"/>
          </w:p>
        </w:tc>
        <w:tc>
          <w:tcPr>
            <w:tcW w:w="6701" w:type="dxa"/>
            <w:tcBorders>
              <w:top w:val="single" w:sz="4" w:space="0" w:color="auto"/>
              <w:left w:val="single" w:sz="4" w:space="0" w:color="auto"/>
              <w:right w:val="single" w:sz="4" w:space="0" w:color="auto"/>
            </w:tcBorders>
            <w:shd w:val="clear" w:color="auto" w:fill="FFFFFF"/>
          </w:tcPr>
          <w:p w:rsidR="0094494C" w:rsidRPr="007552C3" w:rsidRDefault="0025158D" w:rsidP="0025158D">
            <w:pPr>
              <w:pStyle w:val="4"/>
              <w:framePr w:w="9365" w:h="13949" w:wrap="none" w:vAnchor="page" w:hAnchor="page" w:x="1284" w:y="1669"/>
              <w:shd w:val="clear" w:color="auto" w:fill="auto"/>
              <w:rPr>
                <w:rFonts w:ascii="Times New Roman" w:hAnsi="Times New Roman" w:cs="Times New Roman"/>
              </w:rPr>
            </w:pPr>
            <w:r>
              <w:rPr>
                <w:rStyle w:val="11"/>
                <w:rFonts w:ascii="Times New Roman" w:hAnsi="Times New Roman" w:cs="Times New Roman"/>
              </w:rPr>
              <w:t>Увельский муниципальный район</w:t>
            </w:r>
            <w:r w:rsidR="007552C3" w:rsidRPr="007552C3">
              <w:rPr>
                <w:rStyle w:val="11"/>
                <w:rFonts w:ascii="Times New Roman" w:hAnsi="Times New Roman" w:cs="Times New Roman"/>
              </w:rPr>
              <w:t>, от имени которо</w:t>
            </w:r>
            <w:r>
              <w:rPr>
                <w:rStyle w:val="11"/>
                <w:rFonts w:ascii="Times New Roman" w:hAnsi="Times New Roman" w:cs="Times New Roman"/>
              </w:rPr>
              <w:t>го выступает Комитет по управлению имуществом Увельского муниципального района Челябинской</w:t>
            </w:r>
            <w:r w:rsidR="007552C3" w:rsidRPr="007552C3">
              <w:rPr>
                <w:rStyle w:val="11"/>
                <w:rFonts w:ascii="Times New Roman" w:hAnsi="Times New Roman" w:cs="Times New Roman"/>
              </w:rPr>
              <w:t xml:space="preserve"> области.</w:t>
            </w:r>
          </w:p>
        </w:tc>
      </w:tr>
      <w:tr w:rsidR="0094494C" w:rsidRPr="007552C3">
        <w:trPr>
          <w:trHeight w:hRule="exact" w:val="1622"/>
        </w:trPr>
        <w:tc>
          <w:tcPr>
            <w:tcW w:w="2664" w:type="dxa"/>
            <w:tcBorders>
              <w:top w:val="single" w:sz="4" w:space="0" w:color="auto"/>
              <w:left w:val="single" w:sz="4" w:space="0" w:color="auto"/>
            </w:tcBorders>
            <w:shd w:val="clear" w:color="auto" w:fill="FFFFFF"/>
          </w:tcPr>
          <w:p w:rsidR="0094494C" w:rsidRPr="007552C3" w:rsidRDefault="007552C3">
            <w:pPr>
              <w:pStyle w:val="4"/>
              <w:framePr w:w="9365" w:h="13949" w:wrap="none" w:vAnchor="page" w:hAnchor="page" w:x="1284" w:y="1669"/>
              <w:shd w:val="clear" w:color="auto" w:fill="auto"/>
              <w:spacing w:line="260" w:lineRule="exact"/>
              <w:ind w:left="140"/>
              <w:rPr>
                <w:rFonts w:ascii="Times New Roman" w:hAnsi="Times New Roman" w:cs="Times New Roman"/>
              </w:rPr>
            </w:pPr>
            <w:r w:rsidRPr="007552C3">
              <w:rPr>
                <w:rStyle w:val="11"/>
                <w:rFonts w:ascii="Times New Roman" w:hAnsi="Times New Roman" w:cs="Times New Roman"/>
              </w:rPr>
              <w:t>Концессионер</w:t>
            </w:r>
          </w:p>
        </w:tc>
        <w:tc>
          <w:tcPr>
            <w:tcW w:w="6701" w:type="dxa"/>
            <w:tcBorders>
              <w:top w:val="single" w:sz="4" w:space="0" w:color="auto"/>
              <w:left w:val="single" w:sz="4" w:space="0" w:color="auto"/>
              <w:right w:val="single" w:sz="4" w:space="0" w:color="auto"/>
            </w:tcBorders>
            <w:shd w:val="clear" w:color="auto" w:fill="FFFFFF"/>
          </w:tcPr>
          <w:p w:rsidR="0094494C" w:rsidRPr="007552C3" w:rsidRDefault="007552C3" w:rsidP="0025158D">
            <w:pPr>
              <w:pStyle w:val="4"/>
              <w:framePr w:w="9365" w:h="13949" w:wrap="none" w:vAnchor="page" w:hAnchor="page" w:x="1284" w:y="1669"/>
              <w:shd w:val="clear" w:color="auto" w:fill="auto"/>
              <w:rPr>
                <w:rFonts w:ascii="Times New Roman" w:hAnsi="Times New Roman" w:cs="Times New Roman"/>
              </w:rPr>
            </w:pPr>
            <w:r w:rsidRPr="007552C3">
              <w:rPr>
                <w:rStyle w:val="11"/>
                <w:rFonts w:ascii="Times New Roman" w:hAnsi="Times New Roman" w:cs="Times New Roman"/>
              </w:rPr>
              <w:t>Лицо из числа Заявителей или Участников конкурса, с которым в соответствии с Законом о концессионных соглашениях и Конкурсной документацией заключено Концессионное соглашение.</w:t>
            </w:r>
          </w:p>
        </w:tc>
      </w:tr>
      <w:tr w:rsidR="0094494C" w:rsidRPr="007552C3">
        <w:trPr>
          <w:trHeight w:hRule="exact" w:val="1296"/>
        </w:trPr>
        <w:tc>
          <w:tcPr>
            <w:tcW w:w="2664" w:type="dxa"/>
            <w:tcBorders>
              <w:top w:val="single" w:sz="4" w:space="0" w:color="auto"/>
              <w:left w:val="single" w:sz="4" w:space="0" w:color="auto"/>
            </w:tcBorders>
            <w:shd w:val="clear" w:color="auto" w:fill="FFFFFF"/>
          </w:tcPr>
          <w:p w:rsidR="0094494C" w:rsidRPr="007552C3" w:rsidRDefault="007552C3">
            <w:pPr>
              <w:pStyle w:val="4"/>
              <w:framePr w:w="9365" w:h="13949" w:wrap="none" w:vAnchor="page" w:hAnchor="page" w:x="1284" w:y="1669"/>
              <w:shd w:val="clear" w:color="auto" w:fill="auto"/>
              <w:spacing w:after="120" w:line="260" w:lineRule="exact"/>
              <w:ind w:left="140"/>
              <w:rPr>
                <w:rFonts w:ascii="Times New Roman" w:hAnsi="Times New Roman" w:cs="Times New Roman"/>
              </w:rPr>
            </w:pPr>
            <w:r w:rsidRPr="007552C3">
              <w:rPr>
                <w:rStyle w:val="11"/>
                <w:rFonts w:ascii="Times New Roman" w:hAnsi="Times New Roman" w:cs="Times New Roman"/>
              </w:rPr>
              <w:t>Концессионная</w:t>
            </w:r>
          </w:p>
          <w:p w:rsidR="0094494C" w:rsidRPr="007552C3" w:rsidRDefault="007552C3">
            <w:pPr>
              <w:pStyle w:val="4"/>
              <w:framePr w:w="9365" w:h="13949" w:wrap="none" w:vAnchor="page" w:hAnchor="page" w:x="1284" w:y="1669"/>
              <w:shd w:val="clear" w:color="auto" w:fill="auto"/>
              <w:spacing w:before="120" w:line="260" w:lineRule="exact"/>
              <w:ind w:left="140"/>
              <w:rPr>
                <w:rFonts w:ascii="Times New Roman" w:hAnsi="Times New Roman" w:cs="Times New Roman"/>
              </w:rPr>
            </w:pPr>
            <w:r w:rsidRPr="007552C3">
              <w:rPr>
                <w:rStyle w:val="11"/>
                <w:rFonts w:ascii="Times New Roman" w:hAnsi="Times New Roman" w:cs="Times New Roman"/>
              </w:rPr>
              <w:t>деятельность</w:t>
            </w:r>
          </w:p>
        </w:tc>
        <w:tc>
          <w:tcPr>
            <w:tcW w:w="6701" w:type="dxa"/>
            <w:tcBorders>
              <w:top w:val="single" w:sz="4" w:space="0" w:color="auto"/>
              <w:left w:val="single" w:sz="4" w:space="0" w:color="auto"/>
              <w:right w:val="single" w:sz="4" w:space="0" w:color="auto"/>
            </w:tcBorders>
            <w:shd w:val="clear" w:color="auto" w:fill="FFFFFF"/>
          </w:tcPr>
          <w:p w:rsidR="0094494C" w:rsidRPr="007552C3" w:rsidRDefault="007552C3" w:rsidP="0025158D">
            <w:pPr>
              <w:pStyle w:val="4"/>
              <w:framePr w:w="9365" w:h="13949" w:wrap="none" w:vAnchor="page" w:hAnchor="page" w:x="1284" w:y="1669"/>
              <w:shd w:val="clear" w:color="auto" w:fill="auto"/>
              <w:rPr>
                <w:rFonts w:ascii="Times New Roman" w:hAnsi="Times New Roman" w:cs="Times New Roman"/>
              </w:rPr>
            </w:pPr>
            <w:r w:rsidRPr="007552C3">
              <w:rPr>
                <w:rStyle w:val="11"/>
                <w:rFonts w:ascii="Times New Roman" w:hAnsi="Times New Roman" w:cs="Times New Roman"/>
              </w:rPr>
              <w:t>Обязательная деятельность, осуществляемая Концессионером с использованием Объекта концессионного соглашения в соответствии с заключенным Концессионным соглашением.</w:t>
            </w:r>
          </w:p>
        </w:tc>
      </w:tr>
      <w:tr w:rsidR="0094494C" w:rsidRPr="007552C3">
        <w:trPr>
          <w:trHeight w:hRule="exact" w:val="2918"/>
        </w:trPr>
        <w:tc>
          <w:tcPr>
            <w:tcW w:w="2664" w:type="dxa"/>
            <w:tcBorders>
              <w:top w:val="single" w:sz="4" w:space="0" w:color="auto"/>
              <w:left w:val="single" w:sz="4" w:space="0" w:color="auto"/>
              <w:bottom w:val="single" w:sz="4" w:space="0" w:color="auto"/>
            </w:tcBorders>
            <w:shd w:val="clear" w:color="auto" w:fill="FFFFFF"/>
          </w:tcPr>
          <w:p w:rsidR="0094494C" w:rsidRPr="007552C3" w:rsidRDefault="007552C3">
            <w:pPr>
              <w:pStyle w:val="4"/>
              <w:framePr w:w="9365" w:h="13949" w:wrap="none" w:vAnchor="page" w:hAnchor="page" w:x="1284" w:y="1669"/>
              <w:shd w:val="clear" w:color="auto" w:fill="auto"/>
              <w:spacing w:after="120" w:line="260" w:lineRule="exact"/>
              <w:ind w:left="140"/>
              <w:rPr>
                <w:rFonts w:ascii="Times New Roman" w:hAnsi="Times New Roman" w:cs="Times New Roman"/>
              </w:rPr>
            </w:pPr>
            <w:r w:rsidRPr="007552C3">
              <w:rPr>
                <w:rStyle w:val="11"/>
                <w:rFonts w:ascii="Times New Roman" w:hAnsi="Times New Roman" w:cs="Times New Roman"/>
              </w:rPr>
              <w:t>Концессионное</w:t>
            </w:r>
          </w:p>
          <w:p w:rsidR="0094494C" w:rsidRPr="007552C3" w:rsidRDefault="007552C3">
            <w:pPr>
              <w:pStyle w:val="4"/>
              <w:framePr w:w="9365" w:h="13949" w:wrap="none" w:vAnchor="page" w:hAnchor="page" w:x="1284" w:y="1669"/>
              <w:shd w:val="clear" w:color="auto" w:fill="auto"/>
              <w:spacing w:before="120" w:line="260" w:lineRule="exact"/>
              <w:ind w:left="140"/>
              <w:rPr>
                <w:rFonts w:ascii="Times New Roman" w:hAnsi="Times New Roman" w:cs="Times New Roman"/>
              </w:rPr>
            </w:pPr>
            <w:r w:rsidRPr="007552C3">
              <w:rPr>
                <w:rStyle w:val="11"/>
                <w:rFonts w:ascii="Times New Roman" w:hAnsi="Times New Roman" w:cs="Times New Roman"/>
              </w:rPr>
              <w:t>соглашение</w:t>
            </w:r>
          </w:p>
        </w:tc>
        <w:tc>
          <w:tcPr>
            <w:tcW w:w="6701" w:type="dxa"/>
            <w:tcBorders>
              <w:top w:val="single" w:sz="4" w:space="0" w:color="auto"/>
              <w:left w:val="single" w:sz="4" w:space="0" w:color="auto"/>
              <w:bottom w:val="single" w:sz="4" w:space="0" w:color="auto"/>
              <w:right w:val="single" w:sz="4" w:space="0" w:color="auto"/>
            </w:tcBorders>
            <w:shd w:val="clear" w:color="auto" w:fill="FFFFFF"/>
          </w:tcPr>
          <w:p w:rsidR="0094494C" w:rsidRPr="007552C3" w:rsidRDefault="007552C3" w:rsidP="0025158D">
            <w:pPr>
              <w:pStyle w:val="4"/>
              <w:framePr w:w="9365" w:h="13949" w:wrap="none" w:vAnchor="page" w:hAnchor="page" w:x="1284" w:y="1669"/>
              <w:shd w:val="clear" w:color="auto" w:fill="auto"/>
              <w:rPr>
                <w:rFonts w:ascii="Times New Roman" w:hAnsi="Times New Roman" w:cs="Times New Roman"/>
              </w:rPr>
            </w:pPr>
            <w:r w:rsidRPr="007552C3">
              <w:rPr>
                <w:rStyle w:val="11"/>
                <w:rFonts w:ascii="Times New Roman" w:hAnsi="Times New Roman" w:cs="Times New Roman"/>
              </w:rPr>
              <w:t xml:space="preserve">Соглашение, согласно которому Концессионер обязуется за свой счет создать Объект соглашения, обеспечив его соответствие параметрам, указанным в </w:t>
            </w:r>
            <w:proofErr w:type="spellStart"/>
            <w:r w:rsidRPr="007552C3">
              <w:rPr>
                <w:rStyle w:val="11"/>
                <w:rFonts w:ascii="Times New Roman" w:hAnsi="Times New Roman" w:cs="Times New Roman"/>
              </w:rPr>
              <w:t>Технико</w:t>
            </w:r>
            <w:r w:rsidRPr="007552C3">
              <w:rPr>
                <w:rStyle w:val="11"/>
                <w:rFonts w:ascii="Times New Roman" w:hAnsi="Times New Roman" w:cs="Times New Roman"/>
              </w:rPr>
              <w:softHyphen/>
              <w:t>экономических</w:t>
            </w:r>
            <w:proofErr w:type="spellEnd"/>
            <w:r w:rsidRPr="007552C3">
              <w:rPr>
                <w:rStyle w:val="11"/>
                <w:rFonts w:ascii="Times New Roman" w:hAnsi="Times New Roman" w:cs="Times New Roman"/>
              </w:rPr>
              <w:t xml:space="preserve"> показателях (Приложение №1 к настоящей Конкурсной документации) с целью осуществления концессионной деятельности с использованием (эксплуатацией) Объекта концессионного соглашения, а </w:t>
            </w:r>
            <w:proofErr w:type="spellStart"/>
            <w:r w:rsidRPr="007552C3">
              <w:rPr>
                <w:rStyle w:val="11"/>
                <w:rFonts w:ascii="Times New Roman" w:hAnsi="Times New Roman" w:cs="Times New Roman"/>
              </w:rPr>
              <w:t>Концедент</w:t>
            </w:r>
            <w:proofErr w:type="spellEnd"/>
            <w:r w:rsidR="0025158D">
              <w:rPr>
                <w:rStyle w:val="11"/>
                <w:rFonts w:ascii="Times New Roman" w:hAnsi="Times New Roman" w:cs="Times New Roman"/>
              </w:rPr>
              <w:t xml:space="preserve"> обязуется предоставить Концессионеру на срок,</w:t>
            </w:r>
          </w:p>
        </w:tc>
      </w:tr>
    </w:tbl>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6286" w:y="1189"/>
        <w:shd w:val="clear" w:color="auto" w:fill="auto"/>
        <w:spacing w:line="190" w:lineRule="exact"/>
        <w:ind w:left="20"/>
        <w:rPr>
          <w:sz w:val="26"/>
          <w:szCs w:val="26"/>
        </w:rPr>
      </w:pPr>
      <w:r w:rsidRPr="007552C3">
        <w:rPr>
          <w:sz w:val="26"/>
          <w:szCs w:val="26"/>
        </w:rPr>
        <w:lastRenderedPageBreak/>
        <w:t>6</w:t>
      </w:r>
    </w:p>
    <w:tbl>
      <w:tblPr>
        <w:tblOverlap w:val="never"/>
        <w:tblW w:w="0" w:type="auto"/>
        <w:tblLayout w:type="fixed"/>
        <w:tblCellMar>
          <w:left w:w="10" w:type="dxa"/>
          <w:right w:w="10" w:type="dxa"/>
        </w:tblCellMar>
        <w:tblLook w:val="04A0"/>
      </w:tblPr>
      <w:tblGrid>
        <w:gridCol w:w="2664"/>
        <w:gridCol w:w="6701"/>
      </w:tblGrid>
      <w:tr w:rsidR="0094494C" w:rsidRPr="007552C3">
        <w:trPr>
          <w:trHeight w:hRule="exact" w:val="1944"/>
        </w:trPr>
        <w:tc>
          <w:tcPr>
            <w:tcW w:w="2664" w:type="dxa"/>
            <w:tcBorders>
              <w:top w:val="single" w:sz="4" w:space="0" w:color="auto"/>
              <w:left w:val="single" w:sz="4" w:space="0" w:color="auto"/>
            </w:tcBorders>
            <w:shd w:val="clear" w:color="auto" w:fill="FFFFFF"/>
          </w:tcPr>
          <w:p w:rsidR="0094494C" w:rsidRPr="007552C3" w:rsidRDefault="0094494C">
            <w:pPr>
              <w:framePr w:w="9365" w:h="13781" w:wrap="none" w:vAnchor="page" w:hAnchor="page" w:x="1284" w:y="1669"/>
              <w:rPr>
                <w:rFonts w:ascii="Times New Roman" w:hAnsi="Times New Roman" w:cs="Times New Roman"/>
                <w:sz w:val="26"/>
                <w:szCs w:val="26"/>
              </w:rPr>
            </w:pPr>
          </w:p>
        </w:tc>
        <w:tc>
          <w:tcPr>
            <w:tcW w:w="6701" w:type="dxa"/>
            <w:tcBorders>
              <w:top w:val="single" w:sz="4" w:space="0" w:color="auto"/>
              <w:left w:val="single" w:sz="4" w:space="0" w:color="auto"/>
              <w:right w:val="single" w:sz="4" w:space="0" w:color="auto"/>
            </w:tcBorders>
            <w:shd w:val="clear" w:color="auto" w:fill="FFFFFF"/>
          </w:tcPr>
          <w:p w:rsidR="0094494C" w:rsidRPr="007552C3" w:rsidRDefault="007552C3" w:rsidP="0025158D">
            <w:pPr>
              <w:pStyle w:val="4"/>
              <w:framePr w:w="9365" w:h="13781" w:wrap="none" w:vAnchor="page" w:hAnchor="page" w:x="1284" w:y="1669"/>
              <w:shd w:val="clear" w:color="auto" w:fill="auto"/>
              <w:spacing w:line="317" w:lineRule="exact"/>
              <w:rPr>
                <w:rFonts w:ascii="Times New Roman" w:hAnsi="Times New Roman" w:cs="Times New Roman"/>
              </w:rPr>
            </w:pPr>
            <w:proofErr w:type="gramStart"/>
            <w:r w:rsidRPr="007552C3">
              <w:rPr>
                <w:rStyle w:val="11"/>
                <w:rFonts w:ascii="Times New Roman" w:hAnsi="Times New Roman" w:cs="Times New Roman"/>
              </w:rPr>
              <w:t>установленный</w:t>
            </w:r>
            <w:proofErr w:type="gramEnd"/>
            <w:r w:rsidRPr="007552C3">
              <w:rPr>
                <w:rStyle w:val="11"/>
                <w:rFonts w:ascii="Times New Roman" w:hAnsi="Times New Roman" w:cs="Times New Roman"/>
              </w:rPr>
              <w:t xml:space="preserve"> Концессионным соглашением, права владения и пользования объектом концессионного соглашения для осуществления деятельности, предусмотренной Концессионным соглашением.</w:t>
            </w:r>
          </w:p>
        </w:tc>
      </w:tr>
      <w:tr w:rsidR="0094494C" w:rsidRPr="007552C3">
        <w:trPr>
          <w:trHeight w:hRule="exact" w:val="1622"/>
        </w:trPr>
        <w:tc>
          <w:tcPr>
            <w:tcW w:w="2664" w:type="dxa"/>
            <w:tcBorders>
              <w:top w:val="single" w:sz="4" w:space="0" w:color="auto"/>
              <w:left w:val="single" w:sz="4" w:space="0" w:color="auto"/>
            </w:tcBorders>
            <w:shd w:val="clear" w:color="auto" w:fill="FFFFFF"/>
          </w:tcPr>
          <w:p w:rsidR="0094494C" w:rsidRPr="007552C3" w:rsidRDefault="007552C3">
            <w:pPr>
              <w:pStyle w:val="4"/>
              <w:framePr w:w="9365" w:h="13781" w:wrap="none" w:vAnchor="page" w:hAnchor="page" w:x="1284" w:y="1669"/>
              <w:shd w:val="clear" w:color="auto" w:fill="auto"/>
              <w:spacing w:after="120" w:line="260" w:lineRule="exact"/>
              <w:ind w:left="140"/>
              <w:rPr>
                <w:rFonts w:ascii="Times New Roman" w:hAnsi="Times New Roman" w:cs="Times New Roman"/>
              </w:rPr>
            </w:pPr>
            <w:r w:rsidRPr="007552C3">
              <w:rPr>
                <w:rStyle w:val="11"/>
                <w:rFonts w:ascii="Times New Roman" w:hAnsi="Times New Roman" w:cs="Times New Roman"/>
              </w:rPr>
              <w:t>Концессионная</w:t>
            </w:r>
          </w:p>
          <w:p w:rsidR="0094494C" w:rsidRPr="007552C3" w:rsidRDefault="007552C3">
            <w:pPr>
              <w:pStyle w:val="4"/>
              <w:framePr w:w="9365" w:h="13781" w:wrap="none" w:vAnchor="page" w:hAnchor="page" w:x="1284" w:y="1669"/>
              <w:shd w:val="clear" w:color="auto" w:fill="auto"/>
              <w:spacing w:before="120" w:line="260" w:lineRule="exact"/>
              <w:ind w:left="140"/>
              <w:rPr>
                <w:rFonts w:ascii="Times New Roman" w:hAnsi="Times New Roman" w:cs="Times New Roman"/>
              </w:rPr>
            </w:pPr>
            <w:r w:rsidRPr="007552C3">
              <w:rPr>
                <w:rStyle w:val="11"/>
                <w:rFonts w:ascii="Times New Roman" w:hAnsi="Times New Roman" w:cs="Times New Roman"/>
              </w:rPr>
              <w:t>плата</w:t>
            </w:r>
          </w:p>
        </w:tc>
        <w:tc>
          <w:tcPr>
            <w:tcW w:w="6701" w:type="dxa"/>
            <w:tcBorders>
              <w:top w:val="single" w:sz="4" w:space="0" w:color="auto"/>
              <w:left w:val="single" w:sz="4" w:space="0" w:color="auto"/>
              <w:right w:val="single" w:sz="4" w:space="0" w:color="auto"/>
            </w:tcBorders>
            <w:shd w:val="clear" w:color="auto" w:fill="FFFFFF"/>
          </w:tcPr>
          <w:p w:rsidR="0094494C" w:rsidRPr="007552C3" w:rsidRDefault="007552C3" w:rsidP="00F413A0">
            <w:pPr>
              <w:pStyle w:val="4"/>
              <w:framePr w:w="9365" w:h="13781" w:wrap="none" w:vAnchor="page" w:hAnchor="page" w:x="1284" w:y="1669"/>
              <w:shd w:val="clear" w:color="auto" w:fill="auto"/>
              <w:rPr>
                <w:rFonts w:ascii="Times New Roman" w:hAnsi="Times New Roman" w:cs="Times New Roman"/>
              </w:rPr>
            </w:pPr>
            <w:r w:rsidRPr="007552C3">
              <w:rPr>
                <w:rStyle w:val="11"/>
                <w:rFonts w:ascii="Times New Roman" w:hAnsi="Times New Roman" w:cs="Times New Roman"/>
              </w:rPr>
              <w:t xml:space="preserve">Плата, вносимая Концессионером </w:t>
            </w:r>
            <w:proofErr w:type="spellStart"/>
            <w:r w:rsidRPr="007552C3">
              <w:rPr>
                <w:rStyle w:val="11"/>
                <w:rFonts w:ascii="Times New Roman" w:hAnsi="Times New Roman" w:cs="Times New Roman"/>
              </w:rPr>
              <w:t>Концеденту</w:t>
            </w:r>
            <w:proofErr w:type="spellEnd"/>
            <w:r w:rsidRPr="007552C3">
              <w:rPr>
                <w:rStyle w:val="11"/>
                <w:rFonts w:ascii="Times New Roman" w:hAnsi="Times New Roman" w:cs="Times New Roman"/>
              </w:rPr>
              <w:t xml:space="preserve"> в соответствии со статьей 7 Закона о концессионных соглашениях в период использования (эксплуатации) объекта концессионного соглашения.</w:t>
            </w:r>
          </w:p>
        </w:tc>
      </w:tr>
      <w:tr w:rsidR="0094494C" w:rsidRPr="007552C3">
        <w:trPr>
          <w:trHeight w:hRule="exact" w:val="1296"/>
        </w:trPr>
        <w:tc>
          <w:tcPr>
            <w:tcW w:w="2664" w:type="dxa"/>
            <w:tcBorders>
              <w:top w:val="single" w:sz="4" w:space="0" w:color="auto"/>
              <w:left w:val="single" w:sz="4" w:space="0" w:color="auto"/>
            </w:tcBorders>
            <w:shd w:val="clear" w:color="auto" w:fill="FFFFFF"/>
          </w:tcPr>
          <w:p w:rsidR="0094494C" w:rsidRPr="007552C3" w:rsidRDefault="007552C3">
            <w:pPr>
              <w:pStyle w:val="4"/>
              <w:framePr w:w="9365" w:h="13781" w:wrap="none" w:vAnchor="page" w:hAnchor="page" w:x="1284" w:y="1669"/>
              <w:shd w:val="clear" w:color="auto" w:fill="auto"/>
              <w:spacing w:after="120" w:line="260" w:lineRule="exact"/>
              <w:ind w:left="140"/>
              <w:rPr>
                <w:rFonts w:ascii="Times New Roman" w:hAnsi="Times New Roman" w:cs="Times New Roman"/>
              </w:rPr>
            </w:pPr>
            <w:r w:rsidRPr="007552C3">
              <w:rPr>
                <w:rStyle w:val="11"/>
                <w:rFonts w:ascii="Times New Roman" w:hAnsi="Times New Roman" w:cs="Times New Roman"/>
              </w:rPr>
              <w:t>Критерии</w:t>
            </w:r>
          </w:p>
          <w:p w:rsidR="0094494C" w:rsidRPr="007552C3" w:rsidRDefault="007552C3">
            <w:pPr>
              <w:pStyle w:val="4"/>
              <w:framePr w:w="9365" w:h="13781" w:wrap="none" w:vAnchor="page" w:hAnchor="page" w:x="1284" w:y="1669"/>
              <w:shd w:val="clear" w:color="auto" w:fill="auto"/>
              <w:spacing w:before="120" w:line="260" w:lineRule="exact"/>
              <w:ind w:left="140"/>
              <w:rPr>
                <w:rFonts w:ascii="Times New Roman" w:hAnsi="Times New Roman" w:cs="Times New Roman"/>
              </w:rPr>
            </w:pPr>
            <w:r w:rsidRPr="007552C3">
              <w:rPr>
                <w:rStyle w:val="11"/>
                <w:rFonts w:ascii="Times New Roman" w:hAnsi="Times New Roman" w:cs="Times New Roman"/>
              </w:rPr>
              <w:t>конкурса</w:t>
            </w:r>
          </w:p>
        </w:tc>
        <w:tc>
          <w:tcPr>
            <w:tcW w:w="6701" w:type="dxa"/>
            <w:tcBorders>
              <w:top w:val="single" w:sz="4" w:space="0" w:color="auto"/>
              <w:left w:val="single" w:sz="4" w:space="0" w:color="auto"/>
              <w:right w:val="single" w:sz="4" w:space="0" w:color="auto"/>
            </w:tcBorders>
            <w:shd w:val="clear" w:color="auto" w:fill="FFFFFF"/>
          </w:tcPr>
          <w:p w:rsidR="0094494C" w:rsidRPr="007552C3" w:rsidRDefault="007552C3" w:rsidP="00F413A0">
            <w:pPr>
              <w:pStyle w:val="4"/>
              <w:framePr w:w="9365" w:h="13781" w:wrap="none" w:vAnchor="page" w:hAnchor="page" w:x="1284" w:y="1669"/>
              <w:shd w:val="clear" w:color="auto" w:fill="auto"/>
              <w:rPr>
                <w:rFonts w:ascii="Times New Roman" w:hAnsi="Times New Roman" w:cs="Times New Roman"/>
              </w:rPr>
            </w:pPr>
            <w:r w:rsidRPr="007552C3">
              <w:rPr>
                <w:rStyle w:val="11"/>
                <w:rFonts w:ascii="Times New Roman" w:hAnsi="Times New Roman" w:cs="Times New Roman"/>
              </w:rPr>
              <w:t>Критерии оценки Конкурсных предложений, установленные в разделе 5 настоящей Конкурсной документации в соответствии с Законом о концессионных соглашениях.</w:t>
            </w:r>
          </w:p>
        </w:tc>
      </w:tr>
      <w:tr w:rsidR="0094494C" w:rsidRPr="007552C3" w:rsidTr="00F413A0">
        <w:trPr>
          <w:trHeight w:hRule="exact" w:val="5075"/>
        </w:trPr>
        <w:tc>
          <w:tcPr>
            <w:tcW w:w="2664" w:type="dxa"/>
            <w:tcBorders>
              <w:top w:val="single" w:sz="4" w:space="0" w:color="auto"/>
              <w:left w:val="single" w:sz="4" w:space="0" w:color="auto"/>
            </w:tcBorders>
            <w:shd w:val="clear" w:color="auto" w:fill="FFFFFF"/>
          </w:tcPr>
          <w:p w:rsidR="0094494C" w:rsidRPr="007552C3" w:rsidRDefault="007552C3">
            <w:pPr>
              <w:pStyle w:val="4"/>
              <w:framePr w:w="9365" w:h="13781" w:wrap="none" w:vAnchor="page" w:hAnchor="page" w:x="1284" w:y="1669"/>
              <w:shd w:val="clear" w:color="auto" w:fill="auto"/>
              <w:ind w:left="140"/>
              <w:rPr>
                <w:rFonts w:ascii="Times New Roman" w:hAnsi="Times New Roman" w:cs="Times New Roman"/>
              </w:rPr>
            </w:pPr>
            <w:r w:rsidRPr="007552C3">
              <w:rPr>
                <w:rStyle w:val="11"/>
                <w:rFonts w:ascii="Times New Roman" w:hAnsi="Times New Roman" w:cs="Times New Roman"/>
              </w:rPr>
              <w:t>Обстоятельства</w:t>
            </w:r>
          </w:p>
          <w:p w:rsidR="0094494C" w:rsidRPr="007552C3" w:rsidRDefault="007552C3">
            <w:pPr>
              <w:pStyle w:val="4"/>
              <w:framePr w:w="9365" w:h="13781" w:wrap="none" w:vAnchor="page" w:hAnchor="page" w:x="1284" w:y="1669"/>
              <w:shd w:val="clear" w:color="auto" w:fill="auto"/>
              <w:ind w:left="140"/>
              <w:rPr>
                <w:rFonts w:ascii="Times New Roman" w:hAnsi="Times New Roman" w:cs="Times New Roman"/>
              </w:rPr>
            </w:pPr>
            <w:r w:rsidRPr="007552C3">
              <w:rPr>
                <w:rStyle w:val="11"/>
                <w:rFonts w:ascii="Times New Roman" w:hAnsi="Times New Roman" w:cs="Times New Roman"/>
              </w:rPr>
              <w:t>непреодолимой</w:t>
            </w:r>
          </w:p>
          <w:p w:rsidR="0094494C" w:rsidRPr="007552C3" w:rsidRDefault="007552C3">
            <w:pPr>
              <w:pStyle w:val="4"/>
              <w:framePr w:w="9365" w:h="13781" w:wrap="none" w:vAnchor="page" w:hAnchor="page" w:x="1284" w:y="1669"/>
              <w:shd w:val="clear" w:color="auto" w:fill="auto"/>
              <w:ind w:left="140"/>
              <w:rPr>
                <w:rFonts w:ascii="Times New Roman" w:hAnsi="Times New Roman" w:cs="Times New Roman"/>
              </w:rPr>
            </w:pPr>
            <w:r w:rsidRPr="007552C3">
              <w:rPr>
                <w:rStyle w:val="11"/>
                <w:rFonts w:ascii="Times New Roman" w:hAnsi="Times New Roman" w:cs="Times New Roman"/>
              </w:rPr>
              <w:t>силы</w:t>
            </w:r>
          </w:p>
        </w:tc>
        <w:tc>
          <w:tcPr>
            <w:tcW w:w="6701" w:type="dxa"/>
            <w:tcBorders>
              <w:top w:val="single" w:sz="4" w:space="0" w:color="auto"/>
              <w:left w:val="single" w:sz="4" w:space="0" w:color="auto"/>
              <w:right w:val="single" w:sz="4" w:space="0" w:color="auto"/>
            </w:tcBorders>
            <w:shd w:val="clear" w:color="auto" w:fill="FFFFFF"/>
          </w:tcPr>
          <w:p w:rsidR="0094494C" w:rsidRPr="007552C3" w:rsidRDefault="007552C3" w:rsidP="00F413A0">
            <w:pPr>
              <w:pStyle w:val="4"/>
              <w:framePr w:w="9365" w:h="13781" w:wrap="none" w:vAnchor="page" w:hAnchor="page" w:x="1284" w:y="1669"/>
              <w:shd w:val="clear" w:color="auto" w:fill="auto"/>
              <w:rPr>
                <w:rFonts w:ascii="Times New Roman" w:hAnsi="Times New Roman" w:cs="Times New Roman"/>
              </w:rPr>
            </w:pPr>
            <w:proofErr w:type="gramStart"/>
            <w:r w:rsidRPr="007552C3">
              <w:rPr>
                <w:rStyle w:val="11"/>
                <w:rFonts w:ascii="Times New Roman" w:hAnsi="Times New Roman" w:cs="Times New Roman"/>
              </w:rPr>
              <w:t>Чрезвычайные и непредотвратимые при обычных условиях события, не зависящее от воли сторон Концессионного соглашения, наступление и последствия которых невозможно предвидеть и избежать при должной степени заботливости и осмотрительности: опасные природные явления, стихийные бедствия, катастрофы и аварии техногенного характера, эпидемии, крупномасштабные забастовки, введение военного положения, военные действия, изменения законодательства, препятствующие надлежащему исполнению обязательств по Концессионному соглашению, а также другие чрезвычайные и</w:t>
            </w:r>
            <w:proofErr w:type="gramEnd"/>
            <w:r w:rsidRPr="007552C3">
              <w:rPr>
                <w:rStyle w:val="11"/>
                <w:rFonts w:ascii="Times New Roman" w:hAnsi="Times New Roman" w:cs="Times New Roman"/>
              </w:rPr>
              <w:t xml:space="preserve"> непредотвратимые обстоятельства, которые возникнут после заключения Концессионного соглашения и могут повлиять на исполнение сторонами своих обязательств.</w:t>
            </w:r>
          </w:p>
        </w:tc>
      </w:tr>
      <w:tr w:rsidR="0094494C" w:rsidRPr="007552C3" w:rsidTr="00F413A0">
        <w:trPr>
          <w:trHeight w:hRule="exact" w:val="2398"/>
        </w:trPr>
        <w:tc>
          <w:tcPr>
            <w:tcW w:w="2664" w:type="dxa"/>
            <w:tcBorders>
              <w:top w:val="single" w:sz="4" w:space="0" w:color="auto"/>
              <w:left w:val="single" w:sz="4" w:space="0" w:color="auto"/>
            </w:tcBorders>
            <w:shd w:val="clear" w:color="auto" w:fill="FFFFFF"/>
          </w:tcPr>
          <w:p w:rsidR="0094494C" w:rsidRPr="007552C3" w:rsidRDefault="007552C3">
            <w:pPr>
              <w:pStyle w:val="4"/>
              <w:framePr w:w="9365" w:h="13781" w:wrap="none" w:vAnchor="page" w:hAnchor="page" w:x="1284" w:y="1669"/>
              <w:shd w:val="clear" w:color="auto" w:fill="auto"/>
              <w:spacing w:line="317" w:lineRule="exact"/>
              <w:ind w:left="140"/>
              <w:rPr>
                <w:rFonts w:ascii="Times New Roman" w:hAnsi="Times New Roman" w:cs="Times New Roman"/>
              </w:rPr>
            </w:pPr>
            <w:r w:rsidRPr="007552C3">
              <w:rPr>
                <w:rStyle w:val="11"/>
                <w:rFonts w:ascii="Times New Roman" w:hAnsi="Times New Roman" w:cs="Times New Roman"/>
              </w:rPr>
              <w:t>Объект</w:t>
            </w:r>
          </w:p>
          <w:p w:rsidR="0094494C" w:rsidRPr="007552C3" w:rsidRDefault="007552C3">
            <w:pPr>
              <w:pStyle w:val="4"/>
              <w:framePr w:w="9365" w:h="13781" w:wrap="none" w:vAnchor="page" w:hAnchor="page" w:x="1284" w:y="1669"/>
              <w:shd w:val="clear" w:color="auto" w:fill="auto"/>
              <w:spacing w:line="317" w:lineRule="exact"/>
              <w:ind w:left="140"/>
              <w:rPr>
                <w:rFonts w:ascii="Times New Roman" w:hAnsi="Times New Roman" w:cs="Times New Roman"/>
              </w:rPr>
            </w:pPr>
            <w:r w:rsidRPr="007552C3">
              <w:rPr>
                <w:rStyle w:val="11"/>
                <w:rFonts w:ascii="Times New Roman" w:hAnsi="Times New Roman" w:cs="Times New Roman"/>
              </w:rPr>
              <w:t>концессионного</w:t>
            </w:r>
          </w:p>
          <w:p w:rsidR="0094494C" w:rsidRPr="007552C3" w:rsidRDefault="007552C3">
            <w:pPr>
              <w:pStyle w:val="4"/>
              <w:framePr w:w="9365" w:h="13781" w:wrap="none" w:vAnchor="page" w:hAnchor="page" w:x="1284" w:y="1669"/>
              <w:shd w:val="clear" w:color="auto" w:fill="auto"/>
              <w:spacing w:line="317" w:lineRule="exact"/>
              <w:ind w:left="140"/>
              <w:rPr>
                <w:rFonts w:ascii="Times New Roman" w:hAnsi="Times New Roman" w:cs="Times New Roman"/>
              </w:rPr>
            </w:pPr>
            <w:r w:rsidRPr="007552C3">
              <w:rPr>
                <w:rStyle w:val="11"/>
                <w:rFonts w:ascii="Times New Roman" w:hAnsi="Times New Roman" w:cs="Times New Roman"/>
              </w:rPr>
              <w:t>соглашения</w:t>
            </w:r>
          </w:p>
        </w:tc>
        <w:tc>
          <w:tcPr>
            <w:tcW w:w="6701" w:type="dxa"/>
            <w:tcBorders>
              <w:top w:val="single" w:sz="4" w:space="0" w:color="auto"/>
              <w:left w:val="single" w:sz="4" w:space="0" w:color="auto"/>
              <w:right w:val="single" w:sz="4" w:space="0" w:color="auto"/>
            </w:tcBorders>
            <w:shd w:val="clear" w:color="auto" w:fill="FFFFFF"/>
          </w:tcPr>
          <w:p w:rsidR="00F413A0" w:rsidRPr="00F413A0" w:rsidRDefault="00F413A0" w:rsidP="00F413A0">
            <w:pPr>
              <w:framePr w:w="9365" w:h="13781" w:wrap="none" w:vAnchor="page" w:hAnchor="page" w:x="1284" w:y="1669"/>
              <w:tabs>
                <w:tab w:val="left" w:pos="1028"/>
              </w:tabs>
              <w:spacing w:line="298" w:lineRule="exact"/>
              <w:ind w:right="20"/>
              <w:rPr>
                <w:rFonts w:ascii="Times New Roman" w:hAnsi="Times New Roman" w:cs="Times New Roman"/>
                <w:sz w:val="26"/>
                <w:szCs w:val="26"/>
              </w:rPr>
            </w:pPr>
            <w:r w:rsidRPr="00F413A0">
              <w:rPr>
                <w:rFonts w:ascii="Times New Roman" w:hAnsi="Times New Roman" w:cs="Times New Roman"/>
                <w:sz w:val="26"/>
                <w:szCs w:val="26"/>
              </w:rPr>
              <w:t>Объектом концессионного соглашения о строительстве и эксплуатации блочно-модуль</w:t>
            </w:r>
            <w:r>
              <w:rPr>
                <w:rFonts w:ascii="Times New Roman" w:hAnsi="Times New Roman" w:cs="Times New Roman"/>
                <w:sz w:val="26"/>
                <w:szCs w:val="26"/>
              </w:rPr>
              <w:t xml:space="preserve">ной котельной в пос. Увельский </w:t>
            </w:r>
            <w:r w:rsidRPr="00F413A0">
              <w:rPr>
                <w:rFonts w:ascii="Times New Roman" w:hAnsi="Times New Roman" w:cs="Times New Roman"/>
                <w:sz w:val="26"/>
                <w:szCs w:val="26"/>
              </w:rPr>
              <w:t xml:space="preserve">является вновь возводимый объект системы коммунальной инфраструктуры (системы теплоснабжения) – блочно-модульная котельная с тепловой мощностью </w:t>
            </w:r>
            <w:r w:rsidR="00E9572C">
              <w:rPr>
                <w:rFonts w:ascii="Times New Roman" w:hAnsi="Times New Roman" w:cs="Times New Roman"/>
                <w:sz w:val="26"/>
                <w:szCs w:val="26"/>
              </w:rPr>
              <w:t>3,44 Гкал/час в пос. Нагорный</w:t>
            </w:r>
            <w:r w:rsidRPr="00F413A0">
              <w:rPr>
                <w:rFonts w:ascii="Times New Roman" w:hAnsi="Times New Roman" w:cs="Times New Roman"/>
                <w:sz w:val="26"/>
                <w:szCs w:val="26"/>
              </w:rPr>
              <w:t>.</w:t>
            </w:r>
          </w:p>
          <w:p w:rsidR="0094494C" w:rsidRPr="00F413A0" w:rsidRDefault="0094494C" w:rsidP="00F413A0">
            <w:pPr>
              <w:pStyle w:val="4"/>
              <w:framePr w:w="9365" w:h="13781" w:wrap="none" w:vAnchor="page" w:hAnchor="page" w:x="1284" w:y="1669"/>
              <w:shd w:val="clear" w:color="auto" w:fill="auto"/>
              <w:spacing w:line="298" w:lineRule="exact"/>
              <w:rPr>
                <w:rFonts w:ascii="Times New Roman" w:hAnsi="Times New Roman" w:cs="Times New Roman"/>
              </w:rPr>
            </w:pPr>
          </w:p>
        </w:tc>
      </w:tr>
      <w:tr w:rsidR="0094494C" w:rsidRPr="007552C3">
        <w:trPr>
          <w:trHeight w:hRule="exact" w:val="1306"/>
        </w:trPr>
        <w:tc>
          <w:tcPr>
            <w:tcW w:w="2664" w:type="dxa"/>
            <w:tcBorders>
              <w:top w:val="single" w:sz="4" w:space="0" w:color="auto"/>
              <w:left w:val="single" w:sz="4" w:space="0" w:color="auto"/>
              <w:bottom w:val="single" w:sz="4" w:space="0" w:color="auto"/>
            </w:tcBorders>
            <w:shd w:val="clear" w:color="auto" w:fill="FFFFFF"/>
          </w:tcPr>
          <w:p w:rsidR="0094494C" w:rsidRPr="007552C3" w:rsidRDefault="007552C3">
            <w:pPr>
              <w:pStyle w:val="4"/>
              <w:framePr w:w="9365" w:h="13781" w:wrap="none" w:vAnchor="page" w:hAnchor="page" w:x="1284" w:y="1669"/>
              <w:shd w:val="clear" w:color="auto" w:fill="auto"/>
              <w:spacing w:after="60" w:line="260" w:lineRule="exact"/>
              <w:ind w:left="140"/>
              <w:rPr>
                <w:rFonts w:ascii="Times New Roman" w:hAnsi="Times New Roman" w:cs="Times New Roman"/>
              </w:rPr>
            </w:pPr>
            <w:r w:rsidRPr="007552C3">
              <w:rPr>
                <w:rStyle w:val="11"/>
                <w:rFonts w:ascii="Times New Roman" w:hAnsi="Times New Roman" w:cs="Times New Roman"/>
              </w:rPr>
              <w:t>Официальный</w:t>
            </w:r>
          </w:p>
          <w:p w:rsidR="0094494C" w:rsidRPr="007552C3" w:rsidRDefault="007552C3">
            <w:pPr>
              <w:pStyle w:val="4"/>
              <w:framePr w:w="9365" w:h="13781" w:wrap="none" w:vAnchor="page" w:hAnchor="page" w:x="1284" w:y="1669"/>
              <w:shd w:val="clear" w:color="auto" w:fill="auto"/>
              <w:spacing w:before="60" w:line="260" w:lineRule="exact"/>
              <w:ind w:left="140"/>
              <w:rPr>
                <w:rFonts w:ascii="Times New Roman" w:hAnsi="Times New Roman" w:cs="Times New Roman"/>
              </w:rPr>
            </w:pPr>
            <w:r w:rsidRPr="007552C3">
              <w:rPr>
                <w:rStyle w:val="11"/>
                <w:rFonts w:ascii="Times New Roman" w:hAnsi="Times New Roman" w:cs="Times New Roman"/>
              </w:rPr>
              <w:t>сайт</w:t>
            </w:r>
          </w:p>
        </w:tc>
        <w:tc>
          <w:tcPr>
            <w:tcW w:w="6701" w:type="dxa"/>
            <w:tcBorders>
              <w:top w:val="single" w:sz="4" w:space="0" w:color="auto"/>
              <w:left w:val="single" w:sz="4" w:space="0" w:color="auto"/>
              <w:bottom w:val="single" w:sz="4" w:space="0" w:color="auto"/>
              <w:right w:val="single" w:sz="4" w:space="0" w:color="auto"/>
            </w:tcBorders>
            <w:shd w:val="clear" w:color="auto" w:fill="FFFFFF"/>
          </w:tcPr>
          <w:p w:rsidR="0094494C" w:rsidRPr="007552C3" w:rsidRDefault="007552C3" w:rsidP="00F413A0">
            <w:pPr>
              <w:pStyle w:val="4"/>
              <w:framePr w:w="9365" w:h="13781" w:wrap="none" w:vAnchor="page" w:hAnchor="page" w:x="1284" w:y="1669"/>
              <w:shd w:val="clear" w:color="auto" w:fill="auto"/>
              <w:rPr>
                <w:rFonts w:ascii="Times New Roman" w:hAnsi="Times New Roman" w:cs="Times New Roman"/>
              </w:rPr>
            </w:pPr>
            <w:r w:rsidRPr="007552C3">
              <w:rPr>
                <w:rStyle w:val="11"/>
                <w:rFonts w:ascii="Times New Roman" w:hAnsi="Times New Roman" w:cs="Times New Roman"/>
              </w:rPr>
              <w:t>Официальный сайт Российской Федерации в информационно-телекоммуникационной сети Интернет для размещения информации о проведении торгов</w:t>
            </w:r>
            <w:hyperlink r:id="rId8" w:history="1">
              <w:r w:rsidRPr="007552C3">
                <w:rPr>
                  <w:rStyle w:val="a3"/>
                  <w:rFonts w:ascii="Times New Roman" w:hAnsi="Times New Roman" w:cs="Times New Roman"/>
                </w:rPr>
                <w:t xml:space="preserve"> www.torgi.gov.ru</w:t>
              </w:r>
            </w:hyperlink>
          </w:p>
        </w:tc>
      </w:tr>
    </w:tbl>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6286" w:y="1189"/>
        <w:shd w:val="clear" w:color="auto" w:fill="auto"/>
        <w:spacing w:line="190" w:lineRule="exact"/>
        <w:ind w:left="20"/>
        <w:rPr>
          <w:sz w:val="26"/>
          <w:szCs w:val="26"/>
        </w:rPr>
      </w:pPr>
      <w:r w:rsidRPr="007552C3">
        <w:rPr>
          <w:sz w:val="26"/>
          <w:szCs w:val="26"/>
        </w:rPr>
        <w:lastRenderedPageBreak/>
        <w:t>7</w:t>
      </w:r>
    </w:p>
    <w:tbl>
      <w:tblPr>
        <w:tblOverlap w:val="never"/>
        <w:tblW w:w="0" w:type="auto"/>
        <w:tblLayout w:type="fixed"/>
        <w:tblCellMar>
          <w:left w:w="10" w:type="dxa"/>
          <w:right w:w="10" w:type="dxa"/>
        </w:tblCellMar>
        <w:tblLook w:val="04A0"/>
      </w:tblPr>
      <w:tblGrid>
        <w:gridCol w:w="2664"/>
        <w:gridCol w:w="6701"/>
      </w:tblGrid>
      <w:tr w:rsidR="0094494C" w:rsidRPr="007552C3">
        <w:trPr>
          <w:trHeight w:hRule="exact" w:val="2592"/>
        </w:trPr>
        <w:tc>
          <w:tcPr>
            <w:tcW w:w="2664" w:type="dxa"/>
            <w:tcBorders>
              <w:top w:val="single" w:sz="4" w:space="0" w:color="auto"/>
              <w:left w:val="single" w:sz="4" w:space="0" w:color="auto"/>
            </w:tcBorders>
            <w:shd w:val="clear" w:color="auto" w:fill="FFFFFF"/>
          </w:tcPr>
          <w:p w:rsidR="0094494C" w:rsidRPr="007552C3" w:rsidRDefault="007552C3">
            <w:pPr>
              <w:pStyle w:val="4"/>
              <w:framePr w:w="9365" w:h="13920" w:wrap="none" w:vAnchor="page" w:hAnchor="page" w:x="1284" w:y="1669"/>
              <w:shd w:val="clear" w:color="auto" w:fill="auto"/>
              <w:spacing w:after="120" w:line="260" w:lineRule="exact"/>
              <w:jc w:val="both"/>
              <w:rPr>
                <w:rFonts w:ascii="Times New Roman" w:hAnsi="Times New Roman" w:cs="Times New Roman"/>
              </w:rPr>
            </w:pPr>
            <w:r w:rsidRPr="007552C3">
              <w:rPr>
                <w:rStyle w:val="11"/>
                <w:rFonts w:ascii="Times New Roman" w:hAnsi="Times New Roman" w:cs="Times New Roman"/>
              </w:rPr>
              <w:t>Победитель</w:t>
            </w:r>
          </w:p>
          <w:p w:rsidR="0094494C" w:rsidRPr="007552C3" w:rsidRDefault="007552C3">
            <w:pPr>
              <w:pStyle w:val="4"/>
              <w:framePr w:w="9365" w:h="13920" w:wrap="none" w:vAnchor="page" w:hAnchor="page" w:x="1284" w:y="1669"/>
              <w:shd w:val="clear" w:color="auto" w:fill="auto"/>
              <w:spacing w:before="120" w:line="260" w:lineRule="exact"/>
              <w:jc w:val="both"/>
              <w:rPr>
                <w:rFonts w:ascii="Times New Roman" w:hAnsi="Times New Roman" w:cs="Times New Roman"/>
              </w:rPr>
            </w:pPr>
            <w:r w:rsidRPr="007552C3">
              <w:rPr>
                <w:rStyle w:val="11"/>
                <w:rFonts w:ascii="Times New Roman" w:hAnsi="Times New Roman" w:cs="Times New Roman"/>
              </w:rPr>
              <w:t>конкурса</w:t>
            </w:r>
          </w:p>
        </w:tc>
        <w:tc>
          <w:tcPr>
            <w:tcW w:w="6701" w:type="dxa"/>
            <w:tcBorders>
              <w:top w:val="single" w:sz="4" w:space="0" w:color="auto"/>
              <w:left w:val="single" w:sz="4" w:space="0" w:color="auto"/>
              <w:right w:val="single" w:sz="4" w:space="0" w:color="auto"/>
            </w:tcBorders>
            <w:shd w:val="clear" w:color="auto" w:fill="FFFFFF"/>
          </w:tcPr>
          <w:p w:rsidR="0094494C" w:rsidRPr="007552C3" w:rsidRDefault="007552C3" w:rsidP="00F413A0">
            <w:pPr>
              <w:pStyle w:val="4"/>
              <w:framePr w:w="9365" w:h="13920" w:wrap="none" w:vAnchor="page" w:hAnchor="page" w:x="1284" w:y="1669"/>
              <w:shd w:val="clear" w:color="auto" w:fill="auto"/>
              <w:rPr>
                <w:rFonts w:ascii="Times New Roman" w:hAnsi="Times New Roman" w:cs="Times New Roman"/>
              </w:rPr>
            </w:pPr>
            <w:r w:rsidRPr="007552C3">
              <w:rPr>
                <w:rStyle w:val="11"/>
                <w:rFonts w:ascii="Times New Roman" w:hAnsi="Times New Roman" w:cs="Times New Roman"/>
              </w:rPr>
              <w:t>Участник конкурса, который предложил наилучшие условия заключения Концессионного соглашения и Конкурсному предложению, которого Конкурсной комиссией присвоен наивысший итоговый результативный балл (рейтинг) в соответствии с требованиями Закона о концессионных соглашениях и настоящей Конкурсной документации</w:t>
            </w:r>
          </w:p>
        </w:tc>
      </w:tr>
      <w:tr w:rsidR="0094494C" w:rsidRPr="007552C3">
        <w:trPr>
          <w:trHeight w:hRule="exact" w:val="3874"/>
        </w:trPr>
        <w:tc>
          <w:tcPr>
            <w:tcW w:w="2664" w:type="dxa"/>
            <w:tcBorders>
              <w:top w:val="single" w:sz="4" w:space="0" w:color="auto"/>
              <w:left w:val="single" w:sz="4" w:space="0" w:color="auto"/>
            </w:tcBorders>
            <w:shd w:val="clear" w:color="auto" w:fill="FFFFFF"/>
          </w:tcPr>
          <w:p w:rsidR="0094494C" w:rsidRPr="007552C3" w:rsidRDefault="007552C3">
            <w:pPr>
              <w:pStyle w:val="4"/>
              <w:framePr w:w="9365" w:h="13920" w:wrap="none" w:vAnchor="page" w:hAnchor="page" w:x="1284" w:y="1669"/>
              <w:shd w:val="clear" w:color="auto" w:fill="auto"/>
              <w:spacing w:after="120" w:line="260" w:lineRule="exact"/>
              <w:jc w:val="both"/>
              <w:rPr>
                <w:rFonts w:ascii="Times New Roman" w:hAnsi="Times New Roman" w:cs="Times New Roman"/>
              </w:rPr>
            </w:pPr>
            <w:r w:rsidRPr="007552C3">
              <w:rPr>
                <w:rStyle w:val="11"/>
                <w:rFonts w:ascii="Times New Roman" w:hAnsi="Times New Roman" w:cs="Times New Roman"/>
              </w:rPr>
              <w:t>Проектная</w:t>
            </w:r>
          </w:p>
          <w:p w:rsidR="0094494C" w:rsidRPr="007552C3" w:rsidRDefault="007552C3">
            <w:pPr>
              <w:pStyle w:val="4"/>
              <w:framePr w:w="9365" w:h="13920" w:wrap="none" w:vAnchor="page" w:hAnchor="page" w:x="1284" w:y="1669"/>
              <w:shd w:val="clear" w:color="auto" w:fill="auto"/>
              <w:spacing w:before="120" w:line="260" w:lineRule="exact"/>
              <w:jc w:val="both"/>
              <w:rPr>
                <w:rFonts w:ascii="Times New Roman" w:hAnsi="Times New Roman" w:cs="Times New Roman"/>
              </w:rPr>
            </w:pPr>
            <w:r w:rsidRPr="007552C3">
              <w:rPr>
                <w:rStyle w:val="11"/>
                <w:rFonts w:ascii="Times New Roman" w:hAnsi="Times New Roman" w:cs="Times New Roman"/>
              </w:rPr>
              <w:t>документация</w:t>
            </w:r>
          </w:p>
        </w:tc>
        <w:tc>
          <w:tcPr>
            <w:tcW w:w="6701" w:type="dxa"/>
            <w:tcBorders>
              <w:top w:val="single" w:sz="4" w:space="0" w:color="auto"/>
              <w:left w:val="single" w:sz="4" w:space="0" w:color="auto"/>
              <w:right w:val="single" w:sz="4" w:space="0" w:color="auto"/>
            </w:tcBorders>
            <w:shd w:val="clear" w:color="auto" w:fill="FFFFFF"/>
          </w:tcPr>
          <w:p w:rsidR="0094494C" w:rsidRPr="007552C3" w:rsidRDefault="007552C3" w:rsidP="00F413A0">
            <w:pPr>
              <w:pStyle w:val="4"/>
              <w:framePr w:w="9365" w:h="13920" w:wrap="none" w:vAnchor="page" w:hAnchor="page" w:x="1284" w:y="1669"/>
              <w:shd w:val="clear" w:color="auto" w:fill="auto"/>
              <w:rPr>
                <w:rFonts w:ascii="Times New Roman" w:hAnsi="Times New Roman" w:cs="Times New Roman"/>
              </w:rPr>
            </w:pPr>
            <w:r w:rsidRPr="007552C3">
              <w:rPr>
                <w:rStyle w:val="11"/>
                <w:rFonts w:ascii="Times New Roman" w:hAnsi="Times New Roman" w:cs="Times New Roman"/>
              </w:rPr>
              <w:t>Комплекс документов, раскрывающий сущность проекта по созданию Объекта концессионного соглашения и содержащий обоснование его реализуемости; документация, содержащая текстовые и графические материалы и определяющая архитектурные, функционально технологические, конструктивные и инженерно</w:t>
            </w:r>
            <w:r w:rsidRPr="007552C3">
              <w:rPr>
                <w:rStyle w:val="11"/>
                <w:rFonts w:ascii="Times New Roman" w:hAnsi="Times New Roman" w:cs="Times New Roman"/>
              </w:rPr>
              <w:softHyphen/>
            </w:r>
            <w:r w:rsidR="00F413A0">
              <w:rPr>
                <w:rStyle w:val="11"/>
                <w:rFonts w:ascii="Times New Roman" w:hAnsi="Times New Roman" w:cs="Times New Roman"/>
              </w:rPr>
              <w:t>-</w:t>
            </w:r>
            <w:r w:rsidRPr="007552C3">
              <w:rPr>
                <w:rStyle w:val="11"/>
                <w:rFonts w:ascii="Times New Roman" w:hAnsi="Times New Roman" w:cs="Times New Roman"/>
              </w:rPr>
              <w:t>технические решения для обеспечения строительства, реконструкции и/или технического перевооружения объектов, входящих в Объект концессионного соглашения и инженерных коммуникаций.</w:t>
            </w:r>
          </w:p>
        </w:tc>
      </w:tr>
      <w:tr w:rsidR="0094494C" w:rsidRPr="007552C3">
        <w:trPr>
          <w:trHeight w:hRule="exact" w:val="1296"/>
        </w:trPr>
        <w:tc>
          <w:tcPr>
            <w:tcW w:w="2664" w:type="dxa"/>
            <w:tcBorders>
              <w:top w:val="single" w:sz="4" w:space="0" w:color="auto"/>
              <w:left w:val="single" w:sz="4" w:space="0" w:color="auto"/>
            </w:tcBorders>
            <w:shd w:val="clear" w:color="auto" w:fill="FFFFFF"/>
          </w:tcPr>
          <w:p w:rsidR="0094494C" w:rsidRPr="007552C3" w:rsidRDefault="00F413A0">
            <w:pPr>
              <w:pStyle w:val="4"/>
              <w:framePr w:w="9365" w:h="13920" w:wrap="none" w:vAnchor="page" w:hAnchor="page" w:x="1284" w:y="1669"/>
              <w:shd w:val="clear" w:color="auto" w:fill="auto"/>
              <w:spacing w:line="326" w:lineRule="exact"/>
              <w:jc w:val="both"/>
              <w:rPr>
                <w:rFonts w:ascii="Times New Roman" w:hAnsi="Times New Roman" w:cs="Times New Roman"/>
              </w:rPr>
            </w:pPr>
            <w:r>
              <w:rPr>
                <w:rStyle w:val="11"/>
                <w:rFonts w:ascii="Times New Roman" w:hAnsi="Times New Roman" w:cs="Times New Roman"/>
              </w:rPr>
              <w:t>Пред</w:t>
            </w:r>
            <w:r w:rsidR="007552C3" w:rsidRPr="007552C3">
              <w:rPr>
                <w:rStyle w:val="11"/>
                <w:rFonts w:ascii="Times New Roman" w:hAnsi="Times New Roman" w:cs="Times New Roman"/>
              </w:rPr>
              <w:t>варительный отбор</w:t>
            </w:r>
          </w:p>
        </w:tc>
        <w:tc>
          <w:tcPr>
            <w:tcW w:w="6701" w:type="dxa"/>
            <w:tcBorders>
              <w:top w:val="single" w:sz="4" w:space="0" w:color="auto"/>
              <w:left w:val="single" w:sz="4" w:space="0" w:color="auto"/>
              <w:right w:val="single" w:sz="4" w:space="0" w:color="auto"/>
            </w:tcBorders>
            <w:shd w:val="clear" w:color="auto" w:fill="FFFFFF"/>
          </w:tcPr>
          <w:p w:rsidR="0094494C" w:rsidRPr="007552C3" w:rsidRDefault="007552C3" w:rsidP="00F413A0">
            <w:pPr>
              <w:pStyle w:val="4"/>
              <w:framePr w:w="9365" w:h="13920" w:wrap="none" w:vAnchor="page" w:hAnchor="page" w:x="1284" w:y="1669"/>
              <w:shd w:val="clear" w:color="auto" w:fill="auto"/>
              <w:rPr>
                <w:rFonts w:ascii="Times New Roman" w:hAnsi="Times New Roman" w:cs="Times New Roman"/>
              </w:rPr>
            </w:pPr>
            <w:r w:rsidRPr="007552C3">
              <w:rPr>
                <w:rStyle w:val="11"/>
                <w:rFonts w:ascii="Times New Roman" w:hAnsi="Times New Roman" w:cs="Times New Roman"/>
              </w:rPr>
              <w:t>Отбор на право участия в Конкурсе, проводимый в соответствии с настоящей Конкурсной документацией и требованиями Закона о концессионных соглашениях.</w:t>
            </w:r>
          </w:p>
        </w:tc>
      </w:tr>
      <w:tr w:rsidR="0094494C" w:rsidRPr="007552C3">
        <w:trPr>
          <w:trHeight w:hRule="exact" w:val="1296"/>
        </w:trPr>
        <w:tc>
          <w:tcPr>
            <w:tcW w:w="2664" w:type="dxa"/>
            <w:tcBorders>
              <w:top w:val="single" w:sz="4" w:space="0" w:color="auto"/>
              <w:left w:val="single" w:sz="4" w:space="0" w:color="auto"/>
            </w:tcBorders>
            <w:shd w:val="clear" w:color="auto" w:fill="FFFFFF"/>
          </w:tcPr>
          <w:p w:rsidR="0094494C" w:rsidRPr="007552C3" w:rsidRDefault="007552C3">
            <w:pPr>
              <w:pStyle w:val="4"/>
              <w:framePr w:w="9365" w:h="13920" w:wrap="none" w:vAnchor="page" w:hAnchor="page" w:x="1284" w:y="1669"/>
              <w:shd w:val="clear" w:color="auto" w:fill="auto"/>
              <w:spacing w:line="260" w:lineRule="exact"/>
              <w:jc w:val="both"/>
              <w:rPr>
                <w:rFonts w:ascii="Times New Roman" w:hAnsi="Times New Roman" w:cs="Times New Roman"/>
              </w:rPr>
            </w:pPr>
            <w:r w:rsidRPr="007552C3">
              <w:rPr>
                <w:rStyle w:val="11"/>
                <w:rFonts w:ascii="Times New Roman" w:hAnsi="Times New Roman" w:cs="Times New Roman"/>
              </w:rPr>
              <w:t>Рабочий день</w:t>
            </w:r>
          </w:p>
        </w:tc>
        <w:tc>
          <w:tcPr>
            <w:tcW w:w="6701" w:type="dxa"/>
            <w:tcBorders>
              <w:top w:val="single" w:sz="4" w:space="0" w:color="auto"/>
              <w:left w:val="single" w:sz="4" w:space="0" w:color="auto"/>
              <w:right w:val="single" w:sz="4" w:space="0" w:color="auto"/>
            </w:tcBorders>
            <w:shd w:val="clear" w:color="auto" w:fill="FFFFFF"/>
          </w:tcPr>
          <w:p w:rsidR="0094494C" w:rsidRPr="007552C3" w:rsidRDefault="007552C3" w:rsidP="00F413A0">
            <w:pPr>
              <w:pStyle w:val="4"/>
              <w:framePr w:w="9365" w:h="13920" w:wrap="none" w:vAnchor="page" w:hAnchor="page" w:x="1284" w:y="1669"/>
              <w:shd w:val="clear" w:color="auto" w:fill="auto"/>
              <w:rPr>
                <w:rFonts w:ascii="Times New Roman" w:hAnsi="Times New Roman" w:cs="Times New Roman"/>
              </w:rPr>
            </w:pPr>
            <w:r w:rsidRPr="007552C3">
              <w:rPr>
                <w:rStyle w:val="11"/>
                <w:rFonts w:ascii="Times New Roman" w:hAnsi="Times New Roman" w:cs="Times New Roman"/>
              </w:rPr>
              <w:t>Любой день, за исключением выходных (субботы и воскресенья) и нерабочих праздничных дней, установленных действующим законодательством Российской Федерации.</w:t>
            </w:r>
          </w:p>
        </w:tc>
      </w:tr>
      <w:tr w:rsidR="0094494C" w:rsidRPr="007552C3">
        <w:trPr>
          <w:trHeight w:hRule="exact" w:val="2266"/>
        </w:trPr>
        <w:tc>
          <w:tcPr>
            <w:tcW w:w="2664" w:type="dxa"/>
            <w:tcBorders>
              <w:top w:val="single" w:sz="4" w:space="0" w:color="auto"/>
              <w:left w:val="single" w:sz="4" w:space="0" w:color="auto"/>
            </w:tcBorders>
            <w:shd w:val="clear" w:color="auto" w:fill="FFFFFF"/>
          </w:tcPr>
          <w:p w:rsidR="0094494C" w:rsidRPr="007552C3" w:rsidRDefault="007552C3">
            <w:pPr>
              <w:pStyle w:val="4"/>
              <w:framePr w:w="9365" w:h="13920" w:wrap="none" w:vAnchor="page" w:hAnchor="page" w:x="1284" w:y="1669"/>
              <w:shd w:val="clear" w:color="auto" w:fill="auto"/>
              <w:spacing w:after="120" w:line="260" w:lineRule="exact"/>
              <w:jc w:val="both"/>
              <w:rPr>
                <w:rFonts w:ascii="Times New Roman" w:hAnsi="Times New Roman" w:cs="Times New Roman"/>
              </w:rPr>
            </w:pPr>
            <w:r w:rsidRPr="007552C3">
              <w:rPr>
                <w:rStyle w:val="11"/>
                <w:rFonts w:ascii="Times New Roman" w:hAnsi="Times New Roman" w:cs="Times New Roman"/>
              </w:rPr>
              <w:t>Рабочая</w:t>
            </w:r>
          </w:p>
          <w:p w:rsidR="0094494C" w:rsidRPr="007552C3" w:rsidRDefault="007552C3">
            <w:pPr>
              <w:pStyle w:val="4"/>
              <w:framePr w:w="9365" w:h="13920" w:wrap="none" w:vAnchor="page" w:hAnchor="page" w:x="1284" w:y="1669"/>
              <w:shd w:val="clear" w:color="auto" w:fill="auto"/>
              <w:spacing w:before="120" w:line="260" w:lineRule="exact"/>
              <w:jc w:val="both"/>
              <w:rPr>
                <w:rFonts w:ascii="Times New Roman" w:hAnsi="Times New Roman" w:cs="Times New Roman"/>
              </w:rPr>
            </w:pPr>
            <w:r w:rsidRPr="007552C3">
              <w:rPr>
                <w:rStyle w:val="11"/>
                <w:rFonts w:ascii="Times New Roman" w:hAnsi="Times New Roman" w:cs="Times New Roman"/>
              </w:rPr>
              <w:t>документация</w:t>
            </w:r>
          </w:p>
        </w:tc>
        <w:tc>
          <w:tcPr>
            <w:tcW w:w="6701" w:type="dxa"/>
            <w:tcBorders>
              <w:top w:val="single" w:sz="4" w:space="0" w:color="auto"/>
              <w:left w:val="single" w:sz="4" w:space="0" w:color="auto"/>
              <w:right w:val="single" w:sz="4" w:space="0" w:color="auto"/>
            </w:tcBorders>
            <w:shd w:val="clear" w:color="auto" w:fill="FFFFFF"/>
          </w:tcPr>
          <w:p w:rsidR="0094494C" w:rsidRPr="007552C3" w:rsidRDefault="007552C3" w:rsidP="00F413A0">
            <w:pPr>
              <w:pStyle w:val="4"/>
              <w:framePr w:w="9365" w:h="13920" w:wrap="none" w:vAnchor="page" w:hAnchor="page" w:x="1284" w:y="1669"/>
              <w:shd w:val="clear" w:color="auto" w:fill="auto"/>
              <w:rPr>
                <w:rFonts w:ascii="Times New Roman" w:hAnsi="Times New Roman" w:cs="Times New Roman"/>
              </w:rPr>
            </w:pPr>
            <w:r w:rsidRPr="007552C3">
              <w:rPr>
                <w:rStyle w:val="11"/>
                <w:rFonts w:ascii="Times New Roman" w:hAnsi="Times New Roman" w:cs="Times New Roman"/>
              </w:rPr>
              <w:t>Рабочая документация, подготовка которой обеспечивается Концессионером для осуществления строительства и эксплуатации объекта в порядке, предусмотренном концессионным соглашением, с соблюдением требований, предусмотренных законодательством Российской Федерации.</w:t>
            </w:r>
          </w:p>
        </w:tc>
      </w:tr>
      <w:tr w:rsidR="0094494C" w:rsidRPr="007552C3">
        <w:trPr>
          <w:trHeight w:hRule="exact" w:val="2597"/>
        </w:trPr>
        <w:tc>
          <w:tcPr>
            <w:tcW w:w="2664" w:type="dxa"/>
            <w:tcBorders>
              <w:top w:val="single" w:sz="4" w:space="0" w:color="auto"/>
              <w:left w:val="single" w:sz="4" w:space="0" w:color="auto"/>
              <w:bottom w:val="single" w:sz="4" w:space="0" w:color="auto"/>
            </w:tcBorders>
            <w:shd w:val="clear" w:color="auto" w:fill="FFFFFF"/>
          </w:tcPr>
          <w:p w:rsidR="0094494C" w:rsidRPr="007552C3" w:rsidRDefault="007552C3">
            <w:pPr>
              <w:pStyle w:val="4"/>
              <w:framePr w:w="9365" w:h="13920" w:wrap="none" w:vAnchor="page" w:hAnchor="page" w:x="1284" w:y="1669"/>
              <w:shd w:val="clear" w:color="auto" w:fill="auto"/>
              <w:spacing w:line="260" w:lineRule="exact"/>
              <w:jc w:val="both"/>
              <w:rPr>
                <w:rFonts w:ascii="Times New Roman" w:hAnsi="Times New Roman" w:cs="Times New Roman"/>
              </w:rPr>
            </w:pPr>
            <w:r w:rsidRPr="007552C3">
              <w:rPr>
                <w:rStyle w:val="11"/>
                <w:rFonts w:ascii="Times New Roman" w:hAnsi="Times New Roman" w:cs="Times New Roman"/>
              </w:rPr>
              <w:t>Строительство</w:t>
            </w:r>
          </w:p>
        </w:tc>
        <w:tc>
          <w:tcPr>
            <w:tcW w:w="6701" w:type="dxa"/>
            <w:tcBorders>
              <w:top w:val="single" w:sz="4" w:space="0" w:color="auto"/>
              <w:left w:val="single" w:sz="4" w:space="0" w:color="auto"/>
              <w:bottom w:val="single" w:sz="4" w:space="0" w:color="auto"/>
              <w:right w:val="single" w:sz="4" w:space="0" w:color="auto"/>
            </w:tcBorders>
            <w:shd w:val="clear" w:color="auto" w:fill="FFFFFF"/>
          </w:tcPr>
          <w:p w:rsidR="0094494C" w:rsidRPr="007552C3" w:rsidRDefault="007552C3" w:rsidP="00F413A0">
            <w:pPr>
              <w:pStyle w:val="4"/>
              <w:framePr w:w="9365" w:h="13920" w:wrap="none" w:vAnchor="page" w:hAnchor="page" w:x="1284" w:y="1669"/>
              <w:shd w:val="clear" w:color="auto" w:fill="auto"/>
              <w:rPr>
                <w:rFonts w:ascii="Times New Roman" w:hAnsi="Times New Roman" w:cs="Times New Roman"/>
              </w:rPr>
            </w:pPr>
            <w:r w:rsidRPr="007552C3">
              <w:rPr>
                <w:rStyle w:val="11"/>
                <w:rFonts w:ascii="Times New Roman" w:hAnsi="Times New Roman" w:cs="Times New Roman"/>
              </w:rPr>
              <w:t>Осуществляемые мероприятия в соответствии с Градостроительным Кодексом Российской Федерации и статьи 3 Закона о концессионных соглашениях мероприятия, обеспечивающие соответствие Объекта концессионного соглашения Технико-экономическим показателям (Приложение № 1 и 2 к настоящей Конкурсной документации).</w:t>
            </w:r>
          </w:p>
        </w:tc>
      </w:tr>
    </w:tbl>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957" w:y="1189"/>
        <w:shd w:val="clear" w:color="auto" w:fill="auto"/>
        <w:spacing w:line="190" w:lineRule="exact"/>
        <w:ind w:left="20"/>
        <w:rPr>
          <w:sz w:val="26"/>
          <w:szCs w:val="26"/>
        </w:rPr>
      </w:pPr>
      <w:r w:rsidRPr="007552C3">
        <w:rPr>
          <w:sz w:val="26"/>
          <w:szCs w:val="26"/>
        </w:rPr>
        <w:lastRenderedPageBreak/>
        <w:t>8</w:t>
      </w:r>
    </w:p>
    <w:tbl>
      <w:tblPr>
        <w:tblOverlap w:val="never"/>
        <w:tblW w:w="0" w:type="auto"/>
        <w:tblLayout w:type="fixed"/>
        <w:tblCellMar>
          <w:left w:w="10" w:type="dxa"/>
          <w:right w:w="10" w:type="dxa"/>
        </w:tblCellMar>
        <w:tblLook w:val="04A0"/>
      </w:tblPr>
      <w:tblGrid>
        <w:gridCol w:w="2664"/>
        <w:gridCol w:w="6701"/>
      </w:tblGrid>
      <w:tr w:rsidR="0094494C" w:rsidRPr="007552C3">
        <w:trPr>
          <w:trHeight w:hRule="exact" w:val="1944"/>
        </w:trPr>
        <w:tc>
          <w:tcPr>
            <w:tcW w:w="2664" w:type="dxa"/>
            <w:tcBorders>
              <w:top w:val="single" w:sz="4" w:space="0" w:color="auto"/>
              <w:left w:val="single" w:sz="4" w:space="0" w:color="auto"/>
            </w:tcBorders>
            <w:shd w:val="clear" w:color="auto" w:fill="FFFFFF"/>
          </w:tcPr>
          <w:p w:rsidR="0094494C" w:rsidRPr="007552C3" w:rsidRDefault="007552C3" w:rsidP="00F413A0">
            <w:pPr>
              <w:pStyle w:val="4"/>
              <w:framePr w:w="9365" w:h="10056" w:wrap="none" w:vAnchor="page" w:hAnchor="page" w:x="951" w:y="1669"/>
              <w:shd w:val="clear" w:color="auto" w:fill="auto"/>
              <w:ind w:left="120"/>
              <w:rPr>
                <w:rFonts w:ascii="Times New Roman" w:hAnsi="Times New Roman" w:cs="Times New Roman"/>
              </w:rPr>
            </w:pPr>
            <w:r w:rsidRPr="007552C3">
              <w:rPr>
                <w:rStyle w:val="11"/>
                <w:rFonts w:ascii="Times New Roman" w:hAnsi="Times New Roman" w:cs="Times New Roman"/>
              </w:rPr>
              <w:t>Сообщение о конкурсе</w:t>
            </w:r>
          </w:p>
        </w:tc>
        <w:tc>
          <w:tcPr>
            <w:tcW w:w="6701" w:type="dxa"/>
            <w:tcBorders>
              <w:top w:val="single" w:sz="4" w:space="0" w:color="auto"/>
              <w:left w:val="single" w:sz="4" w:space="0" w:color="auto"/>
              <w:right w:val="single" w:sz="4" w:space="0" w:color="auto"/>
            </w:tcBorders>
            <w:shd w:val="clear" w:color="auto" w:fill="FFFFFF"/>
          </w:tcPr>
          <w:p w:rsidR="0094494C" w:rsidRPr="007552C3" w:rsidRDefault="007552C3" w:rsidP="00F413A0">
            <w:pPr>
              <w:pStyle w:val="4"/>
              <w:framePr w:w="9365" w:h="10056" w:wrap="none" w:vAnchor="page" w:hAnchor="page" w:x="951" w:y="1669"/>
              <w:shd w:val="clear" w:color="auto" w:fill="auto"/>
              <w:spacing w:line="317" w:lineRule="exact"/>
              <w:rPr>
                <w:rFonts w:ascii="Times New Roman" w:hAnsi="Times New Roman" w:cs="Times New Roman"/>
              </w:rPr>
            </w:pPr>
            <w:r w:rsidRPr="007552C3">
              <w:rPr>
                <w:rStyle w:val="11"/>
                <w:rFonts w:ascii="Times New Roman" w:hAnsi="Times New Roman" w:cs="Times New Roman"/>
              </w:rPr>
              <w:t>Сообщени</w:t>
            </w:r>
            <w:r w:rsidR="00F413A0">
              <w:rPr>
                <w:rStyle w:val="11"/>
                <w:rFonts w:ascii="Times New Roman" w:hAnsi="Times New Roman" w:cs="Times New Roman"/>
              </w:rPr>
              <w:t xml:space="preserve">е о проведении Конкурса, </w:t>
            </w:r>
            <w:r w:rsidRPr="007552C3">
              <w:rPr>
                <w:rStyle w:val="11"/>
                <w:rFonts w:ascii="Times New Roman" w:hAnsi="Times New Roman" w:cs="Times New Roman"/>
              </w:rPr>
              <w:t>размещенное на Официальном сайте Конкурсной комиссией в срок, установленный в Решении о заключении концессионного соглашения.</w:t>
            </w:r>
          </w:p>
        </w:tc>
      </w:tr>
      <w:tr w:rsidR="0094494C" w:rsidRPr="007552C3">
        <w:trPr>
          <w:trHeight w:hRule="exact" w:val="336"/>
        </w:trPr>
        <w:tc>
          <w:tcPr>
            <w:tcW w:w="2664" w:type="dxa"/>
            <w:tcBorders>
              <w:top w:val="single" w:sz="4" w:space="0" w:color="auto"/>
              <w:left w:val="single" w:sz="4" w:space="0" w:color="auto"/>
            </w:tcBorders>
            <w:shd w:val="clear" w:color="auto" w:fill="FFFFFF"/>
          </w:tcPr>
          <w:p w:rsidR="0094494C" w:rsidRPr="007552C3" w:rsidRDefault="007552C3">
            <w:pPr>
              <w:pStyle w:val="4"/>
              <w:framePr w:w="9365" w:h="10056" w:wrap="none" w:vAnchor="page" w:hAnchor="page" w:x="951" w:y="1669"/>
              <w:shd w:val="clear" w:color="auto" w:fill="auto"/>
              <w:spacing w:line="260" w:lineRule="exact"/>
              <w:ind w:left="120"/>
              <w:rPr>
                <w:rFonts w:ascii="Times New Roman" w:hAnsi="Times New Roman" w:cs="Times New Roman"/>
              </w:rPr>
            </w:pPr>
            <w:r w:rsidRPr="007552C3">
              <w:rPr>
                <w:rStyle w:val="11"/>
                <w:rFonts w:ascii="Times New Roman" w:hAnsi="Times New Roman" w:cs="Times New Roman"/>
              </w:rPr>
              <w:t>Стороны</w:t>
            </w:r>
          </w:p>
        </w:tc>
        <w:tc>
          <w:tcPr>
            <w:tcW w:w="6701" w:type="dxa"/>
            <w:tcBorders>
              <w:top w:val="single" w:sz="4" w:space="0" w:color="auto"/>
              <w:left w:val="single" w:sz="4" w:space="0" w:color="auto"/>
              <w:right w:val="single" w:sz="4" w:space="0" w:color="auto"/>
            </w:tcBorders>
            <w:shd w:val="clear" w:color="auto" w:fill="FFFFFF"/>
          </w:tcPr>
          <w:p w:rsidR="0094494C" w:rsidRPr="007552C3" w:rsidRDefault="007552C3">
            <w:pPr>
              <w:pStyle w:val="4"/>
              <w:framePr w:w="9365" w:h="10056" w:wrap="none" w:vAnchor="page" w:hAnchor="page" w:x="951" w:y="1669"/>
              <w:shd w:val="clear" w:color="auto" w:fill="auto"/>
              <w:spacing w:line="260" w:lineRule="exact"/>
              <w:jc w:val="both"/>
              <w:rPr>
                <w:rFonts w:ascii="Times New Roman" w:hAnsi="Times New Roman" w:cs="Times New Roman"/>
              </w:rPr>
            </w:pPr>
            <w:r w:rsidRPr="007552C3">
              <w:rPr>
                <w:rStyle w:val="11"/>
                <w:rFonts w:ascii="Times New Roman" w:hAnsi="Times New Roman" w:cs="Times New Roman"/>
              </w:rPr>
              <w:t>Стороны Концессионного соглашения.</w:t>
            </w:r>
          </w:p>
        </w:tc>
      </w:tr>
      <w:tr w:rsidR="0094494C" w:rsidRPr="007552C3">
        <w:trPr>
          <w:trHeight w:hRule="exact" w:val="1939"/>
        </w:trPr>
        <w:tc>
          <w:tcPr>
            <w:tcW w:w="2664" w:type="dxa"/>
            <w:tcBorders>
              <w:top w:val="single" w:sz="4" w:space="0" w:color="auto"/>
              <w:left w:val="single" w:sz="4" w:space="0" w:color="auto"/>
            </w:tcBorders>
            <w:shd w:val="clear" w:color="auto" w:fill="FFFFFF"/>
          </w:tcPr>
          <w:p w:rsidR="0094494C" w:rsidRPr="007552C3" w:rsidRDefault="007552C3">
            <w:pPr>
              <w:pStyle w:val="4"/>
              <w:framePr w:w="9365" w:h="10056" w:wrap="none" w:vAnchor="page" w:hAnchor="page" w:x="951" w:y="1669"/>
              <w:shd w:val="clear" w:color="auto" w:fill="auto"/>
              <w:ind w:left="120"/>
              <w:rPr>
                <w:rFonts w:ascii="Times New Roman" w:hAnsi="Times New Roman" w:cs="Times New Roman"/>
              </w:rPr>
            </w:pPr>
            <w:proofErr w:type="spellStart"/>
            <w:r w:rsidRPr="007552C3">
              <w:rPr>
                <w:rStyle w:val="11"/>
                <w:rFonts w:ascii="Times New Roman" w:hAnsi="Times New Roman" w:cs="Times New Roman"/>
              </w:rPr>
              <w:t>Технико</w:t>
            </w:r>
            <w:proofErr w:type="spellEnd"/>
            <w:r w:rsidRPr="007552C3">
              <w:rPr>
                <w:rStyle w:val="11"/>
                <w:rFonts w:ascii="Times New Roman" w:hAnsi="Times New Roman" w:cs="Times New Roman"/>
              </w:rPr>
              <w:softHyphen/>
            </w:r>
            <w:r w:rsidR="00F413A0">
              <w:rPr>
                <w:rStyle w:val="11"/>
                <w:rFonts w:ascii="Times New Roman" w:hAnsi="Times New Roman" w:cs="Times New Roman"/>
              </w:rPr>
              <w:t>-</w:t>
            </w:r>
          </w:p>
          <w:p w:rsidR="0094494C" w:rsidRPr="007552C3" w:rsidRDefault="007552C3">
            <w:pPr>
              <w:pStyle w:val="4"/>
              <w:framePr w:w="9365" w:h="10056" w:wrap="none" w:vAnchor="page" w:hAnchor="page" w:x="951" w:y="1669"/>
              <w:shd w:val="clear" w:color="auto" w:fill="auto"/>
              <w:ind w:left="120"/>
              <w:rPr>
                <w:rFonts w:ascii="Times New Roman" w:hAnsi="Times New Roman" w:cs="Times New Roman"/>
              </w:rPr>
            </w:pPr>
            <w:r w:rsidRPr="007552C3">
              <w:rPr>
                <w:rStyle w:val="11"/>
                <w:rFonts w:ascii="Times New Roman" w:hAnsi="Times New Roman" w:cs="Times New Roman"/>
              </w:rPr>
              <w:t>экономические</w:t>
            </w:r>
          </w:p>
          <w:p w:rsidR="0094494C" w:rsidRPr="007552C3" w:rsidRDefault="007552C3">
            <w:pPr>
              <w:pStyle w:val="4"/>
              <w:framePr w:w="9365" w:h="10056" w:wrap="none" w:vAnchor="page" w:hAnchor="page" w:x="951" w:y="1669"/>
              <w:shd w:val="clear" w:color="auto" w:fill="auto"/>
              <w:ind w:left="120"/>
              <w:rPr>
                <w:rFonts w:ascii="Times New Roman" w:hAnsi="Times New Roman" w:cs="Times New Roman"/>
              </w:rPr>
            </w:pPr>
            <w:r w:rsidRPr="007552C3">
              <w:rPr>
                <w:rStyle w:val="11"/>
                <w:rFonts w:ascii="Times New Roman" w:hAnsi="Times New Roman" w:cs="Times New Roman"/>
              </w:rPr>
              <w:t>показатели</w:t>
            </w:r>
          </w:p>
        </w:tc>
        <w:tc>
          <w:tcPr>
            <w:tcW w:w="6701" w:type="dxa"/>
            <w:tcBorders>
              <w:top w:val="single" w:sz="4" w:space="0" w:color="auto"/>
              <w:left w:val="single" w:sz="4" w:space="0" w:color="auto"/>
              <w:right w:val="single" w:sz="4" w:space="0" w:color="auto"/>
            </w:tcBorders>
            <w:shd w:val="clear" w:color="auto" w:fill="FFFFFF"/>
          </w:tcPr>
          <w:p w:rsidR="0094494C" w:rsidRPr="007552C3" w:rsidRDefault="007552C3" w:rsidP="00F413A0">
            <w:pPr>
              <w:pStyle w:val="4"/>
              <w:framePr w:w="9365" w:h="10056" w:wrap="none" w:vAnchor="page" w:hAnchor="page" w:x="951" w:y="1669"/>
              <w:shd w:val="clear" w:color="auto" w:fill="auto"/>
              <w:spacing w:line="317" w:lineRule="exact"/>
              <w:rPr>
                <w:rFonts w:ascii="Times New Roman" w:hAnsi="Times New Roman" w:cs="Times New Roman"/>
              </w:rPr>
            </w:pPr>
            <w:r w:rsidRPr="007552C3">
              <w:rPr>
                <w:rStyle w:val="11"/>
                <w:rFonts w:ascii="Times New Roman" w:hAnsi="Times New Roman" w:cs="Times New Roman"/>
              </w:rPr>
              <w:t>Параметры Объекта концессионного соглашения, установленные в Приложении № 1 к настоящей Конкурсной документации в соответствии с требованиями Закона о концессионных соглашениях и Решением о заключении концессионного соглашения</w:t>
            </w:r>
          </w:p>
        </w:tc>
      </w:tr>
      <w:tr w:rsidR="0094494C" w:rsidRPr="007552C3">
        <w:trPr>
          <w:trHeight w:hRule="exact" w:val="2909"/>
        </w:trPr>
        <w:tc>
          <w:tcPr>
            <w:tcW w:w="2664" w:type="dxa"/>
            <w:tcBorders>
              <w:top w:val="single" w:sz="4" w:space="0" w:color="auto"/>
              <w:left w:val="single" w:sz="4" w:space="0" w:color="auto"/>
            </w:tcBorders>
            <w:shd w:val="clear" w:color="auto" w:fill="FFFFFF"/>
          </w:tcPr>
          <w:p w:rsidR="0094494C" w:rsidRPr="007552C3" w:rsidRDefault="007552C3">
            <w:pPr>
              <w:pStyle w:val="4"/>
              <w:framePr w:w="9365" w:h="10056" w:wrap="none" w:vAnchor="page" w:hAnchor="page" w:x="951" w:y="1669"/>
              <w:shd w:val="clear" w:color="auto" w:fill="auto"/>
              <w:ind w:left="120"/>
              <w:rPr>
                <w:rFonts w:ascii="Times New Roman" w:hAnsi="Times New Roman" w:cs="Times New Roman"/>
              </w:rPr>
            </w:pPr>
            <w:r w:rsidRPr="007552C3">
              <w:rPr>
                <w:rStyle w:val="11"/>
                <w:rFonts w:ascii="Times New Roman" w:hAnsi="Times New Roman" w:cs="Times New Roman"/>
              </w:rPr>
              <w:t>Условия</w:t>
            </w:r>
          </w:p>
          <w:p w:rsidR="0094494C" w:rsidRPr="007552C3" w:rsidRDefault="007552C3">
            <w:pPr>
              <w:pStyle w:val="4"/>
              <w:framePr w:w="9365" w:h="10056" w:wrap="none" w:vAnchor="page" w:hAnchor="page" w:x="951" w:y="1669"/>
              <w:shd w:val="clear" w:color="auto" w:fill="auto"/>
              <w:ind w:left="120"/>
              <w:rPr>
                <w:rFonts w:ascii="Times New Roman" w:hAnsi="Times New Roman" w:cs="Times New Roman"/>
              </w:rPr>
            </w:pPr>
            <w:r w:rsidRPr="007552C3">
              <w:rPr>
                <w:rStyle w:val="11"/>
                <w:rFonts w:ascii="Times New Roman" w:hAnsi="Times New Roman" w:cs="Times New Roman"/>
              </w:rPr>
              <w:t>концессионного</w:t>
            </w:r>
          </w:p>
          <w:p w:rsidR="0094494C" w:rsidRPr="007552C3" w:rsidRDefault="007552C3">
            <w:pPr>
              <w:pStyle w:val="4"/>
              <w:framePr w:w="9365" w:h="10056" w:wrap="none" w:vAnchor="page" w:hAnchor="page" w:x="951" w:y="1669"/>
              <w:shd w:val="clear" w:color="auto" w:fill="auto"/>
              <w:ind w:left="120"/>
              <w:rPr>
                <w:rFonts w:ascii="Times New Roman" w:hAnsi="Times New Roman" w:cs="Times New Roman"/>
              </w:rPr>
            </w:pPr>
            <w:r w:rsidRPr="007552C3">
              <w:rPr>
                <w:rStyle w:val="11"/>
                <w:rFonts w:ascii="Times New Roman" w:hAnsi="Times New Roman" w:cs="Times New Roman"/>
              </w:rPr>
              <w:t>соглашения</w:t>
            </w:r>
          </w:p>
        </w:tc>
        <w:tc>
          <w:tcPr>
            <w:tcW w:w="6701" w:type="dxa"/>
            <w:tcBorders>
              <w:top w:val="single" w:sz="4" w:space="0" w:color="auto"/>
              <w:left w:val="single" w:sz="4" w:space="0" w:color="auto"/>
              <w:right w:val="single" w:sz="4" w:space="0" w:color="auto"/>
            </w:tcBorders>
            <w:shd w:val="clear" w:color="auto" w:fill="FFFFFF"/>
          </w:tcPr>
          <w:p w:rsidR="0094494C" w:rsidRPr="007552C3" w:rsidRDefault="007552C3" w:rsidP="00E9572C">
            <w:pPr>
              <w:pStyle w:val="4"/>
              <w:framePr w:w="9365" w:h="10056" w:wrap="none" w:vAnchor="page" w:hAnchor="page" w:x="951" w:y="1669"/>
              <w:shd w:val="clear" w:color="auto" w:fill="auto"/>
              <w:rPr>
                <w:rFonts w:ascii="Times New Roman" w:hAnsi="Times New Roman" w:cs="Times New Roman"/>
              </w:rPr>
            </w:pPr>
            <w:r w:rsidRPr="007552C3">
              <w:rPr>
                <w:rStyle w:val="11"/>
                <w:rFonts w:ascii="Times New Roman" w:hAnsi="Times New Roman" w:cs="Times New Roman"/>
              </w:rPr>
              <w:t>Существенные условия Концессионного соглашения, указанные в разделе 2 и Приложении № 1 к настоящей Конкурсной документации, утвержденные постановлением</w:t>
            </w:r>
            <w:r w:rsidR="00F413A0">
              <w:rPr>
                <w:rStyle w:val="11"/>
                <w:rFonts w:ascii="Times New Roman" w:hAnsi="Times New Roman" w:cs="Times New Roman"/>
              </w:rPr>
              <w:t xml:space="preserve"> администрации Увельского муниципального района № </w:t>
            </w:r>
            <w:r w:rsidR="00E9572C">
              <w:rPr>
                <w:rStyle w:val="11"/>
                <w:rFonts w:ascii="Times New Roman" w:hAnsi="Times New Roman" w:cs="Times New Roman"/>
              </w:rPr>
              <w:t>442 от 14.03.2025</w:t>
            </w:r>
            <w:r w:rsidR="00F413A0">
              <w:rPr>
                <w:rStyle w:val="11"/>
                <w:rFonts w:ascii="Times New Roman" w:hAnsi="Times New Roman" w:cs="Times New Roman"/>
              </w:rPr>
              <w:t xml:space="preserve"> г. «О</w:t>
            </w:r>
            <w:r w:rsidRPr="007552C3">
              <w:rPr>
                <w:rStyle w:val="11"/>
                <w:rFonts w:ascii="Times New Roman" w:hAnsi="Times New Roman" w:cs="Times New Roman"/>
              </w:rPr>
              <w:t xml:space="preserve"> заключении концессионного соглашения о строительстве и эксплуатации </w:t>
            </w:r>
            <w:r w:rsidR="00F413A0">
              <w:rPr>
                <w:rStyle w:val="11"/>
                <w:rFonts w:ascii="Times New Roman" w:hAnsi="Times New Roman" w:cs="Times New Roman"/>
              </w:rPr>
              <w:t>блочно-модульной котельной в пос. Увельский</w:t>
            </w:r>
            <w:r w:rsidRPr="007552C3">
              <w:rPr>
                <w:rStyle w:val="11"/>
                <w:rFonts w:ascii="Times New Roman" w:hAnsi="Times New Roman" w:cs="Times New Roman"/>
              </w:rPr>
              <w:t>».</w:t>
            </w:r>
          </w:p>
        </w:tc>
      </w:tr>
      <w:tr w:rsidR="0094494C" w:rsidRPr="007552C3">
        <w:trPr>
          <w:trHeight w:hRule="exact" w:val="1939"/>
        </w:trPr>
        <w:tc>
          <w:tcPr>
            <w:tcW w:w="2664" w:type="dxa"/>
            <w:tcBorders>
              <w:top w:val="single" w:sz="4" w:space="0" w:color="auto"/>
              <w:left w:val="single" w:sz="4" w:space="0" w:color="auto"/>
            </w:tcBorders>
            <w:shd w:val="clear" w:color="auto" w:fill="FFFFFF"/>
          </w:tcPr>
          <w:p w:rsidR="0094494C" w:rsidRPr="007552C3" w:rsidRDefault="007552C3">
            <w:pPr>
              <w:pStyle w:val="4"/>
              <w:framePr w:w="9365" w:h="10056" w:wrap="none" w:vAnchor="page" w:hAnchor="page" w:x="951" w:y="1669"/>
              <w:shd w:val="clear" w:color="auto" w:fill="auto"/>
              <w:spacing w:line="260" w:lineRule="exact"/>
              <w:ind w:left="120"/>
              <w:rPr>
                <w:rFonts w:ascii="Times New Roman" w:hAnsi="Times New Roman" w:cs="Times New Roman"/>
              </w:rPr>
            </w:pPr>
            <w:r w:rsidRPr="007552C3">
              <w:rPr>
                <w:rStyle w:val="11"/>
                <w:rFonts w:ascii="Times New Roman" w:hAnsi="Times New Roman" w:cs="Times New Roman"/>
              </w:rPr>
              <w:t>Участник конкурса</w:t>
            </w:r>
          </w:p>
        </w:tc>
        <w:tc>
          <w:tcPr>
            <w:tcW w:w="6701" w:type="dxa"/>
            <w:tcBorders>
              <w:top w:val="single" w:sz="4" w:space="0" w:color="auto"/>
              <w:left w:val="single" w:sz="4" w:space="0" w:color="auto"/>
              <w:right w:val="single" w:sz="4" w:space="0" w:color="auto"/>
            </w:tcBorders>
            <w:shd w:val="clear" w:color="auto" w:fill="FFFFFF"/>
          </w:tcPr>
          <w:p w:rsidR="0094494C" w:rsidRPr="007552C3" w:rsidRDefault="007552C3" w:rsidP="00F413A0">
            <w:pPr>
              <w:pStyle w:val="4"/>
              <w:framePr w:w="9365" w:h="10056" w:wrap="none" w:vAnchor="page" w:hAnchor="page" w:x="951" w:y="1669"/>
              <w:shd w:val="clear" w:color="auto" w:fill="auto"/>
              <w:rPr>
                <w:rFonts w:ascii="Times New Roman" w:hAnsi="Times New Roman" w:cs="Times New Roman"/>
              </w:rPr>
            </w:pPr>
            <w:r w:rsidRPr="007552C3">
              <w:rPr>
                <w:rStyle w:val="11"/>
                <w:rFonts w:ascii="Times New Roman" w:hAnsi="Times New Roman" w:cs="Times New Roman"/>
              </w:rPr>
              <w:t xml:space="preserve">Заявитель, в отношении которого Конкурсной комиссией принято решение о допуске его к участию в Конкурсе в соответствии с Законом о концессионных соглашениях, которому направлено уведомление с предложением </w:t>
            </w:r>
            <w:proofErr w:type="gramStart"/>
            <w:r w:rsidRPr="007552C3">
              <w:rPr>
                <w:rStyle w:val="11"/>
                <w:rFonts w:ascii="Times New Roman" w:hAnsi="Times New Roman" w:cs="Times New Roman"/>
              </w:rPr>
              <w:t>представить</w:t>
            </w:r>
            <w:proofErr w:type="gramEnd"/>
            <w:r w:rsidRPr="007552C3">
              <w:rPr>
                <w:rStyle w:val="11"/>
                <w:rFonts w:ascii="Times New Roman" w:hAnsi="Times New Roman" w:cs="Times New Roman"/>
              </w:rPr>
              <w:t xml:space="preserve"> Конкурсное предложение.</w:t>
            </w:r>
          </w:p>
        </w:tc>
      </w:tr>
      <w:tr w:rsidR="0094494C" w:rsidRPr="007552C3">
        <w:trPr>
          <w:trHeight w:hRule="exact" w:val="989"/>
        </w:trPr>
        <w:tc>
          <w:tcPr>
            <w:tcW w:w="2664" w:type="dxa"/>
            <w:tcBorders>
              <w:top w:val="single" w:sz="4" w:space="0" w:color="auto"/>
              <w:left w:val="single" w:sz="4" w:space="0" w:color="auto"/>
              <w:bottom w:val="single" w:sz="4" w:space="0" w:color="auto"/>
            </w:tcBorders>
            <w:shd w:val="clear" w:color="auto" w:fill="FFFFFF"/>
          </w:tcPr>
          <w:p w:rsidR="0094494C" w:rsidRPr="007552C3" w:rsidRDefault="007552C3">
            <w:pPr>
              <w:pStyle w:val="4"/>
              <w:framePr w:w="9365" w:h="10056" w:wrap="none" w:vAnchor="page" w:hAnchor="page" w:x="951" w:y="1669"/>
              <w:shd w:val="clear" w:color="auto" w:fill="auto"/>
              <w:spacing w:line="260" w:lineRule="exact"/>
              <w:ind w:left="120"/>
              <w:rPr>
                <w:rFonts w:ascii="Times New Roman" w:hAnsi="Times New Roman" w:cs="Times New Roman"/>
              </w:rPr>
            </w:pPr>
            <w:r w:rsidRPr="007552C3">
              <w:rPr>
                <w:rStyle w:val="11"/>
                <w:rFonts w:ascii="Times New Roman" w:hAnsi="Times New Roman" w:cs="Times New Roman"/>
              </w:rPr>
              <w:t>Эксплуатация</w:t>
            </w:r>
          </w:p>
        </w:tc>
        <w:tc>
          <w:tcPr>
            <w:tcW w:w="6701" w:type="dxa"/>
            <w:tcBorders>
              <w:top w:val="single" w:sz="4" w:space="0" w:color="auto"/>
              <w:left w:val="single" w:sz="4" w:space="0" w:color="auto"/>
              <w:bottom w:val="single" w:sz="4" w:space="0" w:color="auto"/>
              <w:right w:val="single" w:sz="4" w:space="0" w:color="auto"/>
            </w:tcBorders>
            <w:shd w:val="clear" w:color="auto" w:fill="FFFFFF"/>
          </w:tcPr>
          <w:p w:rsidR="0094494C" w:rsidRPr="007552C3" w:rsidRDefault="007552C3" w:rsidP="00F413A0">
            <w:pPr>
              <w:pStyle w:val="4"/>
              <w:framePr w:w="9365" w:h="10056" w:wrap="none" w:vAnchor="page" w:hAnchor="page" w:x="951" w:y="1669"/>
              <w:shd w:val="clear" w:color="auto" w:fill="auto"/>
              <w:rPr>
                <w:rFonts w:ascii="Times New Roman" w:hAnsi="Times New Roman" w:cs="Times New Roman"/>
              </w:rPr>
            </w:pPr>
            <w:r w:rsidRPr="007552C3">
              <w:rPr>
                <w:rStyle w:val="11"/>
                <w:rFonts w:ascii="Times New Roman" w:hAnsi="Times New Roman" w:cs="Times New Roman"/>
              </w:rPr>
              <w:t xml:space="preserve">Использование Объекта соглашения в целях осуществления деятельности </w:t>
            </w:r>
            <w:r w:rsidR="00F413A0">
              <w:rPr>
                <w:rStyle w:val="11"/>
                <w:rFonts w:ascii="Times New Roman" w:hAnsi="Times New Roman" w:cs="Times New Roman"/>
              </w:rPr>
              <w:t xml:space="preserve">в сфере теплоснабжения. </w:t>
            </w:r>
          </w:p>
        </w:tc>
      </w:tr>
    </w:tbl>
    <w:p w:rsidR="0094494C" w:rsidRPr="007552C3" w:rsidRDefault="007552C3" w:rsidP="00F413A0">
      <w:pPr>
        <w:pStyle w:val="4"/>
        <w:framePr w:w="10042" w:h="3273" w:hRule="exact" w:wrap="none" w:vAnchor="page" w:hAnchor="page" w:x="946" w:y="12025"/>
        <w:shd w:val="clear" w:color="auto" w:fill="auto"/>
        <w:ind w:left="120" w:firstLine="740"/>
        <w:jc w:val="both"/>
        <w:rPr>
          <w:rFonts w:ascii="Times New Roman" w:hAnsi="Times New Roman" w:cs="Times New Roman"/>
        </w:rPr>
      </w:pPr>
      <w:r w:rsidRPr="007552C3">
        <w:rPr>
          <w:rFonts w:ascii="Times New Roman" w:hAnsi="Times New Roman" w:cs="Times New Roman"/>
        </w:rPr>
        <w:t>Открытый Конкурс на право заключения концессионного соглашения</w:t>
      </w:r>
      <w:r w:rsidR="00F413A0">
        <w:rPr>
          <w:rFonts w:ascii="Times New Roman" w:hAnsi="Times New Roman" w:cs="Times New Roman"/>
        </w:rPr>
        <w:t xml:space="preserve"> о </w:t>
      </w:r>
      <w:r w:rsidRPr="007552C3">
        <w:rPr>
          <w:rFonts w:ascii="Times New Roman" w:hAnsi="Times New Roman" w:cs="Times New Roman"/>
        </w:rPr>
        <w:t>строительстве и эксплуат</w:t>
      </w:r>
      <w:r w:rsidR="00F413A0">
        <w:rPr>
          <w:rFonts w:ascii="Times New Roman" w:hAnsi="Times New Roman" w:cs="Times New Roman"/>
        </w:rPr>
        <w:t>ации блочно-модульной котельной в пос. Увельский</w:t>
      </w:r>
      <w:r w:rsidRPr="007552C3">
        <w:rPr>
          <w:rFonts w:ascii="Times New Roman" w:hAnsi="Times New Roman" w:cs="Times New Roman"/>
        </w:rPr>
        <w:t xml:space="preserve"> проводится в соответствии с Законом о концессионных соглашениях и настоящей Конкурсной документацией.</w:t>
      </w:r>
    </w:p>
    <w:p w:rsidR="0094494C" w:rsidRPr="007552C3" w:rsidRDefault="007552C3" w:rsidP="00F413A0">
      <w:pPr>
        <w:pStyle w:val="4"/>
        <w:framePr w:w="10042" w:h="3273" w:hRule="exact" w:wrap="none" w:vAnchor="page" w:hAnchor="page" w:x="946" w:y="12025"/>
        <w:shd w:val="clear" w:color="auto" w:fill="auto"/>
        <w:ind w:left="120" w:right="20" w:firstLine="740"/>
        <w:jc w:val="both"/>
        <w:rPr>
          <w:rFonts w:ascii="Times New Roman" w:hAnsi="Times New Roman" w:cs="Times New Roman"/>
        </w:rPr>
      </w:pPr>
      <w:r w:rsidRPr="007552C3">
        <w:rPr>
          <w:rFonts w:ascii="Times New Roman" w:hAnsi="Times New Roman" w:cs="Times New Roman"/>
        </w:rPr>
        <w:t>Целью Конкурса является отбор Участника конкурса, предложившего наилучшие условия исполнения Концессионного соглашения.</w:t>
      </w:r>
    </w:p>
    <w:p w:rsidR="0094494C" w:rsidRPr="007552C3" w:rsidRDefault="007552C3" w:rsidP="00F413A0">
      <w:pPr>
        <w:pStyle w:val="4"/>
        <w:framePr w:w="10042" w:h="3273" w:hRule="exact" w:wrap="none" w:vAnchor="page" w:hAnchor="page" w:x="946" w:y="12025"/>
        <w:shd w:val="clear" w:color="auto" w:fill="auto"/>
        <w:ind w:left="120" w:right="20" w:firstLine="740"/>
        <w:jc w:val="both"/>
        <w:rPr>
          <w:rFonts w:ascii="Times New Roman" w:hAnsi="Times New Roman" w:cs="Times New Roman"/>
        </w:rPr>
      </w:pPr>
      <w:r w:rsidRPr="007552C3">
        <w:rPr>
          <w:rFonts w:ascii="Times New Roman" w:hAnsi="Times New Roman" w:cs="Times New Roman"/>
        </w:rPr>
        <w:t>В соответствии с Законом о концессионных соглашениях и настоящей Конкурсной документацией Конкурс состоит из двух этапов:</w:t>
      </w:r>
    </w:p>
    <w:p w:rsidR="0094494C" w:rsidRPr="007552C3" w:rsidRDefault="007552C3" w:rsidP="00F413A0">
      <w:pPr>
        <w:pStyle w:val="4"/>
        <w:framePr w:w="10042" w:h="3273" w:hRule="exact" w:wrap="none" w:vAnchor="page" w:hAnchor="page" w:x="946" w:y="12025"/>
        <w:numPr>
          <w:ilvl w:val="0"/>
          <w:numId w:val="3"/>
        </w:numPr>
        <w:shd w:val="clear" w:color="auto" w:fill="auto"/>
        <w:tabs>
          <w:tab w:val="left" w:pos="1177"/>
        </w:tabs>
        <w:ind w:left="120" w:firstLine="740"/>
        <w:jc w:val="both"/>
        <w:rPr>
          <w:rFonts w:ascii="Times New Roman" w:hAnsi="Times New Roman" w:cs="Times New Roman"/>
        </w:rPr>
      </w:pPr>
      <w:r w:rsidRPr="007552C3">
        <w:rPr>
          <w:rFonts w:ascii="Times New Roman" w:hAnsi="Times New Roman" w:cs="Times New Roman"/>
        </w:rPr>
        <w:t>предварительный отбор;</w:t>
      </w:r>
    </w:p>
    <w:p w:rsidR="0094494C" w:rsidRPr="007552C3" w:rsidRDefault="007552C3" w:rsidP="00F413A0">
      <w:pPr>
        <w:pStyle w:val="4"/>
        <w:framePr w:w="10042" w:h="3273" w:hRule="exact" w:wrap="none" w:vAnchor="page" w:hAnchor="page" w:x="946" w:y="12025"/>
        <w:numPr>
          <w:ilvl w:val="0"/>
          <w:numId w:val="3"/>
        </w:numPr>
        <w:shd w:val="clear" w:color="auto" w:fill="auto"/>
        <w:tabs>
          <w:tab w:val="left" w:pos="1196"/>
        </w:tabs>
        <w:ind w:left="120" w:firstLine="740"/>
        <w:jc w:val="both"/>
        <w:rPr>
          <w:rFonts w:ascii="Times New Roman" w:hAnsi="Times New Roman" w:cs="Times New Roman"/>
        </w:rPr>
      </w:pPr>
      <w:r w:rsidRPr="007552C3">
        <w:rPr>
          <w:rFonts w:ascii="Times New Roman" w:hAnsi="Times New Roman" w:cs="Times New Roman"/>
        </w:rPr>
        <w:t>рассмотрение и оценка Конкурсных предложений.</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90" w:y="1189"/>
        <w:shd w:val="clear" w:color="auto" w:fill="auto"/>
        <w:spacing w:line="190" w:lineRule="exact"/>
        <w:ind w:left="20"/>
        <w:rPr>
          <w:sz w:val="26"/>
          <w:szCs w:val="26"/>
        </w:rPr>
      </w:pPr>
      <w:r w:rsidRPr="007552C3">
        <w:rPr>
          <w:sz w:val="26"/>
          <w:szCs w:val="26"/>
        </w:rPr>
        <w:lastRenderedPageBreak/>
        <w:t>9</w:t>
      </w:r>
    </w:p>
    <w:p w:rsidR="0094494C" w:rsidRPr="007552C3" w:rsidRDefault="007552C3">
      <w:pPr>
        <w:pStyle w:val="4"/>
        <w:framePr w:w="9926" w:h="13578" w:hRule="exact" w:wrap="none" w:vAnchor="page" w:hAnchor="page" w:x="1004" w:y="1624"/>
        <w:shd w:val="clear" w:color="auto" w:fill="auto"/>
        <w:ind w:left="20" w:right="20" w:firstLine="700"/>
        <w:jc w:val="both"/>
        <w:rPr>
          <w:rFonts w:ascii="Times New Roman" w:hAnsi="Times New Roman" w:cs="Times New Roman"/>
        </w:rPr>
      </w:pPr>
      <w:r w:rsidRPr="007552C3">
        <w:rPr>
          <w:rFonts w:ascii="Times New Roman" w:hAnsi="Times New Roman" w:cs="Times New Roman"/>
        </w:rPr>
        <w:t>Все приложения к настоящей Конкурсной документации являются ее неотъемлемой частью.</w:t>
      </w:r>
    </w:p>
    <w:p w:rsidR="0094494C" w:rsidRPr="007552C3" w:rsidRDefault="007552C3">
      <w:pPr>
        <w:pStyle w:val="4"/>
        <w:framePr w:w="9926" w:h="13578" w:hRule="exact" w:wrap="none" w:vAnchor="page" w:hAnchor="page" w:x="1004" w:y="1624"/>
        <w:shd w:val="clear" w:color="auto" w:fill="auto"/>
        <w:ind w:left="20" w:right="20" w:firstLine="700"/>
        <w:jc w:val="both"/>
        <w:rPr>
          <w:rFonts w:ascii="Times New Roman" w:hAnsi="Times New Roman" w:cs="Times New Roman"/>
        </w:rPr>
      </w:pPr>
      <w:r w:rsidRPr="007552C3">
        <w:rPr>
          <w:rFonts w:ascii="Times New Roman" w:hAnsi="Times New Roman" w:cs="Times New Roman"/>
        </w:rPr>
        <w:t xml:space="preserve">Проведение Конкурса осуществляет Конкурсная комиссия, секретарь которой располагается в </w:t>
      </w:r>
      <w:r w:rsidR="00F413A0">
        <w:rPr>
          <w:rFonts w:ascii="Times New Roman" w:hAnsi="Times New Roman" w:cs="Times New Roman"/>
        </w:rPr>
        <w:t>Комитете по управлению имуществом Увельского муниципального района Челябинской области</w:t>
      </w:r>
      <w:r w:rsidRPr="007552C3">
        <w:rPr>
          <w:rFonts w:ascii="Times New Roman" w:hAnsi="Times New Roman" w:cs="Times New Roman"/>
        </w:rPr>
        <w:t>.</w:t>
      </w:r>
    </w:p>
    <w:p w:rsidR="0094494C" w:rsidRPr="007552C3" w:rsidRDefault="00B820C0">
      <w:pPr>
        <w:pStyle w:val="4"/>
        <w:framePr w:w="9926" w:h="13578" w:hRule="exact" w:wrap="none" w:vAnchor="page" w:hAnchor="page" w:x="1004" w:y="1624"/>
        <w:shd w:val="clear" w:color="auto" w:fill="auto"/>
        <w:ind w:left="20" w:right="20" w:firstLine="700"/>
        <w:jc w:val="both"/>
        <w:rPr>
          <w:rFonts w:ascii="Times New Roman" w:hAnsi="Times New Roman" w:cs="Times New Roman"/>
        </w:rPr>
      </w:pPr>
      <w:r>
        <w:rPr>
          <w:rFonts w:ascii="Times New Roman" w:hAnsi="Times New Roman" w:cs="Times New Roman"/>
        </w:rPr>
        <w:t>Сведения о Комитете по управлению имуществом Увельского муниципального района Челябинской области</w:t>
      </w:r>
      <w:r w:rsidR="007552C3" w:rsidRPr="007552C3">
        <w:rPr>
          <w:rFonts w:ascii="Times New Roman" w:hAnsi="Times New Roman" w:cs="Times New Roman"/>
        </w:rPr>
        <w:t>:</w:t>
      </w:r>
    </w:p>
    <w:p w:rsidR="0094494C" w:rsidRPr="007552C3" w:rsidRDefault="00B820C0">
      <w:pPr>
        <w:pStyle w:val="4"/>
        <w:framePr w:w="9926" w:h="13578" w:hRule="exact" w:wrap="none" w:vAnchor="page" w:hAnchor="page" w:x="1004" w:y="1624"/>
        <w:numPr>
          <w:ilvl w:val="0"/>
          <w:numId w:val="4"/>
        </w:numPr>
        <w:shd w:val="clear" w:color="auto" w:fill="auto"/>
        <w:tabs>
          <w:tab w:val="left" w:pos="902"/>
        </w:tabs>
        <w:ind w:left="20" w:firstLine="700"/>
        <w:jc w:val="both"/>
        <w:rPr>
          <w:rFonts w:ascii="Times New Roman" w:hAnsi="Times New Roman" w:cs="Times New Roman"/>
        </w:rPr>
      </w:pPr>
      <w:proofErr w:type="gramStart"/>
      <w:r>
        <w:rPr>
          <w:rFonts w:ascii="Times New Roman" w:hAnsi="Times New Roman" w:cs="Times New Roman"/>
        </w:rPr>
        <w:t>юридический адрес</w:t>
      </w:r>
      <w:r w:rsidR="007552C3" w:rsidRPr="007552C3">
        <w:rPr>
          <w:rFonts w:ascii="Times New Roman" w:hAnsi="Times New Roman" w:cs="Times New Roman"/>
        </w:rPr>
        <w:t>:</w:t>
      </w:r>
      <w:r>
        <w:rPr>
          <w:rFonts w:ascii="Times New Roman" w:hAnsi="Times New Roman" w:cs="Times New Roman"/>
        </w:rPr>
        <w:t xml:space="preserve"> 457000, Челябинская область, Увельский район, пос. Увельский, ул. Советская, д. 26, </w:t>
      </w:r>
      <w:proofErr w:type="spellStart"/>
      <w:r>
        <w:rPr>
          <w:rFonts w:ascii="Times New Roman" w:hAnsi="Times New Roman" w:cs="Times New Roman"/>
        </w:rPr>
        <w:t>каб</w:t>
      </w:r>
      <w:proofErr w:type="spellEnd"/>
      <w:r>
        <w:rPr>
          <w:rFonts w:ascii="Times New Roman" w:hAnsi="Times New Roman" w:cs="Times New Roman"/>
        </w:rPr>
        <w:t>. № 15</w:t>
      </w:r>
      <w:r w:rsidR="007552C3" w:rsidRPr="007552C3">
        <w:rPr>
          <w:rFonts w:ascii="Times New Roman" w:hAnsi="Times New Roman" w:cs="Times New Roman"/>
        </w:rPr>
        <w:t>;</w:t>
      </w:r>
      <w:proofErr w:type="gramEnd"/>
    </w:p>
    <w:p w:rsidR="0094494C" w:rsidRPr="007552C3" w:rsidRDefault="007552C3">
      <w:pPr>
        <w:pStyle w:val="4"/>
        <w:framePr w:w="9926" w:h="13578" w:hRule="exact" w:wrap="none" w:vAnchor="page" w:hAnchor="page" w:x="1004" w:y="1624"/>
        <w:numPr>
          <w:ilvl w:val="0"/>
          <w:numId w:val="4"/>
        </w:numPr>
        <w:shd w:val="clear" w:color="auto" w:fill="auto"/>
        <w:tabs>
          <w:tab w:val="left" w:pos="902"/>
        </w:tabs>
        <w:ind w:left="20" w:firstLine="700"/>
        <w:jc w:val="both"/>
        <w:rPr>
          <w:rFonts w:ascii="Times New Roman" w:hAnsi="Times New Roman" w:cs="Times New Roman"/>
        </w:rPr>
      </w:pPr>
      <w:proofErr w:type="gramStart"/>
      <w:r w:rsidRPr="007552C3">
        <w:rPr>
          <w:rFonts w:ascii="Times New Roman" w:hAnsi="Times New Roman" w:cs="Times New Roman"/>
        </w:rPr>
        <w:t xml:space="preserve">почтовый адрес: </w:t>
      </w:r>
      <w:r w:rsidR="006604F6">
        <w:rPr>
          <w:rFonts w:ascii="Times New Roman" w:hAnsi="Times New Roman" w:cs="Times New Roman"/>
        </w:rPr>
        <w:t>457000, Челябинская область, Увельский район, пос. Увельский, ул.</w:t>
      </w:r>
      <w:r w:rsidR="00E9572C">
        <w:rPr>
          <w:rFonts w:ascii="Times New Roman" w:hAnsi="Times New Roman" w:cs="Times New Roman"/>
        </w:rPr>
        <w:t xml:space="preserve"> Советская</w:t>
      </w:r>
      <w:r w:rsidR="006604F6">
        <w:rPr>
          <w:rFonts w:ascii="Times New Roman" w:hAnsi="Times New Roman" w:cs="Times New Roman"/>
        </w:rPr>
        <w:t>, д. 2</w:t>
      </w:r>
      <w:r w:rsidR="00E9572C">
        <w:rPr>
          <w:rFonts w:ascii="Times New Roman" w:hAnsi="Times New Roman" w:cs="Times New Roman"/>
        </w:rPr>
        <w:t>4</w:t>
      </w:r>
      <w:r w:rsidR="006604F6">
        <w:rPr>
          <w:rFonts w:ascii="Times New Roman" w:hAnsi="Times New Roman" w:cs="Times New Roman"/>
        </w:rPr>
        <w:t xml:space="preserve">, </w:t>
      </w:r>
      <w:proofErr w:type="spellStart"/>
      <w:r w:rsidR="006604F6">
        <w:rPr>
          <w:rFonts w:ascii="Times New Roman" w:hAnsi="Times New Roman" w:cs="Times New Roman"/>
        </w:rPr>
        <w:t>каб</w:t>
      </w:r>
      <w:proofErr w:type="spellEnd"/>
      <w:r w:rsidR="006604F6">
        <w:rPr>
          <w:rFonts w:ascii="Times New Roman" w:hAnsi="Times New Roman" w:cs="Times New Roman"/>
        </w:rPr>
        <w:t>. №</w:t>
      </w:r>
      <w:r w:rsidR="00E9572C">
        <w:rPr>
          <w:rFonts w:ascii="Times New Roman" w:hAnsi="Times New Roman" w:cs="Times New Roman"/>
        </w:rPr>
        <w:t xml:space="preserve"> 2</w:t>
      </w:r>
      <w:r w:rsidRPr="007552C3">
        <w:rPr>
          <w:rFonts w:ascii="Times New Roman" w:hAnsi="Times New Roman" w:cs="Times New Roman"/>
        </w:rPr>
        <w:t>;</w:t>
      </w:r>
      <w:proofErr w:type="gramEnd"/>
    </w:p>
    <w:p w:rsidR="0094494C" w:rsidRPr="007552C3" w:rsidRDefault="007552C3">
      <w:pPr>
        <w:pStyle w:val="4"/>
        <w:framePr w:w="9926" w:h="13578" w:hRule="exact" w:wrap="none" w:vAnchor="page" w:hAnchor="page" w:x="1004" w:y="1624"/>
        <w:numPr>
          <w:ilvl w:val="0"/>
          <w:numId w:val="4"/>
        </w:numPr>
        <w:shd w:val="clear" w:color="auto" w:fill="auto"/>
        <w:tabs>
          <w:tab w:val="left" w:pos="893"/>
        </w:tabs>
        <w:ind w:left="20" w:firstLine="700"/>
        <w:jc w:val="both"/>
        <w:rPr>
          <w:rFonts w:ascii="Times New Roman" w:hAnsi="Times New Roman" w:cs="Times New Roman"/>
        </w:rPr>
      </w:pPr>
      <w:r w:rsidRPr="007552C3">
        <w:rPr>
          <w:rFonts w:ascii="Times New Roman" w:hAnsi="Times New Roman" w:cs="Times New Roman"/>
        </w:rPr>
        <w:t>адрес электронной почты:</w:t>
      </w:r>
      <w:r w:rsidR="006604F6" w:rsidRPr="006604F6">
        <w:rPr>
          <w:rFonts w:ascii="Times New Roman" w:hAnsi="Times New Roman" w:cs="Times New Roman"/>
        </w:rPr>
        <w:t xml:space="preserve"> </w:t>
      </w:r>
      <w:hyperlink r:id="rId9" w:history="1">
        <w:r w:rsidR="006604F6" w:rsidRPr="006B2580">
          <w:rPr>
            <w:rStyle w:val="a3"/>
            <w:rFonts w:ascii="Times New Roman" w:hAnsi="Times New Roman" w:cs="Times New Roman"/>
            <w:lang w:val="en-US"/>
          </w:rPr>
          <w:t>komitetpoupraw</w:t>
        </w:r>
        <w:r w:rsidR="006604F6" w:rsidRPr="006604F6">
          <w:rPr>
            <w:rStyle w:val="a3"/>
            <w:rFonts w:ascii="Times New Roman" w:hAnsi="Times New Roman" w:cs="Times New Roman"/>
          </w:rPr>
          <w:t>@</w:t>
        </w:r>
        <w:r w:rsidR="006604F6" w:rsidRPr="006B2580">
          <w:rPr>
            <w:rStyle w:val="a3"/>
            <w:rFonts w:ascii="Times New Roman" w:hAnsi="Times New Roman" w:cs="Times New Roman"/>
            <w:lang w:val="en-US"/>
          </w:rPr>
          <w:t>yandex</w:t>
        </w:r>
        <w:r w:rsidR="006604F6" w:rsidRPr="006B2580">
          <w:rPr>
            <w:rStyle w:val="a3"/>
            <w:rFonts w:ascii="Times New Roman" w:hAnsi="Times New Roman" w:cs="Times New Roman"/>
          </w:rPr>
          <w:t>.ru;</w:t>
        </w:r>
      </w:hyperlink>
    </w:p>
    <w:p w:rsidR="0094494C" w:rsidRPr="007552C3" w:rsidRDefault="007552C3">
      <w:pPr>
        <w:pStyle w:val="4"/>
        <w:framePr w:w="9926" w:h="13578" w:hRule="exact" w:wrap="none" w:vAnchor="page" w:hAnchor="page" w:x="1004" w:y="1624"/>
        <w:numPr>
          <w:ilvl w:val="0"/>
          <w:numId w:val="4"/>
        </w:numPr>
        <w:shd w:val="clear" w:color="auto" w:fill="auto"/>
        <w:tabs>
          <w:tab w:val="left" w:pos="902"/>
        </w:tabs>
        <w:ind w:left="20" w:firstLine="700"/>
        <w:jc w:val="both"/>
        <w:rPr>
          <w:rFonts w:ascii="Times New Roman" w:hAnsi="Times New Roman" w:cs="Times New Roman"/>
        </w:rPr>
      </w:pPr>
      <w:r w:rsidRPr="007552C3">
        <w:rPr>
          <w:rFonts w:ascii="Times New Roman" w:hAnsi="Times New Roman" w:cs="Times New Roman"/>
        </w:rPr>
        <w:t>контак</w:t>
      </w:r>
      <w:r w:rsidR="006604F6">
        <w:rPr>
          <w:rFonts w:ascii="Times New Roman" w:hAnsi="Times New Roman" w:cs="Times New Roman"/>
        </w:rPr>
        <w:t xml:space="preserve">тные телефоны: </w:t>
      </w:r>
      <w:r w:rsidR="006604F6">
        <w:rPr>
          <w:rFonts w:ascii="Times New Roman" w:hAnsi="Times New Roman" w:cs="Times New Roman"/>
          <w:lang w:val="en-US"/>
        </w:rPr>
        <w:t>+7(35166)31986</w:t>
      </w:r>
      <w:r w:rsidRPr="007552C3">
        <w:rPr>
          <w:rFonts w:ascii="Times New Roman" w:hAnsi="Times New Roman" w:cs="Times New Roman"/>
        </w:rPr>
        <w:t>;</w:t>
      </w:r>
    </w:p>
    <w:p w:rsidR="0094494C" w:rsidRPr="007552C3" w:rsidRDefault="007552C3">
      <w:pPr>
        <w:pStyle w:val="4"/>
        <w:framePr w:w="9926" w:h="13578" w:hRule="exact" w:wrap="none" w:vAnchor="page" w:hAnchor="page" w:x="1004" w:y="1624"/>
        <w:numPr>
          <w:ilvl w:val="0"/>
          <w:numId w:val="4"/>
        </w:numPr>
        <w:shd w:val="clear" w:color="auto" w:fill="auto"/>
        <w:tabs>
          <w:tab w:val="left" w:pos="893"/>
        </w:tabs>
        <w:ind w:left="20" w:firstLine="700"/>
        <w:jc w:val="both"/>
        <w:rPr>
          <w:rFonts w:ascii="Times New Roman" w:hAnsi="Times New Roman" w:cs="Times New Roman"/>
        </w:rPr>
      </w:pPr>
      <w:r w:rsidRPr="007552C3">
        <w:rPr>
          <w:rFonts w:ascii="Times New Roman" w:hAnsi="Times New Roman" w:cs="Times New Roman"/>
        </w:rPr>
        <w:t xml:space="preserve">официальный сайт: </w:t>
      </w:r>
      <w:r w:rsidRPr="007552C3">
        <w:rPr>
          <w:rFonts w:ascii="Times New Roman" w:hAnsi="Times New Roman" w:cs="Times New Roman"/>
          <w:lang w:val="en-US"/>
        </w:rPr>
        <w:t>http</w:t>
      </w:r>
      <w:r w:rsidRPr="007552C3">
        <w:rPr>
          <w:rFonts w:ascii="Times New Roman" w:hAnsi="Times New Roman" w:cs="Times New Roman"/>
        </w:rPr>
        <w:t>//:</w:t>
      </w:r>
      <w:hyperlink r:id="rId10" w:history="1">
        <w:r w:rsidR="006604F6" w:rsidRPr="006B2580">
          <w:rPr>
            <w:rStyle w:val="a3"/>
            <w:rFonts w:ascii="Times New Roman" w:hAnsi="Times New Roman" w:cs="Times New Roman"/>
            <w:lang w:val="en-US"/>
          </w:rPr>
          <w:t>www</w:t>
        </w:r>
        <w:r w:rsidR="006604F6" w:rsidRPr="006B2580">
          <w:rPr>
            <w:rStyle w:val="a3"/>
            <w:rFonts w:ascii="Times New Roman" w:hAnsi="Times New Roman" w:cs="Times New Roman"/>
          </w:rPr>
          <w:t>.</w:t>
        </w:r>
        <w:r w:rsidR="006604F6" w:rsidRPr="006B2580">
          <w:rPr>
            <w:rStyle w:val="a3"/>
            <w:rFonts w:ascii="Times New Roman" w:hAnsi="Times New Roman" w:cs="Times New Roman"/>
            <w:lang w:val="en-US"/>
          </w:rPr>
          <w:t>torgi</w:t>
        </w:r>
        <w:r w:rsidR="006604F6" w:rsidRPr="006B2580">
          <w:rPr>
            <w:rStyle w:val="a3"/>
            <w:rFonts w:ascii="Times New Roman" w:hAnsi="Times New Roman" w:cs="Times New Roman"/>
          </w:rPr>
          <w:t>.</w:t>
        </w:r>
        <w:r w:rsidR="006604F6" w:rsidRPr="006B2580">
          <w:rPr>
            <w:rStyle w:val="a3"/>
            <w:rFonts w:ascii="Times New Roman" w:hAnsi="Times New Roman" w:cs="Times New Roman"/>
            <w:lang w:val="en-US"/>
          </w:rPr>
          <w:t>gov</w:t>
        </w:r>
        <w:r w:rsidR="006604F6" w:rsidRPr="006B2580">
          <w:rPr>
            <w:rStyle w:val="a3"/>
            <w:rFonts w:ascii="Times New Roman" w:hAnsi="Times New Roman" w:cs="Times New Roman"/>
          </w:rPr>
          <w:t>.</w:t>
        </w:r>
        <w:r w:rsidR="006604F6" w:rsidRPr="006B2580">
          <w:rPr>
            <w:rStyle w:val="a3"/>
            <w:rFonts w:ascii="Times New Roman" w:hAnsi="Times New Roman" w:cs="Times New Roman"/>
            <w:lang w:val="en-US"/>
          </w:rPr>
          <w:t>ru</w:t>
        </w:r>
      </w:hyperlink>
      <w:proofErr w:type="gramStart"/>
      <w:r w:rsidR="006604F6" w:rsidRPr="006604F6">
        <w:rPr>
          <w:rFonts w:ascii="Times New Roman" w:hAnsi="Times New Roman" w:cs="Times New Roman"/>
        </w:rPr>
        <w:t xml:space="preserve"> </w:t>
      </w:r>
      <w:r w:rsidR="006604F6">
        <w:rPr>
          <w:rFonts w:ascii="Times New Roman" w:hAnsi="Times New Roman" w:cs="Times New Roman"/>
        </w:rPr>
        <w:t>;</w:t>
      </w:r>
      <w:proofErr w:type="gramEnd"/>
      <w:r w:rsidR="006604F6">
        <w:rPr>
          <w:rFonts w:ascii="Times New Roman" w:hAnsi="Times New Roman" w:cs="Times New Roman"/>
        </w:rPr>
        <w:t xml:space="preserve"> </w:t>
      </w:r>
      <w:hyperlink r:id="rId11" w:history="1">
        <w:r w:rsidR="006604F6" w:rsidRPr="006B2580">
          <w:rPr>
            <w:rStyle w:val="a3"/>
            <w:rFonts w:ascii="Times New Roman" w:hAnsi="Times New Roman" w:cs="Times New Roman"/>
            <w:lang w:val="en-US"/>
          </w:rPr>
          <w:t>www</w:t>
        </w:r>
        <w:r w:rsidR="006604F6" w:rsidRPr="006604F6">
          <w:rPr>
            <w:rStyle w:val="a3"/>
            <w:rFonts w:ascii="Times New Roman" w:hAnsi="Times New Roman" w:cs="Times New Roman"/>
          </w:rPr>
          <w:t>.</w:t>
        </w:r>
        <w:r w:rsidR="006604F6" w:rsidRPr="006B2580">
          <w:rPr>
            <w:rStyle w:val="a3"/>
            <w:rFonts w:ascii="Times New Roman" w:hAnsi="Times New Roman" w:cs="Times New Roman"/>
            <w:lang w:val="en-US"/>
          </w:rPr>
          <w:t>admuvelka</w:t>
        </w:r>
        <w:r w:rsidR="006604F6" w:rsidRPr="006604F6">
          <w:rPr>
            <w:rStyle w:val="a3"/>
            <w:rFonts w:ascii="Times New Roman" w:hAnsi="Times New Roman" w:cs="Times New Roman"/>
          </w:rPr>
          <w:t>.</w:t>
        </w:r>
        <w:r w:rsidR="006604F6" w:rsidRPr="006B2580">
          <w:rPr>
            <w:rStyle w:val="a3"/>
            <w:rFonts w:ascii="Times New Roman" w:hAnsi="Times New Roman" w:cs="Times New Roman"/>
            <w:lang w:val="en-US"/>
          </w:rPr>
          <w:t>ru</w:t>
        </w:r>
      </w:hyperlink>
      <w:r w:rsidR="006604F6" w:rsidRPr="006604F6">
        <w:rPr>
          <w:rFonts w:ascii="Times New Roman" w:hAnsi="Times New Roman" w:cs="Times New Roman"/>
        </w:rPr>
        <w:t xml:space="preserve"> </w:t>
      </w:r>
      <w:r w:rsidR="006604F6">
        <w:rPr>
          <w:rFonts w:ascii="Times New Roman" w:hAnsi="Times New Roman" w:cs="Times New Roman"/>
        </w:rPr>
        <w:t>.</w:t>
      </w:r>
    </w:p>
    <w:p w:rsidR="0094494C" w:rsidRDefault="007552C3" w:rsidP="006604F6">
      <w:pPr>
        <w:pStyle w:val="4"/>
        <w:framePr w:w="9926" w:h="13578" w:hRule="exact" w:wrap="none" w:vAnchor="page" w:hAnchor="page" w:x="1004" w:y="1624"/>
        <w:numPr>
          <w:ilvl w:val="0"/>
          <w:numId w:val="4"/>
        </w:numPr>
        <w:shd w:val="clear" w:color="auto" w:fill="auto"/>
        <w:tabs>
          <w:tab w:val="left" w:pos="902"/>
        </w:tabs>
        <w:ind w:left="20" w:firstLine="700"/>
        <w:jc w:val="both"/>
        <w:rPr>
          <w:rFonts w:ascii="Times New Roman" w:hAnsi="Times New Roman" w:cs="Times New Roman"/>
        </w:rPr>
      </w:pPr>
      <w:r w:rsidRPr="007552C3">
        <w:rPr>
          <w:rFonts w:ascii="Times New Roman" w:hAnsi="Times New Roman" w:cs="Times New Roman"/>
        </w:rPr>
        <w:t xml:space="preserve">По всем вопросам, связанным с организацией и проведением Конкурса, заинтересованным лицам следует обращаться в Конкурсную комиссию по месту нахождения секретаря Конкурсной комиссии по адресу: </w:t>
      </w:r>
      <w:r w:rsidR="006604F6">
        <w:rPr>
          <w:rFonts w:ascii="Times New Roman" w:hAnsi="Times New Roman" w:cs="Times New Roman"/>
        </w:rPr>
        <w:t xml:space="preserve">Челябинская область, Увельский район, пос. Увельский, ул. </w:t>
      </w:r>
      <w:r w:rsidR="00E9572C">
        <w:rPr>
          <w:rFonts w:ascii="Times New Roman" w:hAnsi="Times New Roman" w:cs="Times New Roman"/>
        </w:rPr>
        <w:t xml:space="preserve">Советская, д. 24, </w:t>
      </w:r>
      <w:proofErr w:type="spellStart"/>
      <w:r w:rsidR="00E9572C">
        <w:rPr>
          <w:rFonts w:ascii="Times New Roman" w:hAnsi="Times New Roman" w:cs="Times New Roman"/>
        </w:rPr>
        <w:t>каб</w:t>
      </w:r>
      <w:proofErr w:type="spellEnd"/>
      <w:r w:rsidR="00E9572C">
        <w:rPr>
          <w:rFonts w:ascii="Times New Roman" w:hAnsi="Times New Roman" w:cs="Times New Roman"/>
        </w:rPr>
        <w:t>. № 2</w:t>
      </w:r>
      <w:r w:rsidR="006604F6">
        <w:rPr>
          <w:rFonts w:ascii="Times New Roman" w:hAnsi="Times New Roman" w:cs="Times New Roman"/>
        </w:rPr>
        <w:t>.</w:t>
      </w:r>
    </w:p>
    <w:p w:rsidR="006604F6" w:rsidRPr="006604F6" w:rsidRDefault="006604F6" w:rsidP="006604F6">
      <w:pPr>
        <w:pStyle w:val="4"/>
        <w:framePr w:w="9926" w:h="13578" w:hRule="exact" w:wrap="none" w:vAnchor="page" w:hAnchor="page" w:x="1004" w:y="1624"/>
        <w:shd w:val="clear" w:color="auto" w:fill="auto"/>
        <w:tabs>
          <w:tab w:val="left" w:pos="902"/>
        </w:tabs>
        <w:ind w:left="720"/>
        <w:jc w:val="both"/>
        <w:rPr>
          <w:rFonts w:ascii="Times New Roman" w:hAnsi="Times New Roman" w:cs="Times New Roman"/>
        </w:rPr>
      </w:pPr>
    </w:p>
    <w:p w:rsidR="0094494C" w:rsidRPr="007552C3" w:rsidRDefault="007552C3">
      <w:pPr>
        <w:pStyle w:val="10"/>
        <w:framePr w:w="9926" w:h="13578" w:hRule="exact" w:wrap="none" w:vAnchor="page" w:hAnchor="page" w:x="1004" w:y="1624"/>
        <w:numPr>
          <w:ilvl w:val="0"/>
          <w:numId w:val="2"/>
        </w:numPr>
        <w:shd w:val="clear" w:color="auto" w:fill="auto"/>
        <w:tabs>
          <w:tab w:val="left" w:pos="350"/>
        </w:tabs>
        <w:spacing w:after="313" w:line="260" w:lineRule="exact"/>
        <w:ind w:right="640" w:firstLine="0"/>
        <w:rPr>
          <w:rFonts w:ascii="Times New Roman" w:hAnsi="Times New Roman" w:cs="Times New Roman"/>
        </w:rPr>
      </w:pPr>
      <w:bookmarkStart w:id="1" w:name="bookmark1"/>
      <w:r w:rsidRPr="007552C3">
        <w:rPr>
          <w:rFonts w:ascii="Times New Roman" w:hAnsi="Times New Roman" w:cs="Times New Roman"/>
        </w:rPr>
        <w:t>Условия конкурса</w:t>
      </w:r>
      <w:bookmarkEnd w:id="1"/>
    </w:p>
    <w:p w:rsidR="0094494C" w:rsidRPr="007552C3" w:rsidRDefault="007552C3">
      <w:pPr>
        <w:pStyle w:val="4"/>
        <w:framePr w:w="9926" w:h="13578" w:hRule="exact" w:wrap="none" w:vAnchor="page" w:hAnchor="page" w:x="1004" w:y="1624"/>
        <w:numPr>
          <w:ilvl w:val="1"/>
          <w:numId w:val="2"/>
        </w:numPr>
        <w:shd w:val="clear" w:color="auto" w:fill="auto"/>
        <w:tabs>
          <w:tab w:val="left" w:pos="1489"/>
        </w:tabs>
        <w:ind w:left="20" w:right="20" w:firstLine="700"/>
        <w:jc w:val="both"/>
        <w:rPr>
          <w:rFonts w:ascii="Times New Roman" w:hAnsi="Times New Roman" w:cs="Times New Roman"/>
        </w:rPr>
      </w:pPr>
      <w:r w:rsidRPr="007552C3">
        <w:rPr>
          <w:rFonts w:ascii="Times New Roman" w:hAnsi="Times New Roman" w:cs="Times New Roman"/>
        </w:rPr>
        <w:t>Конкурс проводится в целях заключения Концессионного соглашения, существенные условия которого представлены в Приложении № 1 к настоящей Конкурсной документации, которые также являются условиями Конкурса.</w:t>
      </w:r>
    </w:p>
    <w:p w:rsidR="0094494C" w:rsidRPr="007552C3" w:rsidRDefault="007552C3">
      <w:pPr>
        <w:pStyle w:val="4"/>
        <w:framePr w:w="9926" w:h="13578" w:hRule="exact" w:wrap="none" w:vAnchor="page" w:hAnchor="page" w:x="1004" w:y="1624"/>
        <w:numPr>
          <w:ilvl w:val="1"/>
          <w:numId w:val="2"/>
        </w:numPr>
        <w:shd w:val="clear" w:color="auto" w:fill="auto"/>
        <w:tabs>
          <w:tab w:val="left" w:pos="1311"/>
        </w:tabs>
        <w:spacing w:after="296"/>
        <w:ind w:left="20" w:right="20" w:firstLine="700"/>
        <w:jc w:val="both"/>
        <w:rPr>
          <w:rFonts w:ascii="Times New Roman" w:hAnsi="Times New Roman" w:cs="Times New Roman"/>
        </w:rPr>
      </w:pPr>
      <w:proofErr w:type="gramStart"/>
      <w:r w:rsidRPr="007552C3">
        <w:rPr>
          <w:rFonts w:ascii="Times New Roman" w:hAnsi="Times New Roman" w:cs="Times New Roman"/>
        </w:rPr>
        <w:t>Стороны вправе помимо существенных условий Концессионного соглашения, приведенных в настоящей Конкурсной документации, включать в текст Концессионного соглашения любые иные положения, прямо не противоречащие условиям Концессионного соглашения, а также в рамках переговоров с Победителем конкурса или иным лицом, имеющим право на заключение Концессионного соглашения, внести изменения в условия Концессионного соглашения, не являющиеся существенными условиями Концессионного соглашения.</w:t>
      </w:r>
      <w:proofErr w:type="gramEnd"/>
    </w:p>
    <w:p w:rsidR="0094494C" w:rsidRPr="007552C3" w:rsidRDefault="007552C3" w:rsidP="006604F6">
      <w:pPr>
        <w:pStyle w:val="10"/>
        <w:framePr w:w="9926" w:h="13578" w:hRule="exact" w:wrap="none" w:vAnchor="page" w:hAnchor="page" w:x="1004" w:y="1624"/>
        <w:numPr>
          <w:ilvl w:val="0"/>
          <w:numId w:val="2"/>
        </w:numPr>
        <w:shd w:val="clear" w:color="auto" w:fill="auto"/>
        <w:tabs>
          <w:tab w:val="left" w:pos="1405"/>
        </w:tabs>
        <w:spacing w:after="304" w:line="326" w:lineRule="exact"/>
        <w:ind w:left="1860" w:right="680" w:hanging="820"/>
        <w:rPr>
          <w:rFonts w:ascii="Times New Roman" w:hAnsi="Times New Roman" w:cs="Times New Roman"/>
        </w:rPr>
      </w:pPr>
      <w:bookmarkStart w:id="2" w:name="bookmark2"/>
      <w:r w:rsidRPr="007552C3">
        <w:rPr>
          <w:rFonts w:ascii="Times New Roman" w:hAnsi="Times New Roman" w:cs="Times New Roman"/>
        </w:rPr>
        <w:t>Состав и описание, в том числе технико-экономические показатели, объекта концессионного соглашения</w:t>
      </w:r>
      <w:bookmarkEnd w:id="2"/>
    </w:p>
    <w:p w:rsidR="0094494C" w:rsidRPr="006604F6" w:rsidRDefault="006604F6" w:rsidP="006604F6">
      <w:pPr>
        <w:framePr w:w="9926" w:h="13578" w:hRule="exact" w:wrap="none" w:vAnchor="page" w:hAnchor="page" w:x="1004" w:y="1624"/>
        <w:tabs>
          <w:tab w:val="left" w:pos="1028"/>
        </w:tabs>
        <w:spacing w:line="298" w:lineRule="exact"/>
        <w:ind w:right="20" w:firstLine="740"/>
        <w:jc w:val="both"/>
        <w:rPr>
          <w:rFonts w:ascii="Times New Roman" w:hAnsi="Times New Roman" w:cs="Times New Roman"/>
          <w:sz w:val="26"/>
          <w:szCs w:val="26"/>
        </w:rPr>
      </w:pPr>
      <w:r w:rsidRPr="006604F6">
        <w:rPr>
          <w:rFonts w:ascii="Times New Roman" w:hAnsi="Times New Roman" w:cs="Times New Roman"/>
          <w:sz w:val="26"/>
          <w:szCs w:val="26"/>
        </w:rPr>
        <w:t>Объектом концессионного соглашения о строительстве и эксплуатации блочно-модуль</w:t>
      </w:r>
      <w:r>
        <w:rPr>
          <w:rFonts w:ascii="Times New Roman" w:hAnsi="Times New Roman" w:cs="Times New Roman"/>
          <w:sz w:val="26"/>
          <w:szCs w:val="26"/>
        </w:rPr>
        <w:t xml:space="preserve">ной котельной в пос. Увельский </w:t>
      </w:r>
      <w:r w:rsidRPr="006604F6">
        <w:rPr>
          <w:rFonts w:ascii="Times New Roman" w:hAnsi="Times New Roman" w:cs="Times New Roman"/>
          <w:sz w:val="26"/>
          <w:szCs w:val="26"/>
        </w:rPr>
        <w:t xml:space="preserve">является вновь возводимый объект системы коммунальной инфраструктуры (системы теплоснабжения) – блочно-модульная котельная с тепловой мощностью </w:t>
      </w:r>
      <w:r w:rsidR="00E9572C">
        <w:rPr>
          <w:rFonts w:ascii="Times New Roman" w:hAnsi="Times New Roman" w:cs="Times New Roman"/>
          <w:sz w:val="26"/>
          <w:szCs w:val="26"/>
        </w:rPr>
        <w:t>3,44</w:t>
      </w:r>
      <w:r w:rsidRPr="006604F6">
        <w:rPr>
          <w:rFonts w:ascii="Times New Roman" w:hAnsi="Times New Roman" w:cs="Times New Roman"/>
          <w:sz w:val="26"/>
          <w:szCs w:val="26"/>
        </w:rPr>
        <w:t xml:space="preserve"> Гкал/час в пос. </w:t>
      </w:r>
      <w:r w:rsidR="00E9572C">
        <w:rPr>
          <w:rFonts w:ascii="Times New Roman" w:hAnsi="Times New Roman" w:cs="Times New Roman"/>
          <w:sz w:val="26"/>
          <w:szCs w:val="26"/>
        </w:rPr>
        <w:t>Нагорный</w:t>
      </w:r>
      <w:r w:rsidRPr="006604F6">
        <w:rPr>
          <w:rFonts w:ascii="Times New Roman" w:hAnsi="Times New Roman" w:cs="Times New Roman"/>
          <w:sz w:val="26"/>
          <w:szCs w:val="26"/>
        </w:rPr>
        <w:t xml:space="preserve">, </w:t>
      </w:r>
      <w:r w:rsidR="007552C3" w:rsidRPr="006604F6">
        <w:rPr>
          <w:rFonts w:ascii="Times New Roman" w:hAnsi="Times New Roman" w:cs="Times New Roman"/>
          <w:sz w:val="26"/>
          <w:szCs w:val="26"/>
        </w:rPr>
        <w:t>который подлежит созданию.</w:t>
      </w:r>
    </w:p>
    <w:p w:rsidR="0094494C" w:rsidRPr="007552C3" w:rsidRDefault="007552C3">
      <w:pPr>
        <w:pStyle w:val="4"/>
        <w:framePr w:w="9926" w:h="13578" w:hRule="exact" w:wrap="none" w:vAnchor="page" w:hAnchor="page" w:x="1004" w:y="1624"/>
        <w:shd w:val="clear" w:color="auto" w:fill="auto"/>
        <w:ind w:left="20" w:right="20" w:firstLine="700"/>
        <w:jc w:val="both"/>
        <w:rPr>
          <w:rFonts w:ascii="Times New Roman" w:hAnsi="Times New Roman" w:cs="Times New Roman"/>
        </w:rPr>
      </w:pPr>
      <w:r w:rsidRPr="007552C3">
        <w:rPr>
          <w:rFonts w:ascii="Times New Roman" w:hAnsi="Times New Roman" w:cs="Times New Roman"/>
        </w:rPr>
        <w:t>Состав, описание и технико-экономические показатели Объекта концессионного соглашения приведены в Приложении № 1 к настоящей Конкурсной документации.</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59" w:y="1189"/>
        <w:shd w:val="clear" w:color="auto" w:fill="auto"/>
        <w:spacing w:line="190" w:lineRule="exact"/>
        <w:ind w:left="20"/>
        <w:rPr>
          <w:sz w:val="26"/>
          <w:szCs w:val="26"/>
        </w:rPr>
      </w:pPr>
      <w:r w:rsidRPr="007552C3">
        <w:rPr>
          <w:sz w:val="26"/>
          <w:szCs w:val="26"/>
        </w:rPr>
        <w:lastRenderedPageBreak/>
        <w:t>10</w:t>
      </w:r>
    </w:p>
    <w:p w:rsidR="0094494C" w:rsidRPr="007552C3" w:rsidRDefault="007552C3">
      <w:pPr>
        <w:pStyle w:val="10"/>
        <w:framePr w:w="9931" w:h="13530" w:hRule="exact" w:wrap="none" w:vAnchor="page" w:hAnchor="page" w:x="1001" w:y="1672"/>
        <w:numPr>
          <w:ilvl w:val="0"/>
          <w:numId w:val="2"/>
        </w:numPr>
        <w:shd w:val="clear" w:color="auto" w:fill="auto"/>
        <w:tabs>
          <w:tab w:val="left" w:pos="365"/>
        </w:tabs>
        <w:spacing w:after="313" w:line="260" w:lineRule="exact"/>
        <w:ind w:right="680" w:firstLine="0"/>
        <w:rPr>
          <w:rFonts w:ascii="Times New Roman" w:hAnsi="Times New Roman" w:cs="Times New Roman"/>
        </w:rPr>
      </w:pPr>
      <w:bookmarkStart w:id="3" w:name="bookmark3"/>
      <w:r w:rsidRPr="007552C3">
        <w:rPr>
          <w:rFonts w:ascii="Times New Roman" w:hAnsi="Times New Roman" w:cs="Times New Roman"/>
        </w:rPr>
        <w:t>Требования к участникам конкурса</w:t>
      </w:r>
      <w:bookmarkEnd w:id="3"/>
    </w:p>
    <w:p w:rsidR="0094494C" w:rsidRPr="007552C3" w:rsidRDefault="007552C3">
      <w:pPr>
        <w:pStyle w:val="4"/>
        <w:framePr w:w="9931" w:h="13530" w:hRule="exact" w:wrap="none" w:vAnchor="page" w:hAnchor="page" w:x="1001" w:y="1672"/>
        <w:numPr>
          <w:ilvl w:val="1"/>
          <w:numId w:val="2"/>
        </w:numPr>
        <w:shd w:val="clear" w:color="auto" w:fill="auto"/>
        <w:tabs>
          <w:tab w:val="left" w:pos="1282"/>
        </w:tabs>
        <w:ind w:left="20" w:firstLine="700"/>
        <w:jc w:val="both"/>
        <w:rPr>
          <w:rFonts w:ascii="Times New Roman" w:hAnsi="Times New Roman" w:cs="Times New Roman"/>
        </w:rPr>
      </w:pPr>
      <w:r w:rsidRPr="007552C3">
        <w:rPr>
          <w:rFonts w:ascii="Times New Roman" w:hAnsi="Times New Roman" w:cs="Times New Roman"/>
        </w:rPr>
        <w:t>В конкурсе могут принимать участие:</w:t>
      </w:r>
    </w:p>
    <w:p w:rsidR="0094494C" w:rsidRPr="007552C3" w:rsidRDefault="007552C3">
      <w:pPr>
        <w:pStyle w:val="4"/>
        <w:framePr w:w="9931" w:h="13530" w:hRule="exact" w:wrap="none" w:vAnchor="page" w:hAnchor="page" w:x="1001" w:y="1672"/>
        <w:numPr>
          <w:ilvl w:val="0"/>
          <w:numId w:val="4"/>
        </w:numPr>
        <w:shd w:val="clear" w:color="auto" w:fill="auto"/>
        <w:tabs>
          <w:tab w:val="left" w:pos="902"/>
        </w:tabs>
        <w:ind w:left="20" w:firstLine="700"/>
        <w:jc w:val="both"/>
        <w:rPr>
          <w:rFonts w:ascii="Times New Roman" w:hAnsi="Times New Roman" w:cs="Times New Roman"/>
        </w:rPr>
      </w:pPr>
      <w:r w:rsidRPr="007552C3">
        <w:rPr>
          <w:rFonts w:ascii="Times New Roman" w:hAnsi="Times New Roman" w:cs="Times New Roman"/>
        </w:rPr>
        <w:t>индивидуальный предприниматель;</w:t>
      </w:r>
    </w:p>
    <w:p w:rsidR="0094494C" w:rsidRPr="007552C3" w:rsidRDefault="007552C3">
      <w:pPr>
        <w:pStyle w:val="4"/>
        <w:framePr w:w="9931" w:h="13530" w:hRule="exact" w:wrap="none" w:vAnchor="page" w:hAnchor="page" w:x="1001" w:y="1672"/>
        <w:numPr>
          <w:ilvl w:val="0"/>
          <w:numId w:val="4"/>
        </w:numPr>
        <w:shd w:val="clear" w:color="auto" w:fill="auto"/>
        <w:tabs>
          <w:tab w:val="left" w:pos="902"/>
        </w:tabs>
        <w:ind w:left="20" w:firstLine="700"/>
        <w:jc w:val="both"/>
        <w:rPr>
          <w:rFonts w:ascii="Times New Roman" w:hAnsi="Times New Roman" w:cs="Times New Roman"/>
        </w:rPr>
      </w:pPr>
      <w:r w:rsidRPr="007552C3">
        <w:rPr>
          <w:rFonts w:ascii="Times New Roman" w:hAnsi="Times New Roman" w:cs="Times New Roman"/>
        </w:rPr>
        <w:t>российское или иностранное юридическое лицо;</w:t>
      </w:r>
    </w:p>
    <w:p w:rsidR="0094494C" w:rsidRPr="007552C3" w:rsidRDefault="007552C3">
      <w:pPr>
        <w:pStyle w:val="4"/>
        <w:framePr w:w="9931" w:h="13530" w:hRule="exact" w:wrap="none" w:vAnchor="page" w:hAnchor="page" w:x="1001" w:y="1672"/>
        <w:numPr>
          <w:ilvl w:val="0"/>
          <w:numId w:val="4"/>
        </w:numPr>
        <w:shd w:val="clear" w:color="auto" w:fill="auto"/>
        <w:tabs>
          <w:tab w:val="left" w:pos="999"/>
        </w:tabs>
        <w:ind w:left="20" w:right="20" w:firstLine="700"/>
        <w:jc w:val="both"/>
        <w:rPr>
          <w:rFonts w:ascii="Times New Roman" w:hAnsi="Times New Roman" w:cs="Times New Roman"/>
        </w:rPr>
      </w:pPr>
      <w:r w:rsidRPr="007552C3">
        <w:rPr>
          <w:rFonts w:ascii="Times New Roman" w:hAnsi="Times New Roman" w:cs="Times New Roman"/>
        </w:rPr>
        <w:t xml:space="preserve">действующие без образования юридического лица по договору простого товарищества (договору о совместной деятельности) </w:t>
      </w:r>
      <w:proofErr w:type="gramStart"/>
      <w:r w:rsidRPr="007552C3">
        <w:rPr>
          <w:rFonts w:ascii="Times New Roman" w:hAnsi="Times New Roman" w:cs="Times New Roman"/>
        </w:rPr>
        <w:t>два и более указанных юридических лиц</w:t>
      </w:r>
      <w:proofErr w:type="gramEnd"/>
      <w:r w:rsidRPr="007552C3">
        <w:rPr>
          <w:rFonts w:ascii="Times New Roman" w:hAnsi="Times New Roman" w:cs="Times New Roman"/>
        </w:rPr>
        <w:t>.</w:t>
      </w:r>
    </w:p>
    <w:p w:rsidR="0094494C" w:rsidRPr="007552C3" w:rsidRDefault="007552C3">
      <w:pPr>
        <w:pStyle w:val="4"/>
        <w:framePr w:w="9931" w:h="13530" w:hRule="exact" w:wrap="none" w:vAnchor="page" w:hAnchor="page" w:x="1001" w:y="1672"/>
        <w:numPr>
          <w:ilvl w:val="1"/>
          <w:numId w:val="2"/>
        </w:numPr>
        <w:shd w:val="clear" w:color="auto" w:fill="auto"/>
        <w:tabs>
          <w:tab w:val="left" w:pos="1267"/>
        </w:tabs>
        <w:ind w:left="20" w:firstLine="700"/>
        <w:jc w:val="both"/>
        <w:rPr>
          <w:rFonts w:ascii="Times New Roman" w:hAnsi="Times New Roman" w:cs="Times New Roman"/>
        </w:rPr>
      </w:pPr>
      <w:r w:rsidRPr="007552C3">
        <w:rPr>
          <w:rFonts w:ascii="Times New Roman" w:hAnsi="Times New Roman" w:cs="Times New Roman"/>
        </w:rPr>
        <w:t>Заявители должны подтвердить:</w:t>
      </w:r>
    </w:p>
    <w:p w:rsidR="0094494C" w:rsidRPr="007552C3" w:rsidRDefault="007552C3">
      <w:pPr>
        <w:pStyle w:val="4"/>
        <w:framePr w:w="9931" w:h="13530" w:hRule="exact" w:wrap="none" w:vAnchor="page" w:hAnchor="page" w:x="1001" w:y="1672"/>
        <w:numPr>
          <w:ilvl w:val="0"/>
          <w:numId w:val="4"/>
        </w:numPr>
        <w:shd w:val="clear" w:color="auto" w:fill="auto"/>
        <w:tabs>
          <w:tab w:val="left" w:pos="922"/>
        </w:tabs>
        <w:ind w:left="20" w:right="20" w:firstLine="700"/>
        <w:jc w:val="both"/>
        <w:rPr>
          <w:rFonts w:ascii="Times New Roman" w:hAnsi="Times New Roman" w:cs="Times New Roman"/>
        </w:rPr>
      </w:pPr>
      <w:r w:rsidRPr="007552C3">
        <w:rPr>
          <w:rFonts w:ascii="Times New Roman" w:hAnsi="Times New Roman" w:cs="Times New Roman"/>
        </w:rPr>
        <w:t>отсутствие решения о ликвидации Заявителя - юридического лица или о прекращении Заявителем - физическим лицом деятельности в качестве индивидуального предпринимателя;</w:t>
      </w:r>
    </w:p>
    <w:p w:rsidR="0094494C" w:rsidRPr="007552C3" w:rsidRDefault="007552C3">
      <w:pPr>
        <w:pStyle w:val="4"/>
        <w:framePr w:w="9931" w:h="13530" w:hRule="exact" w:wrap="none" w:vAnchor="page" w:hAnchor="page" w:x="1001" w:y="1672"/>
        <w:numPr>
          <w:ilvl w:val="0"/>
          <w:numId w:val="4"/>
        </w:numPr>
        <w:shd w:val="clear" w:color="auto" w:fill="auto"/>
        <w:tabs>
          <w:tab w:val="left" w:pos="961"/>
        </w:tabs>
        <w:ind w:left="20" w:right="20" w:firstLine="700"/>
        <w:jc w:val="both"/>
        <w:rPr>
          <w:rFonts w:ascii="Times New Roman" w:hAnsi="Times New Roman" w:cs="Times New Roman"/>
        </w:rPr>
      </w:pPr>
      <w:r w:rsidRPr="007552C3">
        <w:rPr>
          <w:rFonts w:ascii="Times New Roman" w:hAnsi="Times New Roman" w:cs="Times New Roman"/>
        </w:rPr>
        <w:t>отсутствие решения суда о признании Заявителя - юридического лица, индивидуального предпринимателя банкротом или об открытии конкурсного производства в отношении него;</w:t>
      </w:r>
    </w:p>
    <w:p w:rsidR="0094494C" w:rsidRPr="007552C3" w:rsidRDefault="007552C3">
      <w:pPr>
        <w:pStyle w:val="4"/>
        <w:framePr w:w="9931" w:h="13530" w:hRule="exact" w:wrap="none" w:vAnchor="page" w:hAnchor="page" w:x="1001" w:y="1672"/>
        <w:numPr>
          <w:ilvl w:val="0"/>
          <w:numId w:val="4"/>
        </w:numPr>
        <w:shd w:val="clear" w:color="auto" w:fill="auto"/>
        <w:tabs>
          <w:tab w:val="left" w:pos="937"/>
        </w:tabs>
        <w:ind w:left="20" w:right="20" w:firstLine="700"/>
        <w:jc w:val="both"/>
        <w:rPr>
          <w:rFonts w:ascii="Times New Roman" w:hAnsi="Times New Roman" w:cs="Times New Roman"/>
        </w:rPr>
      </w:pPr>
      <w:r w:rsidRPr="007552C3">
        <w:rPr>
          <w:rFonts w:ascii="Times New Roman" w:hAnsi="Times New Roman" w:cs="Times New Roman"/>
        </w:rPr>
        <w:t>отсутствие решения о приостановления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конкурсе.</w:t>
      </w:r>
    </w:p>
    <w:p w:rsidR="0094494C" w:rsidRPr="007552C3" w:rsidRDefault="007552C3">
      <w:pPr>
        <w:pStyle w:val="4"/>
        <w:framePr w:w="9931" w:h="13530" w:hRule="exact" w:wrap="none" w:vAnchor="page" w:hAnchor="page" w:x="1001" w:y="1672"/>
        <w:numPr>
          <w:ilvl w:val="0"/>
          <w:numId w:val="4"/>
        </w:numPr>
        <w:shd w:val="clear" w:color="auto" w:fill="auto"/>
        <w:tabs>
          <w:tab w:val="left" w:pos="1172"/>
        </w:tabs>
        <w:ind w:left="20" w:right="20" w:firstLine="700"/>
        <w:jc w:val="both"/>
        <w:rPr>
          <w:rFonts w:ascii="Times New Roman" w:hAnsi="Times New Roman" w:cs="Times New Roman"/>
        </w:rPr>
      </w:pPr>
      <w:r w:rsidRPr="007552C3">
        <w:rPr>
          <w:rFonts w:ascii="Times New Roman" w:hAnsi="Times New Roman" w:cs="Times New Roman"/>
        </w:rPr>
        <w:t>отсутствие у Заявителя недоимки по налогам, сборам, задолженности по иным обязательным платежам в бюджеты бюджетной системы Российской Федерации.</w:t>
      </w:r>
    </w:p>
    <w:p w:rsidR="0094494C" w:rsidRPr="007552C3" w:rsidRDefault="007552C3">
      <w:pPr>
        <w:pStyle w:val="4"/>
        <w:framePr w:w="9931" w:h="13530" w:hRule="exact" w:wrap="none" w:vAnchor="page" w:hAnchor="page" w:x="1001" w:y="1672"/>
        <w:numPr>
          <w:ilvl w:val="1"/>
          <w:numId w:val="2"/>
        </w:numPr>
        <w:shd w:val="clear" w:color="auto" w:fill="auto"/>
        <w:tabs>
          <w:tab w:val="left" w:pos="1354"/>
        </w:tabs>
        <w:ind w:left="20" w:right="20" w:firstLine="700"/>
        <w:jc w:val="both"/>
        <w:rPr>
          <w:rFonts w:ascii="Times New Roman" w:hAnsi="Times New Roman" w:cs="Times New Roman"/>
        </w:rPr>
      </w:pPr>
      <w:r w:rsidRPr="007552C3">
        <w:rPr>
          <w:rFonts w:ascii="Times New Roman" w:hAnsi="Times New Roman" w:cs="Times New Roman"/>
        </w:rPr>
        <w:t>В случае если Заявителем выступает простое товарищество в составе двух и более действующих совместно юридических лиц, требования к Заявителю, указанные в пункте 4.2. настоящего раздела, распространяются на каждое юридическое лицо, входящее в состав указанного простого товарищества.</w:t>
      </w:r>
    </w:p>
    <w:p w:rsidR="0094494C" w:rsidRPr="007552C3" w:rsidRDefault="007552C3">
      <w:pPr>
        <w:pStyle w:val="4"/>
        <w:framePr w:w="9931" w:h="13530" w:hRule="exact" w:wrap="none" w:vAnchor="page" w:hAnchor="page" w:x="1001" w:y="1672"/>
        <w:numPr>
          <w:ilvl w:val="1"/>
          <w:numId w:val="2"/>
        </w:numPr>
        <w:shd w:val="clear" w:color="auto" w:fill="auto"/>
        <w:tabs>
          <w:tab w:val="left" w:pos="1302"/>
        </w:tabs>
        <w:ind w:left="20" w:right="20" w:firstLine="700"/>
        <w:jc w:val="both"/>
        <w:rPr>
          <w:rFonts w:ascii="Times New Roman" w:hAnsi="Times New Roman" w:cs="Times New Roman"/>
        </w:rPr>
      </w:pPr>
      <w:r w:rsidRPr="007552C3">
        <w:rPr>
          <w:rFonts w:ascii="Times New Roman" w:hAnsi="Times New Roman" w:cs="Times New Roman"/>
        </w:rPr>
        <w:t>Заявитель должен обеспечить достоверность всей информации и сведений, представленных в составе Заявки, включая приложения.</w:t>
      </w:r>
    </w:p>
    <w:p w:rsidR="0094494C" w:rsidRPr="007552C3" w:rsidRDefault="007552C3">
      <w:pPr>
        <w:pStyle w:val="4"/>
        <w:framePr w:w="9931" w:h="13530" w:hRule="exact" w:wrap="none" w:vAnchor="page" w:hAnchor="page" w:x="1001" w:y="1672"/>
        <w:numPr>
          <w:ilvl w:val="1"/>
          <w:numId w:val="2"/>
        </w:numPr>
        <w:shd w:val="clear" w:color="auto" w:fill="auto"/>
        <w:tabs>
          <w:tab w:val="left" w:pos="1378"/>
        </w:tabs>
        <w:ind w:left="20" w:right="20" w:firstLine="700"/>
        <w:jc w:val="both"/>
        <w:rPr>
          <w:rFonts w:ascii="Times New Roman" w:hAnsi="Times New Roman" w:cs="Times New Roman"/>
        </w:rPr>
      </w:pPr>
      <w:r w:rsidRPr="007552C3">
        <w:rPr>
          <w:rFonts w:ascii="Times New Roman" w:hAnsi="Times New Roman" w:cs="Times New Roman"/>
        </w:rPr>
        <w:t>Заявитель может подать только одну Заявку на участие в Конкурсе.</w:t>
      </w:r>
    </w:p>
    <w:p w:rsidR="0094494C" w:rsidRPr="007552C3" w:rsidRDefault="007552C3">
      <w:pPr>
        <w:pStyle w:val="4"/>
        <w:framePr w:w="9931" w:h="13530" w:hRule="exact" w:wrap="none" w:vAnchor="page" w:hAnchor="page" w:x="1001" w:y="1672"/>
        <w:numPr>
          <w:ilvl w:val="1"/>
          <w:numId w:val="2"/>
        </w:numPr>
        <w:shd w:val="clear" w:color="auto" w:fill="auto"/>
        <w:tabs>
          <w:tab w:val="left" w:pos="1311"/>
        </w:tabs>
        <w:ind w:left="20" w:right="20" w:firstLine="700"/>
        <w:jc w:val="both"/>
        <w:rPr>
          <w:rFonts w:ascii="Times New Roman" w:hAnsi="Times New Roman" w:cs="Times New Roman"/>
        </w:rPr>
      </w:pPr>
      <w:r w:rsidRPr="007552C3">
        <w:rPr>
          <w:rFonts w:ascii="Times New Roman" w:hAnsi="Times New Roman" w:cs="Times New Roman"/>
        </w:rPr>
        <w:t>Передача прав и обязанностей Заявителя другому Заявителю не допускается в рамках конкурса.</w:t>
      </w:r>
    </w:p>
    <w:p w:rsidR="0094494C" w:rsidRPr="007552C3" w:rsidRDefault="007552C3">
      <w:pPr>
        <w:pStyle w:val="4"/>
        <w:framePr w:w="9931" w:h="13530" w:hRule="exact" w:wrap="none" w:vAnchor="page" w:hAnchor="page" w:x="1001" w:y="1672"/>
        <w:numPr>
          <w:ilvl w:val="1"/>
          <w:numId w:val="2"/>
        </w:numPr>
        <w:shd w:val="clear" w:color="auto" w:fill="auto"/>
        <w:tabs>
          <w:tab w:val="left" w:pos="1398"/>
        </w:tabs>
        <w:ind w:left="20" w:right="20" w:firstLine="700"/>
        <w:jc w:val="both"/>
        <w:rPr>
          <w:rFonts w:ascii="Times New Roman" w:hAnsi="Times New Roman" w:cs="Times New Roman"/>
        </w:rPr>
      </w:pPr>
      <w:r w:rsidRPr="007552C3">
        <w:rPr>
          <w:rFonts w:ascii="Times New Roman" w:hAnsi="Times New Roman" w:cs="Times New Roman"/>
        </w:rPr>
        <w:t>Для допуска в предварительном отборе Заявитель должен соответствовать следующим требованиям к его квалификации, профессиональным и деловым качествам:</w:t>
      </w:r>
    </w:p>
    <w:p w:rsidR="006604F6" w:rsidRDefault="006604F6" w:rsidP="006604F6">
      <w:pPr>
        <w:pStyle w:val="4"/>
        <w:framePr w:w="9931" w:h="13530" w:hRule="exact" w:wrap="none" w:vAnchor="page" w:hAnchor="page" w:x="1001" w:y="1672"/>
        <w:shd w:val="clear" w:color="auto" w:fill="auto"/>
        <w:ind w:left="20" w:right="20"/>
        <w:jc w:val="both"/>
        <w:rPr>
          <w:rFonts w:ascii="Times New Roman" w:hAnsi="Times New Roman" w:cs="Times New Roman"/>
        </w:rPr>
      </w:pPr>
    </w:p>
    <w:p w:rsidR="006604F6" w:rsidRPr="007552C3" w:rsidRDefault="007552C3" w:rsidP="006604F6">
      <w:pPr>
        <w:pStyle w:val="4"/>
        <w:framePr w:w="9931" w:h="13530" w:hRule="exact" w:wrap="none" w:vAnchor="page" w:hAnchor="page" w:x="1001" w:y="1672"/>
        <w:shd w:val="clear" w:color="auto" w:fill="auto"/>
        <w:ind w:left="20" w:right="20" w:firstLine="689"/>
        <w:jc w:val="both"/>
        <w:rPr>
          <w:rFonts w:ascii="Times New Roman" w:hAnsi="Times New Roman" w:cs="Times New Roman"/>
        </w:rPr>
      </w:pPr>
      <w:r w:rsidRPr="007552C3">
        <w:rPr>
          <w:rFonts w:ascii="Times New Roman" w:hAnsi="Times New Roman" w:cs="Times New Roman"/>
        </w:rPr>
        <w:t xml:space="preserve">Наличие в течение 5 лет до даты </w:t>
      </w:r>
      <w:proofErr w:type="gramStart"/>
      <w:r w:rsidRPr="007552C3">
        <w:rPr>
          <w:rFonts w:ascii="Times New Roman" w:hAnsi="Times New Roman" w:cs="Times New Roman"/>
        </w:rPr>
        <w:t>объявления конкурса опыта организации строительства зданий</w:t>
      </w:r>
      <w:proofErr w:type="gramEnd"/>
      <w:r w:rsidR="00752E8B">
        <w:rPr>
          <w:rFonts w:ascii="Times New Roman" w:hAnsi="Times New Roman" w:cs="Times New Roman"/>
        </w:rPr>
        <w:t xml:space="preserve"> и/или </w:t>
      </w:r>
      <w:r w:rsidR="006604F6">
        <w:rPr>
          <w:rFonts w:ascii="Times New Roman" w:hAnsi="Times New Roman" w:cs="Times New Roman"/>
        </w:rPr>
        <w:t>объектов инженерной инфраструктуры</w:t>
      </w:r>
      <w:r w:rsidRPr="007552C3">
        <w:rPr>
          <w:rFonts w:ascii="Times New Roman" w:hAnsi="Times New Roman" w:cs="Times New Roman"/>
        </w:rPr>
        <w:t xml:space="preserve"> на территории Российской Федерации, включая их осуществление с привлечением третьих лиц. На момент представления Заявки объекты строительства должны быть введены в эксплуатацию. Для</w:t>
      </w:r>
      <w:r w:rsidR="006604F6">
        <w:rPr>
          <w:rFonts w:ascii="Times New Roman" w:hAnsi="Times New Roman" w:cs="Times New Roman"/>
        </w:rPr>
        <w:t xml:space="preserve"> </w:t>
      </w:r>
      <w:r w:rsidR="006604F6" w:rsidRPr="007552C3">
        <w:rPr>
          <w:rFonts w:ascii="Times New Roman" w:hAnsi="Times New Roman" w:cs="Times New Roman"/>
        </w:rPr>
        <w:t>подтверждения квалификации, профессиональных и деловых качеств достаточно предоставления одного из комплекта документов, а именно:</w:t>
      </w:r>
    </w:p>
    <w:p w:rsidR="0094494C" w:rsidRPr="007552C3" w:rsidRDefault="0094494C" w:rsidP="006604F6">
      <w:pPr>
        <w:pStyle w:val="4"/>
        <w:framePr w:w="9931" w:h="13530" w:hRule="exact" w:wrap="none" w:vAnchor="page" w:hAnchor="page" w:x="1001" w:y="1672"/>
        <w:shd w:val="clear" w:color="auto" w:fill="auto"/>
        <w:tabs>
          <w:tab w:val="left" w:pos="1551"/>
        </w:tabs>
        <w:ind w:left="720" w:right="20"/>
        <w:jc w:val="both"/>
        <w:rPr>
          <w:rFonts w:ascii="Times New Roman" w:hAnsi="Times New Roman" w:cs="Times New Roman"/>
        </w:rPr>
      </w:pP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61" w:y="1189"/>
        <w:shd w:val="clear" w:color="auto" w:fill="auto"/>
        <w:spacing w:line="190" w:lineRule="exact"/>
        <w:ind w:left="20"/>
        <w:rPr>
          <w:sz w:val="26"/>
          <w:szCs w:val="26"/>
        </w:rPr>
      </w:pPr>
      <w:r w:rsidRPr="007552C3">
        <w:rPr>
          <w:sz w:val="26"/>
          <w:szCs w:val="26"/>
        </w:rPr>
        <w:lastRenderedPageBreak/>
        <w:t>11</w:t>
      </w:r>
    </w:p>
    <w:p w:rsidR="0094494C" w:rsidRPr="007552C3" w:rsidRDefault="007552C3">
      <w:pPr>
        <w:pStyle w:val="4"/>
        <w:framePr w:w="9936" w:h="13899" w:hRule="exact" w:wrap="none" w:vAnchor="page" w:hAnchor="page" w:x="999" w:y="1628"/>
        <w:numPr>
          <w:ilvl w:val="0"/>
          <w:numId w:val="4"/>
        </w:numPr>
        <w:shd w:val="clear" w:color="auto" w:fill="auto"/>
        <w:tabs>
          <w:tab w:val="left" w:pos="1182"/>
        </w:tabs>
        <w:ind w:left="20" w:right="20" w:firstLine="700"/>
        <w:jc w:val="both"/>
        <w:rPr>
          <w:rFonts w:ascii="Times New Roman" w:hAnsi="Times New Roman" w:cs="Times New Roman"/>
        </w:rPr>
      </w:pPr>
      <w:r w:rsidRPr="007552C3">
        <w:rPr>
          <w:rFonts w:ascii="Times New Roman" w:hAnsi="Times New Roman" w:cs="Times New Roman"/>
        </w:rPr>
        <w:t>нотариально заверенные копии договоров Заявителя на проведение строительных работ зданий</w:t>
      </w:r>
      <w:r w:rsidR="00752E8B">
        <w:rPr>
          <w:rFonts w:ascii="Times New Roman" w:hAnsi="Times New Roman" w:cs="Times New Roman"/>
        </w:rPr>
        <w:t xml:space="preserve"> и/или объектов инженерной инфраструктуры </w:t>
      </w:r>
      <w:r w:rsidRPr="007552C3">
        <w:rPr>
          <w:rFonts w:ascii="Times New Roman" w:hAnsi="Times New Roman" w:cs="Times New Roman"/>
        </w:rPr>
        <w:t xml:space="preserve"> на территории Российской Федерации</w:t>
      </w:r>
      <w:r w:rsidR="00752E8B">
        <w:rPr>
          <w:rFonts w:ascii="Times New Roman" w:hAnsi="Times New Roman" w:cs="Times New Roman"/>
        </w:rPr>
        <w:t>;</w:t>
      </w:r>
    </w:p>
    <w:p w:rsidR="0094494C" w:rsidRPr="007552C3" w:rsidRDefault="007552C3">
      <w:pPr>
        <w:pStyle w:val="4"/>
        <w:framePr w:w="9936" w:h="13899" w:hRule="exact" w:wrap="none" w:vAnchor="page" w:hAnchor="page" w:x="999" w:y="1628"/>
        <w:numPr>
          <w:ilvl w:val="0"/>
          <w:numId w:val="4"/>
        </w:numPr>
        <w:shd w:val="clear" w:color="auto" w:fill="auto"/>
        <w:tabs>
          <w:tab w:val="left" w:pos="927"/>
        </w:tabs>
        <w:ind w:left="20" w:right="20" w:firstLine="700"/>
        <w:jc w:val="both"/>
        <w:rPr>
          <w:rFonts w:ascii="Times New Roman" w:hAnsi="Times New Roman" w:cs="Times New Roman"/>
        </w:rPr>
      </w:pPr>
      <w:r w:rsidRPr="007552C3">
        <w:rPr>
          <w:rFonts w:ascii="Times New Roman" w:hAnsi="Times New Roman" w:cs="Times New Roman"/>
        </w:rPr>
        <w:t xml:space="preserve">нотариально заверенные копии разрешений на ввод в эксплуатацию или иных документов, подтверждающих данный факт в соответствии с действующим законодательством Российской Федерации, полученных в отношении зданий </w:t>
      </w:r>
      <w:r w:rsidR="00752E8B">
        <w:rPr>
          <w:rFonts w:ascii="Times New Roman" w:hAnsi="Times New Roman" w:cs="Times New Roman"/>
        </w:rPr>
        <w:t xml:space="preserve">и/или объектов инженерной инфраструктуры </w:t>
      </w:r>
      <w:r w:rsidRPr="007552C3">
        <w:rPr>
          <w:rFonts w:ascii="Times New Roman" w:hAnsi="Times New Roman" w:cs="Times New Roman"/>
        </w:rPr>
        <w:t>с условиями настоящего пункта настоящей Конкурсной документации;</w:t>
      </w:r>
    </w:p>
    <w:p w:rsidR="0094494C" w:rsidRPr="007552C3" w:rsidRDefault="007552C3">
      <w:pPr>
        <w:pStyle w:val="4"/>
        <w:framePr w:w="9936" w:h="13899" w:hRule="exact" w:wrap="none" w:vAnchor="page" w:hAnchor="page" w:x="999" w:y="1628"/>
        <w:numPr>
          <w:ilvl w:val="0"/>
          <w:numId w:val="4"/>
        </w:numPr>
        <w:shd w:val="clear" w:color="auto" w:fill="auto"/>
        <w:tabs>
          <w:tab w:val="left" w:pos="932"/>
        </w:tabs>
        <w:ind w:left="20" w:right="20" w:firstLine="700"/>
        <w:jc w:val="both"/>
        <w:rPr>
          <w:rFonts w:ascii="Times New Roman" w:hAnsi="Times New Roman" w:cs="Times New Roman"/>
        </w:rPr>
      </w:pPr>
      <w:r w:rsidRPr="007552C3">
        <w:rPr>
          <w:rFonts w:ascii="Times New Roman" w:hAnsi="Times New Roman" w:cs="Times New Roman"/>
        </w:rPr>
        <w:t xml:space="preserve">нотариально заверенные копии актов «Акт о приемке выполненных работ», «Справка о стоимости выполненных работ и затрат», подтверждающих выполнение строительных работ зданий </w:t>
      </w:r>
      <w:r w:rsidR="00752E8B">
        <w:rPr>
          <w:rFonts w:ascii="Times New Roman" w:hAnsi="Times New Roman" w:cs="Times New Roman"/>
        </w:rPr>
        <w:t xml:space="preserve">и/или объектов инженерной инфраструктуры </w:t>
      </w:r>
      <w:r w:rsidR="00752E8B" w:rsidRPr="007552C3">
        <w:rPr>
          <w:rFonts w:ascii="Times New Roman" w:hAnsi="Times New Roman" w:cs="Times New Roman"/>
        </w:rPr>
        <w:t xml:space="preserve"> </w:t>
      </w:r>
      <w:r w:rsidRPr="007552C3">
        <w:rPr>
          <w:rFonts w:ascii="Times New Roman" w:hAnsi="Times New Roman" w:cs="Times New Roman"/>
        </w:rPr>
        <w:t>в соответствии с условиями настоящего пункта настоящей Конкурсной документации;</w:t>
      </w:r>
    </w:p>
    <w:p w:rsidR="0094494C" w:rsidRPr="007552C3" w:rsidRDefault="007552C3">
      <w:pPr>
        <w:pStyle w:val="4"/>
        <w:framePr w:w="9936" w:h="13899" w:hRule="exact" w:wrap="none" w:vAnchor="page" w:hAnchor="page" w:x="999" w:y="1628"/>
        <w:numPr>
          <w:ilvl w:val="0"/>
          <w:numId w:val="4"/>
        </w:numPr>
        <w:shd w:val="clear" w:color="auto" w:fill="auto"/>
        <w:tabs>
          <w:tab w:val="left" w:pos="999"/>
        </w:tabs>
        <w:ind w:left="20" w:right="20" w:firstLine="700"/>
        <w:jc w:val="both"/>
        <w:rPr>
          <w:rFonts w:ascii="Times New Roman" w:hAnsi="Times New Roman" w:cs="Times New Roman"/>
        </w:rPr>
      </w:pPr>
      <w:r w:rsidRPr="007552C3">
        <w:rPr>
          <w:rFonts w:ascii="Times New Roman" w:hAnsi="Times New Roman" w:cs="Times New Roman"/>
        </w:rPr>
        <w:t>копии договоров, государственных и муниципальных контрактов, субподрядных договоров в совокупности с копиями актов приемке работ (услуг) с указанием стоимости принятых работ (услуг), подписанных в рамках исполнения таких договоров и/или контрактов, подтверждающих стоимость принятых работ (услуг).</w:t>
      </w:r>
    </w:p>
    <w:p w:rsidR="0094494C" w:rsidRPr="007552C3" w:rsidRDefault="007552C3">
      <w:pPr>
        <w:pStyle w:val="4"/>
        <w:framePr w:w="9936" w:h="13899" w:hRule="exact" w:wrap="none" w:vAnchor="page" w:hAnchor="page" w:x="999" w:y="1628"/>
        <w:numPr>
          <w:ilvl w:val="2"/>
          <w:numId w:val="2"/>
        </w:numPr>
        <w:shd w:val="clear" w:color="auto" w:fill="auto"/>
        <w:tabs>
          <w:tab w:val="left" w:pos="1561"/>
        </w:tabs>
        <w:ind w:left="20" w:right="20" w:firstLine="700"/>
        <w:jc w:val="both"/>
        <w:rPr>
          <w:rFonts w:ascii="Times New Roman" w:hAnsi="Times New Roman" w:cs="Times New Roman"/>
        </w:rPr>
      </w:pPr>
      <w:r w:rsidRPr="007552C3">
        <w:rPr>
          <w:rFonts w:ascii="Times New Roman" w:hAnsi="Times New Roman" w:cs="Times New Roman"/>
        </w:rPr>
        <w:t>Наличие в течение 5 лет до даты объявления конкурса опыта по эксплуатации имущественных комплексов спортивного назначения на террито</w:t>
      </w:r>
      <w:r w:rsidR="00752E8B">
        <w:rPr>
          <w:rFonts w:ascii="Times New Roman" w:hAnsi="Times New Roman" w:cs="Times New Roman"/>
        </w:rPr>
        <w:t xml:space="preserve">рии Российской Федерации. </w:t>
      </w:r>
      <w:r w:rsidRPr="007552C3">
        <w:rPr>
          <w:rFonts w:ascii="Times New Roman" w:hAnsi="Times New Roman" w:cs="Times New Roman"/>
        </w:rPr>
        <w:t>Во избежание сомнений для подтверждения квалификации, профессиональных и деловых качеств достаточно предоставления одного из комплекта документов, а именно:</w:t>
      </w:r>
    </w:p>
    <w:p w:rsidR="0094494C" w:rsidRPr="007552C3" w:rsidRDefault="007552C3">
      <w:pPr>
        <w:pStyle w:val="4"/>
        <w:framePr w:w="9936" w:h="13899" w:hRule="exact" w:wrap="none" w:vAnchor="page" w:hAnchor="page" w:x="999" w:y="1628"/>
        <w:numPr>
          <w:ilvl w:val="0"/>
          <w:numId w:val="4"/>
        </w:numPr>
        <w:shd w:val="clear" w:color="auto" w:fill="auto"/>
        <w:tabs>
          <w:tab w:val="left" w:pos="1114"/>
        </w:tabs>
        <w:ind w:left="20" w:right="20" w:firstLine="700"/>
        <w:jc w:val="both"/>
        <w:rPr>
          <w:rFonts w:ascii="Times New Roman" w:hAnsi="Times New Roman" w:cs="Times New Roman"/>
        </w:rPr>
      </w:pPr>
      <w:r w:rsidRPr="007552C3">
        <w:rPr>
          <w:rFonts w:ascii="Times New Roman" w:hAnsi="Times New Roman" w:cs="Times New Roman"/>
        </w:rPr>
        <w:t xml:space="preserve">нотариально заверенные копии договоров, подтверждающих осуществление Заявителем эксплуатации </w:t>
      </w:r>
      <w:r w:rsidR="00752E8B">
        <w:rPr>
          <w:rFonts w:ascii="Times New Roman" w:hAnsi="Times New Roman" w:cs="Times New Roman"/>
        </w:rPr>
        <w:t xml:space="preserve">объектов инженерной инфраструктуры </w:t>
      </w:r>
      <w:r w:rsidRPr="007552C3">
        <w:rPr>
          <w:rFonts w:ascii="Times New Roman" w:hAnsi="Times New Roman" w:cs="Times New Roman"/>
        </w:rPr>
        <w:t>на терри</w:t>
      </w:r>
      <w:r w:rsidR="00752E8B">
        <w:rPr>
          <w:rFonts w:ascii="Times New Roman" w:hAnsi="Times New Roman" w:cs="Times New Roman"/>
        </w:rPr>
        <w:t>тории Российской Федерации</w:t>
      </w:r>
      <w:r w:rsidRPr="007552C3">
        <w:rPr>
          <w:rFonts w:ascii="Times New Roman" w:hAnsi="Times New Roman" w:cs="Times New Roman"/>
        </w:rPr>
        <w:t>, в которых Заявитель является заказчиком или исполнителем данных услуг.</w:t>
      </w:r>
    </w:p>
    <w:p w:rsidR="0094494C" w:rsidRPr="007552C3" w:rsidRDefault="007552C3">
      <w:pPr>
        <w:pStyle w:val="4"/>
        <w:framePr w:w="9936" w:h="13899" w:hRule="exact" w:wrap="none" w:vAnchor="page" w:hAnchor="page" w:x="999" w:y="1628"/>
        <w:numPr>
          <w:ilvl w:val="0"/>
          <w:numId w:val="4"/>
        </w:numPr>
        <w:shd w:val="clear" w:color="auto" w:fill="auto"/>
        <w:tabs>
          <w:tab w:val="left" w:pos="1326"/>
        </w:tabs>
        <w:ind w:left="20" w:right="20" w:firstLine="700"/>
        <w:jc w:val="both"/>
        <w:rPr>
          <w:rFonts w:ascii="Times New Roman" w:hAnsi="Times New Roman" w:cs="Times New Roman"/>
        </w:rPr>
      </w:pPr>
      <w:r w:rsidRPr="007552C3">
        <w:rPr>
          <w:rFonts w:ascii="Times New Roman" w:hAnsi="Times New Roman" w:cs="Times New Roman"/>
        </w:rPr>
        <w:t>нотариально заверенные операционные договоры на осуществление эксплуатации объекта, в случае если Заявитель является собственником объекта, и эксплуатация осуществляется с привлечением третьих лиц.</w:t>
      </w:r>
    </w:p>
    <w:p w:rsidR="0094494C" w:rsidRPr="007552C3" w:rsidRDefault="007552C3">
      <w:pPr>
        <w:pStyle w:val="4"/>
        <w:framePr w:w="9936" w:h="13899" w:hRule="exact" w:wrap="none" w:vAnchor="page" w:hAnchor="page" w:x="999" w:y="1628"/>
        <w:numPr>
          <w:ilvl w:val="0"/>
          <w:numId w:val="4"/>
        </w:numPr>
        <w:shd w:val="clear" w:color="auto" w:fill="auto"/>
        <w:tabs>
          <w:tab w:val="left" w:pos="902"/>
        </w:tabs>
        <w:ind w:left="20" w:firstLine="700"/>
        <w:jc w:val="both"/>
        <w:rPr>
          <w:rFonts w:ascii="Times New Roman" w:hAnsi="Times New Roman" w:cs="Times New Roman"/>
        </w:rPr>
      </w:pPr>
      <w:r w:rsidRPr="007552C3">
        <w:rPr>
          <w:rFonts w:ascii="Times New Roman" w:hAnsi="Times New Roman" w:cs="Times New Roman"/>
        </w:rPr>
        <w:t>иные документы подтверждающие данную деятельность.</w:t>
      </w:r>
    </w:p>
    <w:p w:rsidR="0094494C" w:rsidRPr="007552C3" w:rsidRDefault="007552C3">
      <w:pPr>
        <w:pStyle w:val="4"/>
        <w:framePr w:w="9936" w:h="13899" w:hRule="exact" w:wrap="none" w:vAnchor="page" w:hAnchor="page" w:x="999" w:y="1628"/>
        <w:numPr>
          <w:ilvl w:val="1"/>
          <w:numId w:val="2"/>
        </w:numPr>
        <w:shd w:val="clear" w:color="auto" w:fill="auto"/>
        <w:tabs>
          <w:tab w:val="left" w:pos="1393"/>
        </w:tabs>
        <w:ind w:left="20" w:right="20" w:firstLine="700"/>
        <w:jc w:val="both"/>
        <w:rPr>
          <w:rFonts w:ascii="Times New Roman" w:hAnsi="Times New Roman" w:cs="Times New Roman"/>
        </w:rPr>
      </w:pPr>
      <w:r w:rsidRPr="007552C3">
        <w:rPr>
          <w:rFonts w:ascii="Times New Roman" w:hAnsi="Times New Roman" w:cs="Times New Roman"/>
        </w:rPr>
        <w:t>Предварительный отбор проводится Конкурсной комиссией в установленном настоящей Конкурсной документацией порядке. Заявки на участие в Конкурсе должны соответствовать требованиям, содержащимся в настоящей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912" w:y="1189"/>
        <w:shd w:val="clear" w:color="auto" w:fill="auto"/>
        <w:spacing w:line="190" w:lineRule="exact"/>
        <w:ind w:left="20"/>
        <w:rPr>
          <w:sz w:val="26"/>
          <w:szCs w:val="26"/>
        </w:rPr>
      </w:pPr>
      <w:r w:rsidRPr="007552C3">
        <w:rPr>
          <w:sz w:val="26"/>
          <w:szCs w:val="26"/>
        </w:rPr>
        <w:lastRenderedPageBreak/>
        <w:t>12</w:t>
      </w:r>
    </w:p>
    <w:p w:rsidR="0094494C" w:rsidRPr="007552C3" w:rsidRDefault="007552C3" w:rsidP="00752E8B">
      <w:pPr>
        <w:pStyle w:val="10"/>
        <w:framePr w:w="10027" w:h="6685" w:hRule="exact" w:wrap="none" w:vAnchor="page" w:hAnchor="page" w:x="953" w:y="1994"/>
        <w:numPr>
          <w:ilvl w:val="0"/>
          <w:numId w:val="2"/>
        </w:numPr>
        <w:shd w:val="clear" w:color="auto" w:fill="auto"/>
        <w:tabs>
          <w:tab w:val="left" w:pos="1750"/>
        </w:tabs>
        <w:spacing w:after="253" w:line="260" w:lineRule="exact"/>
        <w:ind w:left="1380" w:firstLine="0"/>
        <w:rPr>
          <w:rFonts w:ascii="Times New Roman" w:hAnsi="Times New Roman" w:cs="Times New Roman"/>
        </w:rPr>
      </w:pPr>
      <w:bookmarkStart w:id="4" w:name="bookmark4"/>
      <w:r w:rsidRPr="007552C3">
        <w:rPr>
          <w:rFonts w:ascii="Times New Roman" w:hAnsi="Times New Roman" w:cs="Times New Roman"/>
        </w:rPr>
        <w:t>Критерии конкурса и параметры критериев конкурса</w:t>
      </w:r>
      <w:bookmarkEnd w:id="4"/>
    </w:p>
    <w:p w:rsidR="0094494C" w:rsidRDefault="007552C3" w:rsidP="00752E8B">
      <w:pPr>
        <w:pStyle w:val="4"/>
        <w:framePr w:w="10027" w:h="6685" w:hRule="exact" w:wrap="none" w:vAnchor="page" w:hAnchor="page" w:x="953" w:y="1994"/>
        <w:shd w:val="clear" w:color="auto" w:fill="auto"/>
        <w:ind w:left="100" w:right="20" w:firstLine="440"/>
        <w:jc w:val="both"/>
        <w:rPr>
          <w:rFonts w:ascii="Times New Roman" w:hAnsi="Times New Roman" w:cs="Times New Roman"/>
        </w:rPr>
      </w:pPr>
      <w:r w:rsidRPr="007552C3">
        <w:rPr>
          <w:rFonts w:ascii="Times New Roman" w:hAnsi="Times New Roman" w:cs="Times New Roman"/>
        </w:rPr>
        <w:t xml:space="preserve">В соответствии с условиями открытого конкурса на право заключения концессионного соглашения о строительстве и эксплуатации </w:t>
      </w:r>
      <w:r w:rsidR="00752E8B">
        <w:rPr>
          <w:rFonts w:ascii="Times New Roman" w:hAnsi="Times New Roman" w:cs="Times New Roman"/>
        </w:rPr>
        <w:t xml:space="preserve">блочно-модульной котельной в пос. Увельский </w:t>
      </w:r>
      <w:r w:rsidRPr="007552C3">
        <w:rPr>
          <w:rFonts w:ascii="Times New Roman" w:hAnsi="Times New Roman" w:cs="Times New Roman"/>
        </w:rPr>
        <w:t>установлены следующие критерии, на основании которых осуществляется оценка конкурсных предложений участников конкурса и параметры этих критериев:</w:t>
      </w:r>
    </w:p>
    <w:p w:rsidR="00752E8B" w:rsidRDefault="00752E8B" w:rsidP="00752E8B">
      <w:pPr>
        <w:pStyle w:val="4"/>
        <w:framePr w:w="10027" w:h="6685" w:hRule="exact" w:wrap="none" w:vAnchor="page" w:hAnchor="page" w:x="953" w:y="1994"/>
        <w:shd w:val="clear" w:color="auto" w:fill="auto"/>
        <w:ind w:left="100" w:right="20" w:firstLine="440"/>
        <w:jc w:val="both"/>
        <w:rPr>
          <w:rFonts w:ascii="Times New Roman" w:hAnsi="Times New Roman" w:cs="Times New Roman"/>
        </w:rPr>
      </w:pPr>
    </w:p>
    <w:tbl>
      <w:tblPr>
        <w:tblW w:w="9781" w:type="dxa"/>
        <w:tblInd w:w="152" w:type="dxa"/>
        <w:tblLayout w:type="fixed"/>
        <w:tblCellMar>
          <w:left w:w="10" w:type="dxa"/>
          <w:right w:w="10" w:type="dxa"/>
        </w:tblCellMar>
        <w:tblLook w:val="0000"/>
      </w:tblPr>
      <w:tblGrid>
        <w:gridCol w:w="581"/>
        <w:gridCol w:w="3701"/>
        <w:gridCol w:w="2150"/>
        <w:gridCol w:w="1834"/>
        <w:gridCol w:w="1515"/>
      </w:tblGrid>
      <w:tr w:rsidR="00752E8B" w:rsidRPr="00752E8B" w:rsidTr="00752E8B">
        <w:trPr>
          <w:trHeight w:hRule="exact" w:val="533"/>
        </w:trPr>
        <w:tc>
          <w:tcPr>
            <w:tcW w:w="581" w:type="dxa"/>
            <w:vMerge w:val="restart"/>
            <w:tcBorders>
              <w:top w:val="single" w:sz="4" w:space="0" w:color="auto"/>
              <w:left w:val="single" w:sz="4" w:space="0" w:color="auto"/>
            </w:tcBorders>
            <w:shd w:val="clear" w:color="auto" w:fill="FFFFFF"/>
          </w:tcPr>
          <w:p w:rsidR="00752E8B" w:rsidRPr="00752E8B" w:rsidRDefault="00752E8B" w:rsidP="00752E8B">
            <w:pPr>
              <w:framePr w:w="10027" w:h="6685" w:hRule="exact" w:wrap="none" w:vAnchor="page" w:hAnchor="page" w:x="953" w:y="1994"/>
              <w:spacing w:line="250" w:lineRule="exact"/>
              <w:ind w:left="180"/>
              <w:rPr>
                <w:rFonts w:ascii="Times New Roman" w:hAnsi="Times New Roman" w:cs="Times New Roman"/>
                <w:sz w:val="26"/>
                <w:szCs w:val="26"/>
              </w:rPr>
            </w:pPr>
            <w:r w:rsidRPr="00752E8B">
              <w:rPr>
                <w:rStyle w:val="11"/>
                <w:rFonts w:ascii="Times New Roman" w:hAnsi="Times New Roman" w:cs="Times New Roman"/>
                <w:spacing w:val="0"/>
              </w:rPr>
              <w:t>№</w:t>
            </w:r>
          </w:p>
          <w:p w:rsidR="00752E8B" w:rsidRPr="00752E8B" w:rsidRDefault="00752E8B" w:rsidP="00752E8B">
            <w:pPr>
              <w:framePr w:w="10027" w:h="6685" w:hRule="exact" w:wrap="none" w:vAnchor="page" w:hAnchor="page" w:x="953" w:y="1994"/>
              <w:spacing w:before="60" w:line="250" w:lineRule="exact"/>
              <w:ind w:left="180"/>
              <w:rPr>
                <w:rFonts w:ascii="Times New Roman" w:hAnsi="Times New Roman" w:cs="Times New Roman"/>
                <w:sz w:val="26"/>
                <w:szCs w:val="26"/>
              </w:rPr>
            </w:pPr>
            <w:proofErr w:type="spellStart"/>
            <w:proofErr w:type="gramStart"/>
            <w:r w:rsidRPr="00752E8B">
              <w:rPr>
                <w:rStyle w:val="11"/>
                <w:rFonts w:ascii="Times New Roman" w:hAnsi="Times New Roman" w:cs="Times New Roman"/>
                <w:spacing w:val="0"/>
              </w:rPr>
              <w:t>п</w:t>
            </w:r>
            <w:proofErr w:type="spellEnd"/>
            <w:proofErr w:type="gramEnd"/>
            <w:r w:rsidRPr="00752E8B">
              <w:rPr>
                <w:rStyle w:val="11"/>
                <w:rFonts w:ascii="Times New Roman" w:hAnsi="Times New Roman" w:cs="Times New Roman"/>
                <w:spacing w:val="0"/>
              </w:rPr>
              <w:t>/</w:t>
            </w:r>
            <w:proofErr w:type="spellStart"/>
            <w:r w:rsidRPr="00752E8B">
              <w:rPr>
                <w:rStyle w:val="11"/>
                <w:rFonts w:ascii="Times New Roman" w:hAnsi="Times New Roman" w:cs="Times New Roman"/>
                <w:spacing w:val="0"/>
              </w:rPr>
              <w:t>п</w:t>
            </w:r>
            <w:proofErr w:type="spellEnd"/>
          </w:p>
        </w:tc>
        <w:tc>
          <w:tcPr>
            <w:tcW w:w="3701" w:type="dxa"/>
            <w:vMerge w:val="restart"/>
            <w:tcBorders>
              <w:top w:val="single" w:sz="4" w:space="0" w:color="auto"/>
              <w:left w:val="single" w:sz="4" w:space="0" w:color="auto"/>
            </w:tcBorders>
            <w:shd w:val="clear" w:color="auto" w:fill="FFFFFF"/>
          </w:tcPr>
          <w:p w:rsidR="00752E8B" w:rsidRPr="00752E8B" w:rsidRDefault="00752E8B" w:rsidP="00752E8B">
            <w:pPr>
              <w:framePr w:w="10027" w:h="6685" w:hRule="exact" w:wrap="none" w:vAnchor="page" w:hAnchor="page" w:x="953" w:y="1994"/>
              <w:spacing w:line="250" w:lineRule="exact"/>
              <w:jc w:val="center"/>
              <w:rPr>
                <w:rFonts w:ascii="Times New Roman" w:hAnsi="Times New Roman" w:cs="Times New Roman"/>
                <w:sz w:val="26"/>
                <w:szCs w:val="26"/>
              </w:rPr>
            </w:pPr>
            <w:r w:rsidRPr="00752E8B">
              <w:rPr>
                <w:rStyle w:val="11"/>
                <w:rFonts w:ascii="Times New Roman" w:hAnsi="Times New Roman" w:cs="Times New Roman"/>
                <w:spacing w:val="0"/>
              </w:rPr>
              <w:t>Критерии конкурса</w:t>
            </w:r>
          </w:p>
        </w:tc>
        <w:tc>
          <w:tcPr>
            <w:tcW w:w="5499" w:type="dxa"/>
            <w:gridSpan w:val="3"/>
            <w:tcBorders>
              <w:top w:val="single" w:sz="4" w:space="0" w:color="auto"/>
              <w:left w:val="single" w:sz="4" w:space="0" w:color="auto"/>
              <w:right w:val="single" w:sz="4" w:space="0" w:color="auto"/>
            </w:tcBorders>
            <w:shd w:val="clear" w:color="auto" w:fill="FFFFFF"/>
          </w:tcPr>
          <w:p w:rsidR="00752E8B" w:rsidRPr="00752E8B" w:rsidRDefault="00752E8B" w:rsidP="00752E8B">
            <w:pPr>
              <w:framePr w:w="10027" w:h="6685" w:hRule="exact" w:wrap="none" w:vAnchor="page" w:hAnchor="page" w:x="953" w:y="1994"/>
              <w:spacing w:line="250" w:lineRule="exact"/>
              <w:jc w:val="center"/>
              <w:rPr>
                <w:rFonts w:ascii="Times New Roman" w:hAnsi="Times New Roman" w:cs="Times New Roman"/>
                <w:sz w:val="26"/>
                <w:szCs w:val="26"/>
              </w:rPr>
            </w:pPr>
            <w:r w:rsidRPr="00752E8B">
              <w:rPr>
                <w:rStyle w:val="11"/>
                <w:rFonts w:ascii="Times New Roman" w:hAnsi="Times New Roman" w:cs="Times New Roman"/>
                <w:spacing w:val="0"/>
              </w:rPr>
              <w:t>Параметры критериев конкурса</w:t>
            </w:r>
          </w:p>
        </w:tc>
      </w:tr>
      <w:tr w:rsidR="00752E8B" w:rsidRPr="00752E8B" w:rsidTr="00752E8B">
        <w:trPr>
          <w:trHeight w:hRule="exact" w:val="1392"/>
        </w:trPr>
        <w:tc>
          <w:tcPr>
            <w:tcW w:w="581" w:type="dxa"/>
            <w:vMerge/>
            <w:tcBorders>
              <w:left w:val="single" w:sz="4" w:space="0" w:color="auto"/>
            </w:tcBorders>
            <w:shd w:val="clear" w:color="auto" w:fill="FFFFFF"/>
          </w:tcPr>
          <w:p w:rsidR="00752E8B" w:rsidRPr="00752E8B" w:rsidRDefault="00752E8B" w:rsidP="00752E8B">
            <w:pPr>
              <w:framePr w:w="10027" w:h="6685" w:hRule="exact" w:wrap="none" w:vAnchor="page" w:hAnchor="page" w:x="953" w:y="1994"/>
              <w:rPr>
                <w:rFonts w:ascii="Times New Roman" w:hAnsi="Times New Roman" w:cs="Times New Roman"/>
                <w:sz w:val="26"/>
                <w:szCs w:val="26"/>
              </w:rPr>
            </w:pPr>
          </w:p>
        </w:tc>
        <w:tc>
          <w:tcPr>
            <w:tcW w:w="3701" w:type="dxa"/>
            <w:vMerge/>
            <w:tcBorders>
              <w:left w:val="single" w:sz="4" w:space="0" w:color="auto"/>
            </w:tcBorders>
            <w:shd w:val="clear" w:color="auto" w:fill="FFFFFF"/>
          </w:tcPr>
          <w:p w:rsidR="00752E8B" w:rsidRPr="00752E8B" w:rsidRDefault="00752E8B" w:rsidP="00752E8B">
            <w:pPr>
              <w:framePr w:w="10027" w:h="6685" w:hRule="exact" w:wrap="none" w:vAnchor="page" w:hAnchor="page" w:x="953" w:y="1994"/>
              <w:rPr>
                <w:rFonts w:ascii="Times New Roman" w:hAnsi="Times New Roman" w:cs="Times New Roman"/>
                <w:sz w:val="26"/>
                <w:szCs w:val="26"/>
              </w:rPr>
            </w:pPr>
          </w:p>
        </w:tc>
        <w:tc>
          <w:tcPr>
            <w:tcW w:w="2150" w:type="dxa"/>
            <w:tcBorders>
              <w:top w:val="single" w:sz="4" w:space="0" w:color="auto"/>
              <w:left w:val="single" w:sz="4" w:space="0" w:color="auto"/>
            </w:tcBorders>
            <w:shd w:val="clear" w:color="auto" w:fill="FFFFFF"/>
          </w:tcPr>
          <w:p w:rsidR="00752E8B" w:rsidRPr="00752E8B" w:rsidRDefault="00752E8B" w:rsidP="00752E8B">
            <w:pPr>
              <w:framePr w:w="10027" w:h="6685" w:hRule="exact" w:wrap="none" w:vAnchor="page" w:hAnchor="page" w:x="953" w:y="1994"/>
              <w:jc w:val="center"/>
              <w:rPr>
                <w:rFonts w:ascii="Times New Roman" w:hAnsi="Times New Roman" w:cs="Times New Roman"/>
                <w:sz w:val="26"/>
                <w:szCs w:val="26"/>
              </w:rPr>
            </w:pPr>
            <w:r w:rsidRPr="00752E8B">
              <w:rPr>
                <w:rStyle w:val="11"/>
                <w:rFonts w:ascii="Times New Roman" w:hAnsi="Times New Roman" w:cs="Times New Roman"/>
                <w:spacing w:val="0"/>
              </w:rPr>
              <w:t>начальное</w:t>
            </w:r>
          </w:p>
          <w:p w:rsidR="00752E8B" w:rsidRPr="00752E8B" w:rsidRDefault="00752E8B" w:rsidP="00752E8B">
            <w:pPr>
              <w:framePr w:w="10027" w:h="6685" w:hRule="exact" w:wrap="none" w:vAnchor="page" w:hAnchor="page" w:x="953" w:y="1994"/>
              <w:jc w:val="center"/>
              <w:rPr>
                <w:rFonts w:ascii="Times New Roman" w:hAnsi="Times New Roman" w:cs="Times New Roman"/>
                <w:sz w:val="26"/>
                <w:szCs w:val="26"/>
              </w:rPr>
            </w:pPr>
            <w:r w:rsidRPr="00752E8B">
              <w:rPr>
                <w:rStyle w:val="11"/>
                <w:rFonts w:ascii="Times New Roman" w:hAnsi="Times New Roman" w:cs="Times New Roman"/>
                <w:spacing w:val="0"/>
              </w:rPr>
              <w:t>значение</w:t>
            </w:r>
          </w:p>
          <w:p w:rsidR="00752E8B" w:rsidRPr="00752E8B" w:rsidRDefault="00752E8B" w:rsidP="00752E8B">
            <w:pPr>
              <w:framePr w:w="10027" w:h="6685" w:hRule="exact" w:wrap="none" w:vAnchor="page" w:hAnchor="page" w:x="953" w:y="1994"/>
              <w:jc w:val="center"/>
              <w:rPr>
                <w:rFonts w:ascii="Times New Roman" w:hAnsi="Times New Roman" w:cs="Times New Roman"/>
                <w:sz w:val="26"/>
                <w:szCs w:val="26"/>
              </w:rPr>
            </w:pPr>
            <w:r w:rsidRPr="00752E8B">
              <w:rPr>
                <w:rStyle w:val="11"/>
                <w:rFonts w:ascii="Times New Roman" w:hAnsi="Times New Roman" w:cs="Times New Roman"/>
                <w:spacing w:val="0"/>
              </w:rPr>
              <w:t>критерия</w:t>
            </w:r>
          </w:p>
        </w:tc>
        <w:tc>
          <w:tcPr>
            <w:tcW w:w="1834" w:type="dxa"/>
            <w:tcBorders>
              <w:top w:val="single" w:sz="4" w:space="0" w:color="auto"/>
              <w:left w:val="single" w:sz="4" w:space="0" w:color="auto"/>
            </w:tcBorders>
            <w:shd w:val="clear" w:color="auto" w:fill="FFFFFF"/>
          </w:tcPr>
          <w:p w:rsidR="00752E8B" w:rsidRPr="00752E8B" w:rsidRDefault="00752E8B" w:rsidP="00752E8B">
            <w:pPr>
              <w:framePr w:w="10027" w:h="6685" w:hRule="exact" w:wrap="none" w:vAnchor="page" w:hAnchor="page" w:x="953" w:y="1994"/>
              <w:jc w:val="center"/>
              <w:rPr>
                <w:rFonts w:ascii="Times New Roman" w:hAnsi="Times New Roman" w:cs="Times New Roman"/>
                <w:sz w:val="26"/>
                <w:szCs w:val="26"/>
              </w:rPr>
            </w:pPr>
            <w:r w:rsidRPr="00752E8B">
              <w:rPr>
                <w:rStyle w:val="11"/>
                <w:rFonts w:ascii="Times New Roman" w:hAnsi="Times New Roman" w:cs="Times New Roman"/>
                <w:spacing w:val="0"/>
              </w:rPr>
              <w:t>требование к изменению начального значения</w:t>
            </w:r>
          </w:p>
        </w:tc>
        <w:tc>
          <w:tcPr>
            <w:tcW w:w="1515" w:type="dxa"/>
            <w:tcBorders>
              <w:top w:val="single" w:sz="4" w:space="0" w:color="auto"/>
              <w:left w:val="single" w:sz="4" w:space="0" w:color="auto"/>
              <w:right w:val="single" w:sz="4" w:space="0" w:color="auto"/>
            </w:tcBorders>
            <w:shd w:val="clear" w:color="auto" w:fill="FFFFFF"/>
          </w:tcPr>
          <w:p w:rsidR="00752E8B" w:rsidRPr="00752E8B" w:rsidRDefault="00752E8B" w:rsidP="00752E8B">
            <w:pPr>
              <w:framePr w:w="10027" w:h="6685" w:hRule="exact" w:wrap="none" w:vAnchor="page" w:hAnchor="page" w:x="953" w:y="1994"/>
              <w:spacing w:line="293" w:lineRule="exact"/>
              <w:jc w:val="center"/>
              <w:rPr>
                <w:rFonts w:ascii="Times New Roman" w:hAnsi="Times New Roman" w:cs="Times New Roman"/>
                <w:sz w:val="26"/>
                <w:szCs w:val="26"/>
              </w:rPr>
            </w:pPr>
            <w:r w:rsidRPr="00752E8B">
              <w:rPr>
                <w:rStyle w:val="11"/>
                <w:rFonts w:ascii="Times New Roman" w:hAnsi="Times New Roman" w:cs="Times New Roman"/>
                <w:spacing w:val="0"/>
              </w:rPr>
              <w:t>коэффициент</w:t>
            </w:r>
          </w:p>
          <w:p w:rsidR="00752E8B" w:rsidRPr="00752E8B" w:rsidRDefault="00752E8B" w:rsidP="00752E8B">
            <w:pPr>
              <w:framePr w:w="10027" w:h="6685" w:hRule="exact" w:wrap="none" w:vAnchor="page" w:hAnchor="page" w:x="953" w:y="1994"/>
              <w:spacing w:line="293" w:lineRule="exact"/>
              <w:jc w:val="center"/>
              <w:rPr>
                <w:rFonts w:ascii="Times New Roman" w:hAnsi="Times New Roman" w:cs="Times New Roman"/>
                <w:sz w:val="26"/>
                <w:szCs w:val="26"/>
              </w:rPr>
            </w:pPr>
            <w:r w:rsidRPr="00752E8B">
              <w:rPr>
                <w:rStyle w:val="11"/>
                <w:rFonts w:ascii="Times New Roman" w:hAnsi="Times New Roman" w:cs="Times New Roman"/>
                <w:spacing w:val="0"/>
              </w:rPr>
              <w:t>значимости</w:t>
            </w:r>
          </w:p>
          <w:p w:rsidR="00752E8B" w:rsidRPr="00752E8B" w:rsidRDefault="00752E8B" w:rsidP="00752E8B">
            <w:pPr>
              <w:framePr w:w="10027" w:h="6685" w:hRule="exact" w:wrap="none" w:vAnchor="page" w:hAnchor="page" w:x="953" w:y="1994"/>
              <w:spacing w:line="293" w:lineRule="exact"/>
              <w:jc w:val="center"/>
              <w:rPr>
                <w:rFonts w:ascii="Times New Roman" w:hAnsi="Times New Roman" w:cs="Times New Roman"/>
                <w:sz w:val="26"/>
                <w:szCs w:val="26"/>
              </w:rPr>
            </w:pPr>
            <w:r w:rsidRPr="00752E8B">
              <w:rPr>
                <w:rStyle w:val="11"/>
                <w:rFonts w:ascii="Times New Roman" w:hAnsi="Times New Roman" w:cs="Times New Roman"/>
                <w:spacing w:val="0"/>
              </w:rPr>
              <w:t>критерия</w:t>
            </w:r>
          </w:p>
        </w:tc>
      </w:tr>
      <w:tr w:rsidR="00752E8B" w:rsidRPr="00752E8B" w:rsidTr="00752E8B">
        <w:trPr>
          <w:trHeight w:hRule="exact" w:val="614"/>
        </w:trPr>
        <w:tc>
          <w:tcPr>
            <w:tcW w:w="581" w:type="dxa"/>
            <w:tcBorders>
              <w:top w:val="single" w:sz="4" w:space="0" w:color="auto"/>
              <w:left w:val="single" w:sz="4" w:space="0" w:color="auto"/>
            </w:tcBorders>
            <w:shd w:val="clear" w:color="auto" w:fill="FFFFFF"/>
          </w:tcPr>
          <w:p w:rsidR="00752E8B" w:rsidRPr="00752E8B" w:rsidRDefault="00752E8B" w:rsidP="00752E8B">
            <w:pPr>
              <w:framePr w:w="10027" w:h="6685" w:hRule="exact" w:wrap="none" w:vAnchor="page" w:hAnchor="page" w:x="953" w:y="1994"/>
              <w:spacing w:after="240" w:line="250" w:lineRule="exact"/>
              <w:ind w:left="180"/>
              <w:rPr>
                <w:rFonts w:ascii="Times New Roman" w:hAnsi="Times New Roman" w:cs="Times New Roman"/>
                <w:sz w:val="26"/>
                <w:szCs w:val="26"/>
              </w:rPr>
            </w:pPr>
            <w:r w:rsidRPr="00752E8B">
              <w:rPr>
                <w:rStyle w:val="11"/>
                <w:rFonts w:ascii="Times New Roman" w:hAnsi="Times New Roman" w:cs="Times New Roman"/>
                <w:spacing w:val="0"/>
              </w:rPr>
              <w:t>1.</w:t>
            </w:r>
          </w:p>
        </w:tc>
        <w:tc>
          <w:tcPr>
            <w:tcW w:w="3701" w:type="dxa"/>
            <w:tcBorders>
              <w:top w:val="single" w:sz="4" w:space="0" w:color="auto"/>
              <w:left w:val="single" w:sz="4" w:space="0" w:color="auto"/>
            </w:tcBorders>
            <w:shd w:val="clear" w:color="auto" w:fill="FFFFFF"/>
          </w:tcPr>
          <w:p w:rsidR="00752E8B" w:rsidRPr="00752E8B" w:rsidRDefault="00752E8B" w:rsidP="00752E8B">
            <w:pPr>
              <w:framePr w:w="10027" w:h="6685" w:hRule="exact" w:wrap="none" w:vAnchor="page" w:hAnchor="page" w:x="953" w:y="1994"/>
              <w:spacing w:after="240" w:line="302" w:lineRule="exact"/>
              <w:ind w:left="120"/>
              <w:rPr>
                <w:rFonts w:ascii="Times New Roman" w:hAnsi="Times New Roman" w:cs="Times New Roman"/>
                <w:sz w:val="26"/>
                <w:szCs w:val="26"/>
              </w:rPr>
            </w:pPr>
            <w:r w:rsidRPr="00752E8B">
              <w:rPr>
                <w:rStyle w:val="11"/>
                <w:rFonts w:ascii="Times New Roman" w:hAnsi="Times New Roman" w:cs="Times New Roman"/>
                <w:spacing w:val="0"/>
              </w:rPr>
              <w:t>Срок строительства объекта концессионного соглашения</w:t>
            </w:r>
          </w:p>
        </w:tc>
        <w:tc>
          <w:tcPr>
            <w:tcW w:w="2150" w:type="dxa"/>
            <w:tcBorders>
              <w:top w:val="single" w:sz="4" w:space="0" w:color="auto"/>
              <w:left w:val="single" w:sz="4" w:space="0" w:color="auto"/>
            </w:tcBorders>
            <w:shd w:val="clear" w:color="auto" w:fill="FFFFFF"/>
          </w:tcPr>
          <w:p w:rsidR="00752E8B" w:rsidRPr="00752E8B" w:rsidRDefault="00752E8B" w:rsidP="00E9572C">
            <w:pPr>
              <w:framePr w:w="10027" w:h="6685" w:hRule="exact" w:wrap="none" w:vAnchor="page" w:hAnchor="page" w:x="953" w:y="1994"/>
              <w:spacing w:after="240" w:line="250" w:lineRule="exact"/>
              <w:jc w:val="center"/>
              <w:rPr>
                <w:rFonts w:ascii="Times New Roman" w:hAnsi="Times New Roman" w:cs="Times New Roman"/>
                <w:sz w:val="26"/>
                <w:szCs w:val="26"/>
              </w:rPr>
            </w:pPr>
            <w:r w:rsidRPr="00752E8B">
              <w:rPr>
                <w:rStyle w:val="11"/>
                <w:rFonts w:ascii="Times New Roman" w:hAnsi="Times New Roman" w:cs="Times New Roman"/>
                <w:spacing w:val="0"/>
              </w:rPr>
              <w:t xml:space="preserve">с </w:t>
            </w:r>
            <w:r w:rsidR="00E9572C">
              <w:rPr>
                <w:rStyle w:val="11"/>
                <w:rFonts w:ascii="Times New Roman" w:hAnsi="Times New Roman" w:cs="Times New Roman"/>
                <w:spacing w:val="0"/>
              </w:rPr>
              <w:t>10.09.2025</w:t>
            </w:r>
            <w:r w:rsidRPr="00752E8B">
              <w:rPr>
                <w:rStyle w:val="11"/>
                <w:rFonts w:ascii="Times New Roman" w:hAnsi="Times New Roman" w:cs="Times New Roman"/>
                <w:spacing w:val="0"/>
              </w:rPr>
              <w:t xml:space="preserve"> г.  по </w:t>
            </w:r>
            <w:r w:rsidR="00E9572C">
              <w:rPr>
                <w:rStyle w:val="11"/>
                <w:rFonts w:ascii="Times New Roman" w:hAnsi="Times New Roman" w:cs="Times New Roman"/>
                <w:spacing w:val="0"/>
              </w:rPr>
              <w:t>31.12.2026</w:t>
            </w:r>
            <w:r w:rsidRPr="00752E8B">
              <w:rPr>
                <w:rStyle w:val="11"/>
                <w:rFonts w:ascii="Times New Roman" w:hAnsi="Times New Roman" w:cs="Times New Roman"/>
                <w:spacing w:val="0"/>
              </w:rPr>
              <w:t xml:space="preserve"> г.</w:t>
            </w:r>
          </w:p>
        </w:tc>
        <w:tc>
          <w:tcPr>
            <w:tcW w:w="1834" w:type="dxa"/>
            <w:tcBorders>
              <w:top w:val="single" w:sz="4" w:space="0" w:color="auto"/>
              <w:left w:val="single" w:sz="4" w:space="0" w:color="auto"/>
            </w:tcBorders>
            <w:shd w:val="clear" w:color="auto" w:fill="FFFFFF"/>
          </w:tcPr>
          <w:p w:rsidR="00752E8B" w:rsidRPr="00752E8B" w:rsidRDefault="00752E8B" w:rsidP="00752E8B">
            <w:pPr>
              <w:framePr w:w="10027" w:h="6685" w:hRule="exact" w:wrap="none" w:vAnchor="page" w:hAnchor="page" w:x="953" w:y="1994"/>
              <w:spacing w:after="240" w:line="250" w:lineRule="exact"/>
              <w:jc w:val="center"/>
              <w:rPr>
                <w:rFonts w:ascii="Times New Roman" w:hAnsi="Times New Roman" w:cs="Times New Roman"/>
                <w:sz w:val="26"/>
                <w:szCs w:val="26"/>
              </w:rPr>
            </w:pPr>
            <w:r w:rsidRPr="00752E8B">
              <w:rPr>
                <w:rStyle w:val="11"/>
                <w:rFonts w:ascii="Times New Roman" w:hAnsi="Times New Roman" w:cs="Times New Roman"/>
                <w:spacing w:val="0"/>
              </w:rPr>
              <w:t>уменьшение</w:t>
            </w:r>
          </w:p>
        </w:tc>
        <w:tc>
          <w:tcPr>
            <w:tcW w:w="1515" w:type="dxa"/>
            <w:tcBorders>
              <w:top w:val="single" w:sz="4" w:space="0" w:color="auto"/>
              <w:left w:val="single" w:sz="4" w:space="0" w:color="auto"/>
              <w:right w:val="single" w:sz="4" w:space="0" w:color="auto"/>
            </w:tcBorders>
            <w:shd w:val="clear" w:color="auto" w:fill="FFFFFF"/>
          </w:tcPr>
          <w:p w:rsidR="00752E8B" w:rsidRPr="00752E8B" w:rsidRDefault="00752E8B" w:rsidP="00752E8B">
            <w:pPr>
              <w:framePr w:w="10027" w:h="6685" w:hRule="exact" w:wrap="none" w:vAnchor="page" w:hAnchor="page" w:x="953" w:y="1994"/>
              <w:spacing w:after="240" w:line="250" w:lineRule="exact"/>
              <w:jc w:val="center"/>
              <w:rPr>
                <w:rFonts w:ascii="Times New Roman" w:hAnsi="Times New Roman" w:cs="Times New Roman"/>
                <w:sz w:val="26"/>
                <w:szCs w:val="26"/>
              </w:rPr>
            </w:pPr>
            <w:r w:rsidRPr="00752E8B">
              <w:rPr>
                <w:rStyle w:val="11"/>
                <w:rFonts w:ascii="Times New Roman" w:hAnsi="Times New Roman" w:cs="Times New Roman"/>
                <w:spacing w:val="0"/>
              </w:rPr>
              <w:t>0,5</w:t>
            </w:r>
          </w:p>
        </w:tc>
      </w:tr>
      <w:tr w:rsidR="00752E8B" w:rsidRPr="00752E8B" w:rsidTr="00752E8B">
        <w:trPr>
          <w:trHeight w:hRule="exact" w:val="616"/>
        </w:trPr>
        <w:tc>
          <w:tcPr>
            <w:tcW w:w="581" w:type="dxa"/>
            <w:tcBorders>
              <w:top w:val="single" w:sz="4" w:space="0" w:color="auto"/>
              <w:left w:val="single" w:sz="4" w:space="0" w:color="auto"/>
              <w:bottom w:val="single" w:sz="4" w:space="0" w:color="auto"/>
            </w:tcBorders>
            <w:shd w:val="clear" w:color="auto" w:fill="FFFFFF"/>
          </w:tcPr>
          <w:p w:rsidR="00752E8B" w:rsidRPr="00752E8B" w:rsidRDefault="00752E8B" w:rsidP="00752E8B">
            <w:pPr>
              <w:framePr w:w="10027" w:h="6685" w:hRule="exact" w:wrap="none" w:vAnchor="page" w:hAnchor="page" w:x="953" w:y="1994"/>
              <w:spacing w:after="240" w:line="250" w:lineRule="exact"/>
              <w:ind w:left="180"/>
              <w:rPr>
                <w:rFonts w:ascii="Times New Roman" w:hAnsi="Times New Roman" w:cs="Times New Roman"/>
                <w:sz w:val="26"/>
                <w:szCs w:val="26"/>
              </w:rPr>
            </w:pPr>
            <w:r w:rsidRPr="00752E8B">
              <w:rPr>
                <w:rStyle w:val="11"/>
                <w:rFonts w:ascii="Times New Roman" w:hAnsi="Times New Roman" w:cs="Times New Roman"/>
                <w:spacing w:val="0"/>
              </w:rPr>
              <w:t>2.</w:t>
            </w:r>
          </w:p>
        </w:tc>
        <w:tc>
          <w:tcPr>
            <w:tcW w:w="3701" w:type="dxa"/>
            <w:tcBorders>
              <w:top w:val="single" w:sz="4" w:space="0" w:color="auto"/>
              <w:left w:val="single" w:sz="4" w:space="0" w:color="auto"/>
              <w:bottom w:val="single" w:sz="4" w:space="0" w:color="auto"/>
            </w:tcBorders>
            <w:shd w:val="clear" w:color="auto" w:fill="FFFFFF"/>
          </w:tcPr>
          <w:p w:rsidR="00752E8B" w:rsidRPr="00752E8B" w:rsidRDefault="00752E8B" w:rsidP="00752E8B">
            <w:pPr>
              <w:framePr w:w="10027" w:h="6685" w:hRule="exact" w:wrap="none" w:vAnchor="page" w:hAnchor="page" w:x="953" w:y="1994"/>
              <w:spacing w:after="240"/>
              <w:ind w:left="120"/>
              <w:rPr>
                <w:rFonts w:ascii="Times New Roman" w:hAnsi="Times New Roman" w:cs="Times New Roman"/>
                <w:sz w:val="26"/>
                <w:szCs w:val="26"/>
              </w:rPr>
            </w:pPr>
            <w:r w:rsidRPr="00752E8B">
              <w:rPr>
                <w:rStyle w:val="11"/>
                <w:rFonts w:ascii="Times New Roman" w:hAnsi="Times New Roman" w:cs="Times New Roman"/>
                <w:spacing w:val="0"/>
              </w:rPr>
              <w:t>Размер концессионной платы</w:t>
            </w:r>
          </w:p>
        </w:tc>
        <w:tc>
          <w:tcPr>
            <w:tcW w:w="2150" w:type="dxa"/>
            <w:tcBorders>
              <w:top w:val="single" w:sz="4" w:space="0" w:color="auto"/>
              <w:left w:val="single" w:sz="4" w:space="0" w:color="auto"/>
              <w:bottom w:val="single" w:sz="4" w:space="0" w:color="auto"/>
            </w:tcBorders>
            <w:shd w:val="clear" w:color="auto" w:fill="FFFFFF"/>
          </w:tcPr>
          <w:p w:rsidR="00752E8B" w:rsidRPr="00752E8B" w:rsidRDefault="00752E8B" w:rsidP="00752E8B">
            <w:pPr>
              <w:framePr w:w="10027" w:h="6685" w:hRule="exact" w:wrap="none" w:vAnchor="page" w:hAnchor="page" w:x="953" w:y="1994"/>
              <w:spacing w:after="240" w:line="250" w:lineRule="exact"/>
              <w:jc w:val="center"/>
              <w:rPr>
                <w:rFonts w:ascii="Times New Roman" w:hAnsi="Times New Roman" w:cs="Times New Roman"/>
                <w:sz w:val="26"/>
                <w:szCs w:val="26"/>
              </w:rPr>
            </w:pPr>
            <w:r w:rsidRPr="00752E8B">
              <w:rPr>
                <w:rStyle w:val="11"/>
                <w:rFonts w:ascii="Times New Roman" w:hAnsi="Times New Roman" w:cs="Times New Roman"/>
                <w:spacing w:val="0"/>
              </w:rPr>
              <w:t>50 000,00 рублей</w:t>
            </w:r>
          </w:p>
        </w:tc>
        <w:tc>
          <w:tcPr>
            <w:tcW w:w="1834" w:type="dxa"/>
            <w:tcBorders>
              <w:top w:val="single" w:sz="4" w:space="0" w:color="auto"/>
              <w:left w:val="single" w:sz="4" w:space="0" w:color="auto"/>
              <w:bottom w:val="single" w:sz="4" w:space="0" w:color="auto"/>
            </w:tcBorders>
            <w:shd w:val="clear" w:color="auto" w:fill="FFFFFF"/>
          </w:tcPr>
          <w:p w:rsidR="00752E8B" w:rsidRPr="00752E8B" w:rsidRDefault="00752E8B" w:rsidP="00752E8B">
            <w:pPr>
              <w:framePr w:w="10027" w:h="6685" w:hRule="exact" w:wrap="none" w:vAnchor="page" w:hAnchor="page" w:x="953" w:y="1994"/>
              <w:spacing w:after="240" w:line="250" w:lineRule="exact"/>
              <w:jc w:val="center"/>
              <w:rPr>
                <w:rFonts w:ascii="Times New Roman" w:hAnsi="Times New Roman" w:cs="Times New Roman"/>
                <w:sz w:val="26"/>
                <w:szCs w:val="26"/>
              </w:rPr>
            </w:pPr>
            <w:r w:rsidRPr="00752E8B">
              <w:rPr>
                <w:rStyle w:val="11"/>
                <w:rFonts w:ascii="Times New Roman" w:hAnsi="Times New Roman" w:cs="Times New Roman"/>
                <w:spacing w:val="0"/>
              </w:rPr>
              <w:t>увеличение</w:t>
            </w:r>
          </w:p>
        </w:tc>
        <w:tc>
          <w:tcPr>
            <w:tcW w:w="1515" w:type="dxa"/>
            <w:tcBorders>
              <w:top w:val="single" w:sz="4" w:space="0" w:color="auto"/>
              <w:left w:val="single" w:sz="4" w:space="0" w:color="auto"/>
              <w:bottom w:val="single" w:sz="4" w:space="0" w:color="auto"/>
              <w:right w:val="single" w:sz="4" w:space="0" w:color="auto"/>
            </w:tcBorders>
            <w:shd w:val="clear" w:color="auto" w:fill="FFFFFF"/>
          </w:tcPr>
          <w:p w:rsidR="00752E8B" w:rsidRPr="00752E8B" w:rsidRDefault="00752E8B" w:rsidP="00752E8B">
            <w:pPr>
              <w:framePr w:w="10027" w:h="6685" w:hRule="exact" w:wrap="none" w:vAnchor="page" w:hAnchor="page" w:x="953" w:y="1994"/>
              <w:spacing w:after="240" w:line="250" w:lineRule="exact"/>
              <w:jc w:val="center"/>
              <w:rPr>
                <w:rFonts w:ascii="Times New Roman" w:hAnsi="Times New Roman" w:cs="Times New Roman"/>
                <w:sz w:val="26"/>
                <w:szCs w:val="26"/>
              </w:rPr>
            </w:pPr>
            <w:r w:rsidRPr="00752E8B">
              <w:rPr>
                <w:rStyle w:val="11"/>
                <w:rFonts w:ascii="Times New Roman" w:hAnsi="Times New Roman" w:cs="Times New Roman"/>
                <w:spacing w:val="0"/>
              </w:rPr>
              <w:t>0,5</w:t>
            </w:r>
          </w:p>
        </w:tc>
      </w:tr>
    </w:tbl>
    <w:p w:rsidR="00752E8B" w:rsidRPr="007552C3" w:rsidRDefault="00752E8B" w:rsidP="00752E8B">
      <w:pPr>
        <w:pStyle w:val="4"/>
        <w:framePr w:w="10027" w:h="6685" w:hRule="exact" w:wrap="none" w:vAnchor="page" w:hAnchor="page" w:x="953" w:y="1994"/>
        <w:shd w:val="clear" w:color="auto" w:fill="auto"/>
        <w:ind w:left="100" w:right="20" w:firstLine="440"/>
        <w:jc w:val="both"/>
        <w:rPr>
          <w:rFonts w:ascii="Times New Roman" w:hAnsi="Times New Roman" w:cs="Times New Roman"/>
        </w:rPr>
      </w:pPr>
    </w:p>
    <w:p w:rsidR="0094494C" w:rsidRPr="007552C3" w:rsidRDefault="007552C3" w:rsidP="00752E8B">
      <w:pPr>
        <w:pStyle w:val="10"/>
        <w:framePr w:w="10027" w:h="3920" w:hRule="exact" w:wrap="none" w:vAnchor="page" w:hAnchor="page" w:x="953" w:y="11540"/>
        <w:numPr>
          <w:ilvl w:val="0"/>
          <w:numId w:val="2"/>
        </w:numPr>
        <w:shd w:val="clear" w:color="auto" w:fill="auto"/>
        <w:tabs>
          <w:tab w:val="left" w:pos="1142"/>
        </w:tabs>
        <w:spacing w:after="300" w:line="322" w:lineRule="exact"/>
        <w:ind w:right="20" w:firstLine="820"/>
        <w:rPr>
          <w:rFonts w:ascii="Times New Roman" w:hAnsi="Times New Roman" w:cs="Times New Roman"/>
        </w:rPr>
      </w:pPr>
      <w:bookmarkStart w:id="5" w:name="bookmark5"/>
      <w:r w:rsidRPr="007552C3">
        <w:rPr>
          <w:rFonts w:ascii="Times New Roman" w:hAnsi="Times New Roman" w:cs="Times New Roman"/>
        </w:rPr>
        <w:t>Перечень документов и материалов и формы их представления заявителями, участниками конкурса</w:t>
      </w:r>
      <w:bookmarkEnd w:id="5"/>
    </w:p>
    <w:p w:rsidR="0094494C" w:rsidRPr="007552C3" w:rsidRDefault="007552C3">
      <w:pPr>
        <w:pStyle w:val="4"/>
        <w:framePr w:w="10027" w:h="3920" w:hRule="exact" w:wrap="none" w:vAnchor="page" w:hAnchor="page" w:x="953" w:y="11540"/>
        <w:numPr>
          <w:ilvl w:val="1"/>
          <w:numId w:val="2"/>
        </w:numPr>
        <w:shd w:val="clear" w:color="auto" w:fill="auto"/>
        <w:tabs>
          <w:tab w:val="left" w:pos="1439"/>
        </w:tabs>
        <w:ind w:left="100" w:right="20" w:firstLine="720"/>
        <w:jc w:val="both"/>
        <w:rPr>
          <w:rFonts w:ascii="Times New Roman" w:hAnsi="Times New Roman" w:cs="Times New Roman"/>
        </w:rPr>
      </w:pPr>
      <w:r w:rsidRPr="007552C3">
        <w:rPr>
          <w:rFonts w:ascii="Times New Roman" w:hAnsi="Times New Roman" w:cs="Times New Roman"/>
        </w:rPr>
        <w:t xml:space="preserve">Для участия в предварительном отборе Участников конкурса </w:t>
      </w:r>
      <w:r w:rsidRPr="00612BAF">
        <w:rPr>
          <w:rFonts w:ascii="Times New Roman" w:hAnsi="Times New Roman" w:cs="Times New Roman"/>
          <w:b/>
        </w:rPr>
        <w:t>Заявитель - юридическое лицо</w:t>
      </w:r>
      <w:r w:rsidRPr="007552C3">
        <w:rPr>
          <w:rFonts w:ascii="Times New Roman" w:hAnsi="Times New Roman" w:cs="Times New Roman"/>
        </w:rPr>
        <w:t>, представляет в Конкурсную комиссию следующие документы:</w:t>
      </w:r>
    </w:p>
    <w:p w:rsidR="0094494C" w:rsidRPr="00752E8B" w:rsidRDefault="007552C3" w:rsidP="00752E8B">
      <w:pPr>
        <w:pStyle w:val="4"/>
        <w:framePr w:w="10027" w:h="3920" w:hRule="exact" w:wrap="none" w:vAnchor="page" w:hAnchor="page" w:x="953" w:y="11540"/>
        <w:numPr>
          <w:ilvl w:val="2"/>
          <w:numId w:val="2"/>
        </w:numPr>
        <w:shd w:val="clear" w:color="auto" w:fill="auto"/>
        <w:tabs>
          <w:tab w:val="left" w:pos="316"/>
          <w:tab w:val="left" w:pos="1560"/>
        </w:tabs>
        <w:ind w:left="100" w:firstLine="720"/>
        <w:jc w:val="both"/>
        <w:rPr>
          <w:rFonts w:ascii="Times New Roman" w:hAnsi="Times New Roman" w:cs="Times New Roman"/>
        </w:rPr>
      </w:pPr>
      <w:r w:rsidRPr="007552C3">
        <w:rPr>
          <w:rFonts w:ascii="Times New Roman" w:hAnsi="Times New Roman" w:cs="Times New Roman"/>
        </w:rPr>
        <w:t>Заявку на участие в Конкурсе в письменном виде по форме №</w:t>
      </w:r>
      <w:r w:rsidR="00752E8B">
        <w:rPr>
          <w:rFonts w:ascii="Times New Roman" w:hAnsi="Times New Roman" w:cs="Times New Roman"/>
        </w:rPr>
        <w:t xml:space="preserve"> 1 </w:t>
      </w:r>
      <w:r w:rsidRPr="00752E8B">
        <w:rPr>
          <w:rFonts w:ascii="Times New Roman" w:hAnsi="Times New Roman" w:cs="Times New Roman"/>
        </w:rPr>
        <w:t>согласно Приложению № 8 к настоящей Конкурсной документации.</w:t>
      </w:r>
    </w:p>
    <w:p w:rsidR="0094494C" w:rsidRPr="007552C3" w:rsidRDefault="007552C3">
      <w:pPr>
        <w:pStyle w:val="4"/>
        <w:framePr w:w="10027" w:h="3920" w:hRule="exact" w:wrap="none" w:vAnchor="page" w:hAnchor="page" w:x="953" w:y="11540"/>
        <w:numPr>
          <w:ilvl w:val="2"/>
          <w:numId w:val="2"/>
        </w:numPr>
        <w:shd w:val="clear" w:color="auto" w:fill="auto"/>
        <w:tabs>
          <w:tab w:val="left" w:pos="1689"/>
        </w:tabs>
        <w:ind w:left="100" w:right="20" w:firstLine="720"/>
        <w:jc w:val="both"/>
        <w:rPr>
          <w:rFonts w:ascii="Times New Roman" w:hAnsi="Times New Roman" w:cs="Times New Roman"/>
        </w:rPr>
      </w:pPr>
      <w:r w:rsidRPr="007552C3">
        <w:rPr>
          <w:rFonts w:ascii="Times New Roman" w:hAnsi="Times New Roman" w:cs="Times New Roman"/>
        </w:rPr>
        <w:t>Анкету Заявителя на участие в Конкурсе по форме № 3 согласно Приложению № 8 к настоящей Конкурсной документации.</w:t>
      </w:r>
    </w:p>
    <w:p w:rsidR="0094494C" w:rsidRPr="007552C3" w:rsidRDefault="007552C3">
      <w:pPr>
        <w:pStyle w:val="4"/>
        <w:framePr w:w="10027" w:h="3920" w:hRule="exact" w:wrap="none" w:vAnchor="page" w:hAnchor="page" w:x="953" w:y="11540"/>
        <w:numPr>
          <w:ilvl w:val="2"/>
          <w:numId w:val="2"/>
        </w:numPr>
        <w:shd w:val="clear" w:color="auto" w:fill="auto"/>
        <w:tabs>
          <w:tab w:val="left" w:pos="2001"/>
        </w:tabs>
        <w:ind w:left="100" w:right="20" w:firstLine="720"/>
        <w:jc w:val="both"/>
        <w:rPr>
          <w:rFonts w:ascii="Times New Roman" w:hAnsi="Times New Roman" w:cs="Times New Roman"/>
        </w:rPr>
      </w:pPr>
      <w:r w:rsidRPr="007552C3">
        <w:rPr>
          <w:rFonts w:ascii="Times New Roman" w:hAnsi="Times New Roman" w:cs="Times New Roman"/>
        </w:rPr>
        <w:t>Нотариально удостоверенные копии учредительных документов Заявителя.</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56" w:y="1189"/>
        <w:shd w:val="clear" w:color="auto" w:fill="auto"/>
        <w:spacing w:line="190" w:lineRule="exact"/>
        <w:ind w:left="20"/>
        <w:rPr>
          <w:sz w:val="26"/>
          <w:szCs w:val="26"/>
        </w:rPr>
      </w:pPr>
      <w:r w:rsidRPr="007552C3">
        <w:rPr>
          <w:sz w:val="26"/>
          <w:szCs w:val="26"/>
        </w:rPr>
        <w:lastRenderedPageBreak/>
        <w:t>13</w:t>
      </w:r>
    </w:p>
    <w:p w:rsidR="0094494C" w:rsidRPr="007552C3" w:rsidRDefault="007552C3">
      <w:pPr>
        <w:pStyle w:val="4"/>
        <w:framePr w:w="9936" w:h="13578" w:hRule="exact" w:wrap="none" w:vAnchor="page" w:hAnchor="page" w:x="999" w:y="1624"/>
        <w:numPr>
          <w:ilvl w:val="2"/>
          <w:numId w:val="2"/>
        </w:numPr>
        <w:shd w:val="clear" w:color="auto" w:fill="auto"/>
        <w:tabs>
          <w:tab w:val="left" w:pos="1902"/>
        </w:tabs>
        <w:ind w:left="20" w:right="20" w:firstLine="720"/>
        <w:jc w:val="both"/>
        <w:rPr>
          <w:rFonts w:ascii="Times New Roman" w:hAnsi="Times New Roman" w:cs="Times New Roman"/>
        </w:rPr>
      </w:pPr>
      <w:proofErr w:type="gramStart"/>
      <w:r w:rsidRPr="007552C3">
        <w:rPr>
          <w:rFonts w:ascii="Times New Roman" w:hAnsi="Times New Roman" w:cs="Times New Roman"/>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p>
    <w:p w:rsidR="0094494C" w:rsidRPr="007552C3" w:rsidRDefault="007552C3">
      <w:pPr>
        <w:pStyle w:val="4"/>
        <w:framePr w:w="9936" w:h="13578" w:hRule="exact" w:wrap="none" w:vAnchor="page" w:hAnchor="page" w:x="999" w:y="1624"/>
        <w:shd w:val="clear" w:color="auto" w:fill="auto"/>
        <w:ind w:left="20" w:right="20" w:firstLine="720"/>
        <w:jc w:val="both"/>
        <w:rPr>
          <w:rFonts w:ascii="Times New Roman" w:hAnsi="Times New Roman" w:cs="Times New Roman"/>
        </w:rPr>
      </w:pPr>
      <w:r w:rsidRPr="007552C3">
        <w:rPr>
          <w:rFonts w:ascii="Times New Roman" w:hAnsi="Times New Roman" w:cs="Times New Roman"/>
        </w:rPr>
        <w:t xml:space="preserve">В случае если интересы Заявителя представляет уполномоченное лицо (не руководитель, обладающий правом действовать от имени Заявителя без доверенности), Заявка на участие в Конкурсе должна содержать также нотариально удостоверенную доверенность на осуществление действий от имени Заявителя, а также документ, подтверждающий полномочия такого лица (например, приказ о назначении в штат Заявителя). Нотариально удостоверенная доверенность в этом случае не </w:t>
      </w:r>
      <w:proofErr w:type="spellStart"/>
      <w:r w:rsidRPr="007552C3">
        <w:rPr>
          <w:rFonts w:ascii="Times New Roman" w:hAnsi="Times New Roman" w:cs="Times New Roman"/>
        </w:rPr>
        <w:t>сброшюровывается</w:t>
      </w:r>
      <w:proofErr w:type="spellEnd"/>
      <w:r w:rsidRPr="007552C3">
        <w:rPr>
          <w:rFonts w:ascii="Times New Roman" w:hAnsi="Times New Roman" w:cs="Times New Roman"/>
        </w:rPr>
        <w:t xml:space="preserve"> с материалами и документами Заявки, а прикладывается отдельным документом и отражается в прикладываемой к Заявке описи документов.</w:t>
      </w:r>
    </w:p>
    <w:p w:rsidR="0094494C" w:rsidRPr="007552C3" w:rsidRDefault="007552C3">
      <w:pPr>
        <w:pStyle w:val="4"/>
        <w:framePr w:w="9936" w:h="13578" w:hRule="exact" w:wrap="none" w:vAnchor="page" w:hAnchor="page" w:x="999" w:y="1624"/>
        <w:numPr>
          <w:ilvl w:val="2"/>
          <w:numId w:val="2"/>
        </w:numPr>
        <w:shd w:val="clear" w:color="auto" w:fill="auto"/>
        <w:tabs>
          <w:tab w:val="left" w:pos="1633"/>
        </w:tabs>
        <w:ind w:left="20" w:right="20" w:firstLine="720"/>
        <w:jc w:val="both"/>
        <w:rPr>
          <w:rFonts w:ascii="Times New Roman" w:hAnsi="Times New Roman" w:cs="Times New Roman"/>
        </w:rPr>
      </w:pPr>
      <w:r w:rsidRPr="007552C3">
        <w:rPr>
          <w:rFonts w:ascii="Times New Roman" w:hAnsi="Times New Roman" w:cs="Times New Roman"/>
        </w:rPr>
        <w:t>Полученную не ранее чем за 30 (Тридцать) дней до дня размещения на Официальном сайте Сообщения о конкурсе выписку из единого государственного реестра юридических лиц.</w:t>
      </w:r>
    </w:p>
    <w:p w:rsidR="0094494C" w:rsidRPr="007552C3" w:rsidRDefault="007552C3">
      <w:pPr>
        <w:pStyle w:val="4"/>
        <w:framePr w:w="9936" w:h="13578" w:hRule="exact" w:wrap="none" w:vAnchor="page" w:hAnchor="page" w:x="999" w:y="1624"/>
        <w:numPr>
          <w:ilvl w:val="2"/>
          <w:numId w:val="2"/>
        </w:numPr>
        <w:shd w:val="clear" w:color="auto" w:fill="auto"/>
        <w:tabs>
          <w:tab w:val="left" w:pos="1815"/>
        </w:tabs>
        <w:ind w:left="20" w:right="20" w:firstLine="720"/>
        <w:jc w:val="both"/>
        <w:rPr>
          <w:rFonts w:ascii="Times New Roman" w:hAnsi="Times New Roman" w:cs="Times New Roman"/>
        </w:rPr>
      </w:pPr>
      <w:r w:rsidRPr="007552C3">
        <w:rPr>
          <w:rFonts w:ascii="Times New Roman" w:hAnsi="Times New Roman" w:cs="Times New Roman"/>
        </w:rPr>
        <w:t>Выписку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либо его нотариально заверенную копию, нотариально заверенные копии учредительных документов юридического лица и документ о государственной регистрации юридического лица (для иностранных юридических лиц).</w:t>
      </w:r>
    </w:p>
    <w:p w:rsidR="0094494C" w:rsidRPr="007552C3" w:rsidRDefault="007552C3">
      <w:pPr>
        <w:pStyle w:val="4"/>
        <w:framePr w:w="9936" w:h="13578" w:hRule="exact" w:wrap="none" w:vAnchor="page" w:hAnchor="page" w:x="999" w:y="1624"/>
        <w:numPr>
          <w:ilvl w:val="2"/>
          <w:numId w:val="2"/>
        </w:numPr>
        <w:shd w:val="clear" w:color="auto" w:fill="auto"/>
        <w:tabs>
          <w:tab w:val="left" w:pos="1782"/>
        </w:tabs>
        <w:ind w:left="20" w:right="20" w:firstLine="720"/>
        <w:jc w:val="both"/>
        <w:rPr>
          <w:rFonts w:ascii="Times New Roman" w:hAnsi="Times New Roman" w:cs="Times New Roman"/>
        </w:rPr>
      </w:pPr>
      <w:r w:rsidRPr="007552C3">
        <w:rPr>
          <w:rFonts w:ascii="Times New Roman" w:hAnsi="Times New Roman" w:cs="Times New Roman"/>
        </w:rPr>
        <w:t>Нотариально удостоверенную копию свидетельства о государственной регистрации либо листа записи единого государственного реестра юридических лиц.</w:t>
      </w:r>
    </w:p>
    <w:p w:rsidR="0094494C" w:rsidRPr="007552C3" w:rsidRDefault="007552C3">
      <w:pPr>
        <w:pStyle w:val="4"/>
        <w:framePr w:w="9936" w:h="13578" w:hRule="exact" w:wrap="none" w:vAnchor="page" w:hAnchor="page" w:x="999" w:y="1624"/>
        <w:numPr>
          <w:ilvl w:val="2"/>
          <w:numId w:val="2"/>
        </w:numPr>
        <w:shd w:val="clear" w:color="auto" w:fill="auto"/>
        <w:tabs>
          <w:tab w:val="left" w:pos="1537"/>
        </w:tabs>
        <w:ind w:left="20" w:right="20" w:firstLine="720"/>
        <w:jc w:val="both"/>
        <w:rPr>
          <w:rFonts w:ascii="Times New Roman" w:hAnsi="Times New Roman" w:cs="Times New Roman"/>
        </w:rPr>
      </w:pPr>
      <w:r w:rsidRPr="007552C3">
        <w:rPr>
          <w:rFonts w:ascii="Times New Roman" w:hAnsi="Times New Roman" w:cs="Times New Roman"/>
        </w:rPr>
        <w:t>Нотариально заверенную копию свидетельства о постановке на учет в налоговом органе; для объединенных лиц, действующих по договору о совместной деятельности, также представляется нотариально заверенная копия договора о совместной деятельности с указанием следующих сведений:</w:t>
      </w:r>
    </w:p>
    <w:p w:rsidR="0094494C" w:rsidRPr="007552C3" w:rsidRDefault="007552C3">
      <w:pPr>
        <w:pStyle w:val="4"/>
        <w:framePr w:w="9936" w:h="13578" w:hRule="exact" w:wrap="none" w:vAnchor="page" w:hAnchor="page" w:x="999" w:y="1624"/>
        <w:numPr>
          <w:ilvl w:val="0"/>
          <w:numId w:val="4"/>
        </w:numPr>
        <w:shd w:val="clear" w:color="auto" w:fill="auto"/>
        <w:tabs>
          <w:tab w:val="left" w:pos="942"/>
        </w:tabs>
        <w:ind w:left="20" w:firstLine="720"/>
        <w:jc w:val="both"/>
        <w:rPr>
          <w:rFonts w:ascii="Times New Roman" w:hAnsi="Times New Roman" w:cs="Times New Roman"/>
        </w:rPr>
      </w:pPr>
      <w:r w:rsidRPr="007552C3">
        <w:rPr>
          <w:rFonts w:ascii="Times New Roman" w:hAnsi="Times New Roman" w:cs="Times New Roman"/>
        </w:rPr>
        <w:t>лица или лиц, которые вправе действовать от имени объединения</w:t>
      </w:r>
    </w:p>
    <w:p w:rsidR="0094494C" w:rsidRPr="007552C3" w:rsidRDefault="007552C3">
      <w:pPr>
        <w:pStyle w:val="4"/>
        <w:framePr w:w="9936" w:h="13578" w:hRule="exact" w:wrap="none" w:vAnchor="page" w:hAnchor="page" w:x="999" w:y="1624"/>
        <w:shd w:val="clear" w:color="auto" w:fill="auto"/>
        <w:ind w:left="20"/>
        <w:rPr>
          <w:rFonts w:ascii="Times New Roman" w:hAnsi="Times New Roman" w:cs="Times New Roman"/>
        </w:rPr>
      </w:pPr>
      <w:r w:rsidRPr="007552C3">
        <w:rPr>
          <w:rFonts w:ascii="Times New Roman" w:hAnsi="Times New Roman" w:cs="Times New Roman"/>
        </w:rPr>
        <w:t>лиц;</w:t>
      </w:r>
    </w:p>
    <w:p w:rsidR="0094494C" w:rsidRPr="007552C3" w:rsidRDefault="007552C3">
      <w:pPr>
        <w:pStyle w:val="4"/>
        <w:framePr w:w="9936" w:h="13578" w:hRule="exact" w:wrap="none" w:vAnchor="page" w:hAnchor="page" w:x="999" w:y="1624"/>
        <w:numPr>
          <w:ilvl w:val="0"/>
          <w:numId w:val="4"/>
        </w:numPr>
        <w:shd w:val="clear" w:color="auto" w:fill="auto"/>
        <w:tabs>
          <w:tab w:val="left" w:pos="1066"/>
        </w:tabs>
        <w:ind w:left="20" w:right="20" w:firstLine="720"/>
        <w:jc w:val="both"/>
        <w:rPr>
          <w:rFonts w:ascii="Times New Roman" w:hAnsi="Times New Roman" w:cs="Times New Roman"/>
        </w:rPr>
      </w:pPr>
      <w:r w:rsidRPr="007552C3">
        <w:rPr>
          <w:rFonts w:ascii="Times New Roman" w:hAnsi="Times New Roman" w:cs="Times New Roman"/>
        </w:rPr>
        <w:t>функциональных обязанностей каждого юридического лица - участника простого товарищества в процессе исполнения Концессионного соглашения;</w:t>
      </w:r>
    </w:p>
    <w:p w:rsidR="0094494C" w:rsidRPr="007552C3" w:rsidRDefault="007552C3">
      <w:pPr>
        <w:pStyle w:val="4"/>
        <w:framePr w:w="9936" w:h="13578" w:hRule="exact" w:wrap="none" w:vAnchor="page" w:hAnchor="page" w:x="999" w:y="1624"/>
        <w:numPr>
          <w:ilvl w:val="0"/>
          <w:numId w:val="4"/>
        </w:numPr>
        <w:shd w:val="clear" w:color="auto" w:fill="auto"/>
        <w:tabs>
          <w:tab w:val="left" w:pos="922"/>
        </w:tabs>
        <w:ind w:left="20" w:firstLine="720"/>
        <w:jc w:val="both"/>
        <w:rPr>
          <w:rFonts w:ascii="Times New Roman" w:hAnsi="Times New Roman" w:cs="Times New Roman"/>
        </w:rPr>
      </w:pPr>
      <w:r w:rsidRPr="007552C3">
        <w:rPr>
          <w:rFonts w:ascii="Times New Roman" w:hAnsi="Times New Roman" w:cs="Times New Roman"/>
        </w:rPr>
        <w:t>права и обязанности каждого товарищества;</w:t>
      </w:r>
    </w:p>
    <w:p w:rsidR="0094494C" w:rsidRDefault="007552C3">
      <w:pPr>
        <w:pStyle w:val="4"/>
        <w:framePr w:w="9936" w:h="13578" w:hRule="exact" w:wrap="none" w:vAnchor="page" w:hAnchor="page" w:x="999" w:y="1624"/>
        <w:numPr>
          <w:ilvl w:val="0"/>
          <w:numId w:val="4"/>
        </w:numPr>
        <w:shd w:val="clear" w:color="auto" w:fill="auto"/>
        <w:tabs>
          <w:tab w:val="left" w:pos="1201"/>
        </w:tabs>
        <w:ind w:left="20" w:right="20" w:firstLine="720"/>
        <w:jc w:val="both"/>
        <w:rPr>
          <w:rFonts w:ascii="Times New Roman" w:hAnsi="Times New Roman" w:cs="Times New Roman"/>
        </w:rPr>
      </w:pPr>
      <w:r w:rsidRPr="007552C3">
        <w:rPr>
          <w:rFonts w:ascii="Times New Roman" w:hAnsi="Times New Roman" w:cs="Times New Roman"/>
        </w:rPr>
        <w:t>условия прекращения действия договора о совместной деятельности.</w:t>
      </w:r>
    </w:p>
    <w:p w:rsidR="00612BAF" w:rsidRPr="007552C3" w:rsidRDefault="00612BAF" w:rsidP="00612BAF">
      <w:pPr>
        <w:pStyle w:val="4"/>
        <w:framePr w:w="9936" w:h="13578" w:hRule="exact" w:wrap="none" w:vAnchor="page" w:hAnchor="page" w:x="999" w:y="1624"/>
        <w:numPr>
          <w:ilvl w:val="2"/>
          <w:numId w:val="2"/>
        </w:numPr>
        <w:shd w:val="clear" w:color="auto" w:fill="auto"/>
        <w:tabs>
          <w:tab w:val="left" w:pos="1820"/>
        </w:tabs>
        <w:ind w:left="20" w:right="20" w:firstLine="700"/>
        <w:jc w:val="both"/>
        <w:rPr>
          <w:rFonts w:ascii="Times New Roman" w:hAnsi="Times New Roman" w:cs="Times New Roman"/>
        </w:rPr>
      </w:pPr>
      <w:r w:rsidRPr="007552C3">
        <w:rPr>
          <w:rFonts w:ascii="Times New Roman" w:hAnsi="Times New Roman" w:cs="Times New Roman"/>
        </w:rPr>
        <w:t>Документы, подтверждающие соответствие Заявителя требованиям, предусмотренным пунктом 4.2, 4.3 Конкурсной документации:</w:t>
      </w:r>
    </w:p>
    <w:p w:rsidR="00612BAF" w:rsidRPr="007552C3" w:rsidRDefault="00612BAF" w:rsidP="00612BAF">
      <w:pPr>
        <w:pStyle w:val="4"/>
        <w:framePr w:w="9936" w:h="13578" w:hRule="exact" w:wrap="none" w:vAnchor="page" w:hAnchor="page" w:x="999" w:y="1624"/>
        <w:numPr>
          <w:ilvl w:val="0"/>
          <w:numId w:val="4"/>
        </w:numPr>
        <w:shd w:val="clear" w:color="auto" w:fill="auto"/>
        <w:tabs>
          <w:tab w:val="left" w:pos="1038"/>
        </w:tabs>
        <w:ind w:left="20" w:right="20" w:firstLine="700"/>
        <w:jc w:val="both"/>
        <w:rPr>
          <w:rFonts w:ascii="Times New Roman" w:hAnsi="Times New Roman" w:cs="Times New Roman"/>
        </w:rPr>
      </w:pPr>
      <w:r w:rsidRPr="007552C3">
        <w:rPr>
          <w:rFonts w:ascii="Times New Roman" w:hAnsi="Times New Roman" w:cs="Times New Roman"/>
        </w:rPr>
        <w:t>письменное заверение руководителя Заявителя об отсутствии решения о проведении ликвидации Заявителя, заверенное подписью и печатью (при наличии) руководителя Заявителя.</w:t>
      </w:r>
    </w:p>
    <w:p w:rsidR="00612BAF" w:rsidRPr="007552C3" w:rsidRDefault="00612BAF" w:rsidP="00612BAF">
      <w:pPr>
        <w:pStyle w:val="4"/>
        <w:framePr w:w="9936" w:h="13578" w:hRule="exact" w:wrap="none" w:vAnchor="page" w:hAnchor="page" w:x="999" w:y="1624"/>
        <w:shd w:val="clear" w:color="auto" w:fill="auto"/>
        <w:tabs>
          <w:tab w:val="left" w:pos="1201"/>
        </w:tabs>
        <w:ind w:left="740" w:right="20"/>
        <w:jc w:val="both"/>
        <w:rPr>
          <w:rFonts w:ascii="Times New Roman" w:hAnsi="Times New Roman" w:cs="Times New Roman"/>
        </w:rPr>
      </w:pP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59" w:y="1189"/>
        <w:shd w:val="clear" w:color="auto" w:fill="auto"/>
        <w:spacing w:line="190" w:lineRule="exact"/>
        <w:ind w:left="20"/>
        <w:rPr>
          <w:sz w:val="26"/>
          <w:szCs w:val="26"/>
        </w:rPr>
      </w:pPr>
      <w:r w:rsidRPr="007552C3">
        <w:rPr>
          <w:sz w:val="26"/>
          <w:szCs w:val="26"/>
        </w:rPr>
        <w:lastRenderedPageBreak/>
        <w:t>14</w:t>
      </w:r>
    </w:p>
    <w:p w:rsidR="0094494C" w:rsidRPr="007552C3" w:rsidRDefault="007552C3">
      <w:pPr>
        <w:pStyle w:val="4"/>
        <w:framePr w:w="9931" w:h="13895" w:hRule="exact" w:wrap="none" w:vAnchor="page" w:hAnchor="page" w:x="1001" w:y="1628"/>
        <w:numPr>
          <w:ilvl w:val="0"/>
          <w:numId w:val="4"/>
        </w:numPr>
        <w:shd w:val="clear" w:color="auto" w:fill="auto"/>
        <w:tabs>
          <w:tab w:val="left" w:pos="1047"/>
        </w:tabs>
        <w:ind w:left="20" w:right="20" w:firstLine="700"/>
        <w:jc w:val="both"/>
        <w:rPr>
          <w:rFonts w:ascii="Times New Roman" w:hAnsi="Times New Roman" w:cs="Times New Roman"/>
        </w:rPr>
      </w:pPr>
      <w:r w:rsidRPr="007552C3">
        <w:rPr>
          <w:rFonts w:ascii="Times New Roman" w:hAnsi="Times New Roman" w:cs="Times New Roman"/>
        </w:rPr>
        <w:t>письменное заявление руководителя Заявителя о том, что в отношении Заявителя отсутствуют решения о признании банкротом и об открытии конкурсного производства, заверенное подписью и печатью (при наличии) руководителя Заявителя.</w:t>
      </w:r>
    </w:p>
    <w:p w:rsidR="0094494C" w:rsidRPr="007552C3" w:rsidRDefault="007552C3">
      <w:pPr>
        <w:pStyle w:val="4"/>
        <w:framePr w:w="9931" w:h="13895" w:hRule="exact" w:wrap="none" w:vAnchor="page" w:hAnchor="page" w:x="1001" w:y="1628"/>
        <w:numPr>
          <w:ilvl w:val="0"/>
          <w:numId w:val="4"/>
        </w:numPr>
        <w:shd w:val="clear" w:color="auto" w:fill="auto"/>
        <w:tabs>
          <w:tab w:val="left" w:pos="1057"/>
        </w:tabs>
        <w:ind w:left="20" w:right="20" w:firstLine="700"/>
        <w:jc w:val="both"/>
        <w:rPr>
          <w:rFonts w:ascii="Times New Roman" w:hAnsi="Times New Roman" w:cs="Times New Roman"/>
        </w:rPr>
      </w:pPr>
      <w:r w:rsidRPr="007552C3">
        <w:rPr>
          <w:rFonts w:ascii="Times New Roman" w:hAnsi="Times New Roman" w:cs="Times New Roman"/>
        </w:rPr>
        <w:t>письменное заявление руководителя Заявителя о том, что в отношении Заявителя отсутствуют решения суда, а также акты должностных лиц о приостановлении деятельности, заверенное подписью и печатью (при наличии) руководителя Заявителя.</w:t>
      </w:r>
    </w:p>
    <w:p w:rsidR="0094494C" w:rsidRPr="007552C3" w:rsidRDefault="007552C3">
      <w:pPr>
        <w:pStyle w:val="4"/>
        <w:framePr w:w="9931" w:h="13895" w:hRule="exact" w:wrap="none" w:vAnchor="page" w:hAnchor="page" w:x="1001" w:y="1628"/>
        <w:numPr>
          <w:ilvl w:val="0"/>
          <w:numId w:val="4"/>
        </w:numPr>
        <w:shd w:val="clear" w:color="auto" w:fill="auto"/>
        <w:tabs>
          <w:tab w:val="left" w:pos="918"/>
        </w:tabs>
        <w:ind w:left="20" w:right="20" w:firstLine="700"/>
        <w:jc w:val="both"/>
        <w:rPr>
          <w:rFonts w:ascii="Times New Roman" w:hAnsi="Times New Roman" w:cs="Times New Roman"/>
        </w:rPr>
      </w:pPr>
      <w:r w:rsidRPr="007552C3">
        <w:rPr>
          <w:rFonts w:ascii="Times New Roman" w:hAnsi="Times New Roman" w:cs="Times New Roman"/>
        </w:rPr>
        <w:t>полученные не ранее чем за 30 (тридцать) дней до дня размещения на Официальном сайте Сообщения о конкурсе справки из налогового органа, территориальных органов внебюджетных фондов, подтверждающие отсутствие задолженности, либо нотариально заверенные копии.</w:t>
      </w:r>
    </w:p>
    <w:p w:rsidR="0094494C" w:rsidRPr="007552C3" w:rsidRDefault="007552C3">
      <w:pPr>
        <w:pStyle w:val="4"/>
        <w:framePr w:w="9931" w:h="13895" w:hRule="exact" w:wrap="none" w:vAnchor="page" w:hAnchor="page" w:x="1001" w:y="1628"/>
        <w:numPr>
          <w:ilvl w:val="2"/>
          <w:numId w:val="2"/>
        </w:numPr>
        <w:shd w:val="clear" w:color="auto" w:fill="auto"/>
        <w:tabs>
          <w:tab w:val="left" w:pos="1767"/>
        </w:tabs>
        <w:ind w:left="20" w:right="20" w:firstLine="700"/>
        <w:jc w:val="both"/>
        <w:rPr>
          <w:rFonts w:ascii="Times New Roman" w:hAnsi="Times New Roman" w:cs="Times New Roman"/>
        </w:rPr>
      </w:pPr>
      <w:proofErr w:type="gramStart"/>
      <w:r w:rsidRPr="007552C3">
        <w:rPr>
          <w:rFonts w:ascii="Times New Roman" w:hAnsi="Times New Roman" w:cs="Times New Roman"/>
        </w:rPr>
        <w:t>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Действующим законодательством, учредительными документами юридического лица и если для Заявителя данная сделка является крупной и требуется предварительное одобрение такой крупной сделки со стороны уполномоченных на то органов Заявителя.</w:t>
      </w:r>
      <w:proofErr w:type="gramEnd"/>
    </w:p>
    <w:p w:rsidR="0094494C" w:rsidRPr="007552C3" w:rsidRDefault="007552C3">
      <w:pPr>
        <w:pStyle w:val="4"/>
        <w:framePr w:w="9931" w:h="13895" w:hRule="exact" w:wrap="none" w:vAnchor="page" w:hAnchor="page" w:x="1001" w:y="1628"/>
        <w:numPr>
          <w:ilvl w:val="2"/>
          <w:numId w:val="2"/>
        </w:numPr>
        <w:shd w:val="clear" w:color="auto" w:fill="auto"/>
        <w:tabs>
          <w:tab w:val="left" w:pos="1700"/>
        </w:tabs>
        <w:ind w:left="20" w:right="20" w:firstLine="700"/>
        <w:jc w:val="both"/>
        <w:rPr>
          <w:rFonts w:ascii="Times New Roman" w:hAnsi="Times New Roman" w:cs="Times New Roman"/>
        </w:rPr>
      </w:pPr>
      <w:r w:rsidRPr="007552C3">
        <w:rPr>
          <w:rFonts w:ascii="Times New Roman" w:hAnsi="Times New Roman" w:cs="Times New Roman"/>
        </w:rPr>
        <w:t>В случае если заявителем выступает простое товарищество в составе двух и более действующих совместно юридических лиц, то документы, указанные в подпунктах 6.1.2 - 6.1.3, 6.1.5 - 6.1.8, 6.1.9, 6.1.10, предоставляются в отношении каждого юридического лица, входящего в состав товарищества.</w:t>
      </w:r>
    </w:p>
    <w:p w:rsidR="0094494C" w:rsidRPr="007552C3" w:rsidRDefault="007552C3">
      <w:pPr>
        <w:pStyle w:val="4"/>
        <w:framePr w:w="9931" w:h="13895" w:hRule="exact" w:wrap="none" w:vAnchor="page" w:hAnchor="page" w:x="1001" w:y="1628"/>
        <w:numPr>
          <w:ilvl w:val="2"/>
          <w:numId w:val="2"/>
        </w:numPr>
        <w:shd w:val="clear" w:color="auto" w:fill="auto"/>
        <w:tabs>
          <w:tab w:val="left" w:pos="1806"/>
        </w:tabs>
        <w:ind w:left="20" w:right="20" w:firstLine="700"/>
        <w:jc w:val="both"/>
        <w:rPr>
          <w:rFonts w:ascii="Times New Roman" w:hAnsi="Times New Roman" w:cs="Times New Roman"/>
        </w:rPr>
      </w:pPr>
      <w:r w:rsidRPr="007552C3">
        <w:rPr>
          <w:rFonts w:ascii="Times New Roman" w:hAnsi="Times New Roman" w:cs="Times New Roman"/>
        </w:rPr>
        <w:t>Выписка по счету Заявителя, подтверждающая внесение задатка.</w:t>
      </w:r>
    </w:p>
    <w:p w:rsidR="0094494C" w:rsidRPr="007552C3" w:rsidRDefault="007552C3">
      <w:pPr>
        <w:pStyle w:val="4"/>
        <w:framePr w:w="9931" w:h="13895" w:hRule="exact" w:wrap="none" w:vAnchor="page" w:hAnchor="page" w:x="1001" w:y="1628"/>
        <w:shd w:val="clear" w:color="auto" w:fill="auto"/>
        <w:ind w:left="20" w:right="20" w:firstLine="700"/>
        <w:jc w:val="both"/>
        <w:rPr>
          <w:rFonts w:ascii="Times New Roman" w:hAnsi="Times New Roman" w:cs="Times New Roman"/>
        </w:rPr>
      </w:pPr>
      <w:r w:rsidRPr="007552C3">
        <w:rPr>
          <w:rFonts w:ascii="Times New Roman" w:hAnsi="Times New Roman" w:cs="Times New Roman"/>
        </w:rPr>
        <w:t xml:space="preserve">6.2. Для участия в предварительном отборе Участников конкурса </w:t>
      </w:r>
      <w:r w:rsidRPr="00612BAF">
        <w:rPr>
          <w:rFonts w:ascii="Times New Roman" w:hAnsi="Times New Roman" w:cs="Times New Roman"/>
          <w:b/>
        </w:rPr>
        <w:t>Заявитель - индивидуальный предприниматель</w:t>
      </w:r>
      <w:r w:rsidRPr="007552C3">
        <w:rPr>
          <w:rFonts w:ascii="Times New Roman" w:hAnsi="Times New Roman" w:cs="Times New Roman"/>
        </w:rPr>
        <w:t xml:space="preserve"> представляет в Конкурсную комиссию следующие документы:</w:t>
      </w:r>
    </w:p>
    <w:p w:rsidR="0094494C" w:rsidRPr="00612BAF" w:rsidRDefault="007552C3" w:rsidP="006D0832">
      <w:pPr>
        <w:pStyle w:val="4"/>
        <w:framePr w:w="9931" w:h="13895" w:hRule="exact" w:wrap="none" w:vAnchor="page" w:hAnchor="page" w:x="1001" w:y="1628"/>
        <w:numPr>
          <w:ilvl w:val="0"/>
          <w:numId w:val="5"/>
        </w:numPr>
        <w:shd w:val="clear" w:color="auto" w:fill="auto"/>
        <w:tabs>
          <w:tab w:val="left" w:pos="236"/>
          <w:tab w:val="left" w:pos="1560"/>
        </w:tabs>
        <w:ind w:left="20"/>
        <w:jc w:val="both"/>
        <w:rPr>
          <w:rFonts w:ascii="Times New Roman" w:hAnsi="Times New Roman" w:cs="Times New Roman"/>
        </w:rPr>
      </w:pPr>
      <w:r w:rsidRPr="007552C3">
        <w:rPr>
          <w:rFonts w:ascii="Times New Roman" w:hAnsi="Times New Roman" w:cs="Times New Roman"/>
        </w:rPr>
        <w:t>Заявку на участие в Конкурсе в письменном виде по форме №</w:t>
      </w:r>
      <w:r w:rsidR="00612BAF">
        <w:rPr>
          <w:rFonts w:ascii="Times New Roman" w:hAnsi="Times New Roman" w:cs="Times New Roman"/>
        </w:rPr>
        <w:t xml:space="preserve"> 1 </w:t>
      </w:r>
      <w:r w:rsidRPr="00612BAF">
        <w:rPr>
          <w:rFonts w:ascii="Times New Roman" w:hAnsi="Times New Roman" w:cs="Times New Roman"/>
        </w:rPr>
        <w:t>согласно Приложению № 8 к настоящей Конкурсной документации.</w:t>
      </w:r>
    </w:p>
    <w:p w:rsidR="0094494C" w:rsidRPr="007552C3" w:rsidRDefault="007552C3" w:rsidP="006D0832">
      <w:pPr>
        <w:pStyle w:val="4"/>
        <w:framePr w:w="9931" w:h="13895" w:hRule="exact" w:wrap="none" w:vAnchor="page" w:hAnchor="page" w:x="1001" w:y="1628"/>
        <w:numPr>
          <w:ilvl w:val="0"/>
          <w:numId w:val="5"/>
        </w:numPr>
        <w:shd w:val="clear" w:color="auto" w:fill="auto"/>
        <w:tabs>
          <w:tab w:val="left" w:pos="1609"/>
        </w:tabs>
        <w:ind w:left="20" w:right="20" w:firstLine="700"/>
        <w:jc w:val="both"/>
        <w:rPr>
          <w:rFonts w:ascii="Times New Roman" w:hAnsi="Times New Roman" w:cs="Times New Roman"/>
        </w:rPr>
      </w:pPr>
      <w:r w:rsidRPr="007552C3">
        <w:rPr>
          <w:rFonts w:ascii="Times New Roman" w:hAnsi="Times New Roman" w:cs="Times New Roman"/>
        </w:rPr>
        <w:t>Анкету Заявителя на участие в Конкурсе по форме № 3 согласно Приложению № 8 к настоящей Конкурсной документации.</w:t>
      </w:r>
    </w:p>
    <w:p w:rsidR="00612BAF" w:rsidRPr="007552C3" w:rsidRDefault="007552C3" w:rsidP="00612BAF">
      <w:pPr>
        <w:pStyle w:val="4"/>
        <w:framePr w:w="9931" w:h="13895" w:hRule="exact" w:wrap="none" w:vAnchor="page" w:hAnchor="page" w:x="1001" w:y="1628"/>
        <w:shd w:val="clear" w:color="auto" w:fill="auto"/>
        <w:ind w:left="20" w:right="20"/>
        <w:jc w:val="both"/>
        <w:rPr>
          <w:rFonts w:ascii="Times New Roman" w:hAnsi="Times New Roman" w:cs="Times New Roman"/>
        </w:rPr>
      </w:pPr>
      <w:r w:rsidRPr="007552C3">
        <w:rPr>
          <w:rFonts w:ascii="Times New Roman" w:hAnsi="Times New Roman" w:cs="Times New Roman"/>
        </w:rPr>
        <w:t>В случае если интересы Заявителя представляет уполномоченное лицо (не индивидуальный предприниматель), Заявка на</w:t>
      </w:r>
      <w:r w:rsidR="00612BAF">
        <w:rPr>
          <w:rFonts w:ascii="Times New Roman" w:hAnsi="Times New Roman" w:cs="Times New Roman"/>
        </w:rPr>
        <w:t xml:space="preserve"> </w:t>
      </w:r>
      <w:r w:rsidR="00612BAF" w:rsidRPr="007552C3">
        <w:rPr>
          <w:rFonts w:ascii="Times New Roman" w:hAnsi="Times New Roman" w:cs="Times New Roman"/>
        </w:rPr>
        <w:t>участие в Конкурсе должна содержать также нотариально удостоверенную доверенность, дающую право действовать от имени Заявителя.</w:t>
      </w:r>
    </w:p>
    <w:p w:rsidR="00612BAF" w:rsidRPr="007552C3" w:rsidRDefault="00612BAF" w:rsidP="006D0832">
      <w:pPr>
        <w:pStyle w:val="4"/>
        <w:framePr w:w="9931" w:h="13895" w:hRule="exact" w:wrap="none" w:vAnchor="page" w:hAnchor="page" w:x="1001" w:y="1628"/>
        <w:numPr>
          <w:ilvl w:val="0"/>
          <w:numId w:val="31"/>
        </w:numPr>
        <w:shd w:val="clear" w:color="auto" w:fill="auto"/>
        <w:tabs>
          <w:tab w:val="left" w:pos="1623"/>
        </w:tabs>
        <w:ind w:left="20" w:right="20" w:firstLine="700"/>
        <w:jc w:val="both"/>
        <w:rPr>
          <w:rFonts w:ascii="Times New Roman" w:hAnsi="Times New Roman" w:cs="Times New Roman"/>
        </w:rPr>
      </w:pPr>
      <w:r w:rsidRPr="007552C3">
        <w:rPr>
          <w:rFonts w:ascii="Times New Roman" w:hAnsi="Times New Roman" w:cs="Times New Roman"/>
        </w:rPr>
        <w:t xml:space="preserve">Копию документа, удостоверяющего личность Заявителя. В случае если интересы Заявителя </w:t>
      </w:r>
      <w:proofErr w:type="gramStart"/>
      <w:r w:rsidRPr="007552C3">
        <w:rPr>
          <w:rFonts w:ascii="Times New Roman" w:hAnsi="Times New Roman" w:cs="Times New Roman"/>
        </w:rPr>
        <w:t>представляет уполномоченное лицо Заявка на участие в Конкурсе должна</w:t>
      </w:r>
      <w:proofErr w:type="gramEnd"/>
      <w:r w:rsidRPr="007552C3">
        <w:rPr>
          <w:rFonts w:ascii="Times New Roman" w:hAnsi="Times New Roman" w:cs="Times New Roman"/>
        </w:rPr>
        <w:t xml:space="preserve"> также содержать копию документа, удостоверяющего личность уполномоченного лица Заявителя.</w:t>
      </w:r>
    </w:p>
    <w:p w:rsidR="00612BAF" w:rsidRPr="007552C3" w:rsidRDefault="00612BAF" w:rsidP="006D0832">
      <w:pPr>
        <w:pStyle w:val="4"/>
        <w:framePr w:w="9931" w:h="13895" w:hRule="exact" w:wrap="none" w:vAnchor="page" w:hAnchor="page" w:x="1001" w:y="1628"/>
        <w:numPr>
          <w:ilvl w:val="0"/>
          <w:numId w:val="31"/>
        </w:numPr>
        <w:shd w:val="clear" w:color="auto" w:fill="auto"/>
        <w:tabs>
          <w:tab w:val="left" w:pos="1700"/>
        </w:tabs>
        <w:ind w:left="20" w:right="20" w:firstLine="700"/>
        <w:jc w:val="both"/>
        <w:rPr>
          <w:rFonts w:ascii="Times New Roman" w:hAnsi="Times New Roman" w:cs="Times New Roman"/>
        </w:rPr>
      </w:pPr>
      <w:r w:rsidRPr="007552C3">
        <w:rPr>
          <w:rFonts w:ascii="Times New Roman" w:hAnsi="Times New Roman" w:cs="Times New Roman"/>
        </w:rPr>
        <w:t>Полученную не ранее чем за 30 (тридцать) дней до размещения на Официальном сайте Сообщения о проведении Конкурса выписку из единого государственного реестра индивидуальных предпринимателей.</w:t>
      </w:r>
    </w:p>
    <w:p w:rsidR="00612BAF" w:rsidRPr="007552C3" w:rsidRDefault="00612BAF" w:rsidP="006D0832">
      <w:pPr>
        <w:pStyle w:val="4"/>
        <w:framePr w:w="9931" w:h="13895" w:hRule="exact" w:wrap="none" w:vAnchor="page" w:hAnchor="page" w:x="1001" w:y="1628"/>
        <w:numPr>
          <w:ilvl w:val="0"/>
          <w:numId w:val="31"/>
        </w:numPr>
        <w:shd w:val="clear" w:color="auto" w:fill="auto"/>
        <w:tabs>
          <w:tab w:val="left" w:pos="1782"/>
        </w:tabs>
        <w:ind w:left="20" w:right="20" w:firstLine="700"/>
        <w:jc w:val="both"/>
        <w:rPr>
          <w:rFonts w:ascii="Times New Roman" w:hAnsi="Times New Roman" w:cs="Times New Roman"/>
        </w:rPr>
      </w:pPr>
      <w:r w:rsidRPr="007552C3">
        <w:rPr>
          <w:rFonts w:ascii="Times New Roman" w:hAnsi="Times New Roman" w:cs="Times New Roman"/>
        </w:rPr>
        <w:t>Нотариально удостоверенную копию свидетельства о государственной регистрации или листа записи единого государственного реестра индивидуальных предпринимателей.</w:t>
      </w:r>
    </w:p>
    <w:p w:rsidR="0094494C" w:rsidRPr="007552C3" w:rsidRDefault="0094494C" w:rsidP="00612BAF">
      <w:pPr>
        <w:pStyle w:val="4"/>
        <w:framePr w:w="9931" w:h="13895" w:hRule="exact" w:wrap="none" w:vAnchor="page" w:hAnchor="page" w:x="1001" w:y="1628"/>
        <w:shd w:val="clear" w:color="auto" w:fill="auto"/>
        <w:tabs>
          <w:tab w:val="left" w:pos="1844"/>
        </w:tabs>
        <w:ind w:left="720" w:right="20"/>
        <w:jc w:val="both"/>
        <w:rPr>
          <w:rFonts w:ascii="Times New Roman" w:hAnsi="Times New Roman" w:cs="Times New Roman"/>
        </w:rPr>
      </w:pP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59" w:y="1189"/>
        <w:shd w:val="clear" w:color="auto" w:fill="auto"/>
        <w:spacing w:line="190" w:lineRule="exact"/>
        <w:ind w:left="20"/>
        <w:rPr>
          <w:sz w:val="26"/>
          <w:szCs w:val="26"/>
        </w:rPr>
      </w:pPr>
      <w:r w:rsidRPr="007552C3">
        <w:rPr>
          <w:sz w:val="26"/>
          <w:szCs w:val="26"/>
        </w:rPr>
        <w:lastRenderedPageBreak/>
        <w:t>15</w:t>
      </w:r>
    </w:p>
    <w:p w:rsidR="0094494C" w:rsidRPr="007552C3" w:rsidRDefault="007552C3" w:rsidP="006D0832">
      <w:pPr>
        <w:pStyle w:val="4"/>
        <w:framePr w:w="9931" w:h="13578" w:hRule="exact" w:wrap="none" w:vAnchor="page" w:hAnchor="page" w:x="1001" w:y="1624"/>
        <w:numPr>
          <w:ilvl w:val="0"/>
          <w:numId w:val="31"/>
        </w:numPr>
        <w:shd w:val="clear" w:color="auto" w:fill="auto"/>
        <w:tabs>
          <w:tab w:val="left" w:pos="1532"/>
        </w:tabs>
        <w:ind w:left="20" w:right="20" w:firstLine="700"/>
        <w:jc w:val="both"/>
        <w:rPr>
          <w:rFonts w:ascii="Times New Roman" w:hAnsi="Times New Roman" w:cs="Times New Roman"/>
        </w:rPr>
      </w:pPr>
      <w:r w:rsidRPr="007552C3">
        <w:rPr>
          <w:rFonts w:ascii="Times New Roman" w:hAnsi="Times New Roman" w:cs="Times New Roman"/>
        </w:rPr>
        <w:t>Нотариально заверенную копию свидетельства о постановке на учет в налоговом органе.</w:t>
      </w:r>
    </w:p>
    <w:p w:rsidR="0094494C" w:rsidRPr="007552C3" w:rsidRDefault="007552C3" w:rsidP="006D0832">
      <w:pPr>
        <w:pStyle w:val="4"/>
        <w:framePr w:w="9931" w:h="13578" w:hRule="exact" w:wrap="none" w:vAnchor="page" w:hAnchor="page" w:x="1001" w:y="1624"/>
        <w:numPr>
          <w:ilvl w:val="0"/>
          <w:numId w:val="31"/>
        </w:numPr>
        <w:shd w:val="clear" w:color="auto" w:fill="auto"/>
        <w:tabs>
          <w:tab w:val="left" w:pos="1820"/>
        </w:tabs>
        <w:ind w:left="20" w:right="20" w:firstLine="700"/>
        <w:jc w:val="both"/>
        <w:rPr>
          <w:rFonts w:ascii="Times New Roman" w:hAnsi="Times New Roman" w:cs="Times New Roman"/>
        </w:rPr>
      </w:pPr>
      <w:r w:rsidRPr="007552C3">
        <w:rPr>
          <w:rFonts w:ascii="Times New Roman" w:hAnsi="Times New Roman" w:cs="Times New Roman"/>
        </w:rPr>
        <w:t>Документы, подтверждающие соответствие Заявителя требованиям, предусмотренным пунктом 4.2, 4.3 настоящей Конкурсной документации:</w:t>
      </w:r>
    </w:p>
    <w:p w:rsidR="0094494C" w:rsidRPr="007552C3" w:rsidRDefault="007552C3">
      <w:pPr>
        <w:pStyle w:val="4"/>
        <w:framePr w:w="9931" w:h="13578" w:hRule="exact" w:wrap="none" w:vAnchor="page" w:hAnchor="page" w:x="1001" w:y="1624"/>
        <w:numPr>
          <w:ilvl w:val="0"/>
          <w:numId w:val="4"/>
        </w:numPr>
        <w:shd w:val="clear" w:color="auto" w:fill="auto"/>
        <w:tabs>
          <w:tab w:val="left" w:pos="1086"/>
        </w:tabs>
        <w:ind w:left="20" w:right="20" w:firstLine="700"/>
        <w:jc w:val="both"/>
        <w:rPr>
          <w:rFonts w:ascii="Times New Roman" w:hAnsi="Times New Roman" w:cs="Times New Roman"/>
        </w:rPr>
      </w:pPr>
      <w:r w:rsidRPr="007552C3">
        <w:rPr>
          <w:rFonts w:ascii="Times New Roman" w:hAnsi="Times New Roman" w:cs="Times New Roman"/>
        </w:rPr>
        <w:t>письменное заверение Заявителя об отсутствии решения о прекращении Заявителем деятельности в качестве индивидуального предпринимателя, заверенное подписью и печатью (при наличии) Заявителя;</w:t>
      </w:r>
    </w:p>
    <w:p w:rsidR="0094494C" w:rsidRPr="007552C3" w:rsidRDefault="007552C3">
      <w:pPr>
        <w:pStyle w:val="4"/>
        <w:framePr w:w="9931" w:h="13578" w:hRule="exact" w:wrap="none" w:vAnchor="page" w:hAnchor="page" w:x="1001" w:y="1624"/>
        <w:numPr>
          <w:ilvl w:val="0"/>
          <w:numId w:val="4"/>
        </w:numPr>
        <w:shd w:val="clear" w:color="auto" w:fill="auto"/>
        <w:tabs>
          <w:tab w:val="left" w:pos="1095"/>
        </w:tabs>
        <w:ind w:left="20" w:right="20" w:firstLine="700"/>
        <w:jc w:val="both"/>
        <w:rPr>
          <w:rFonts w:ascii="Times New Roman" w:hAnsi="Times New Roman" w:cs="Times New Roman"/>
        </w:rPr>
      </w:pPr>
      <w:r w:rsidRPr="007552C3">
        <w:rPr>
          <w:rFonts w:ascii="Times New Roman" w:hAnsi="Times New Roman" w:cs="Times New Roman"/>
        </w:rPr>
        <w:t>письменное заверение Заявителя о том, что в отношении Заявителя отсутствуют решения о признании банкротом и об открытии конкурсного производства, заверенное подписью и печатью (при наличии) Заявителя;</w:t>
      </w:r>
    </w:p>
    <w:p w:rsidR="0094494C" w:rsidRPr="007552C3" w:rsidRDefault="007552C3">
      <w:pPr>
        <w:pStyle w:val="4"/>
        <w:framePr w:w="9931" w:h="13578" w:hRule="exact" w:wrap="none" w:vAnchor="page" w:hAnchor="page" w:x="1001" w:y="1624"/>
        <w:numPr>
          <w:ilvl w:val="0"/>
          <w:numId w:val="4"/>
        </w:numPr>
        <w:shd w:val="clear" w:color="auto" w:fill="auto"/>
        <w:tabs>
          <w:tab w:val="left" w:pos="1095"/>
        </w:tabs>
        <w:ind w:left="20" w:right="20" w:firstLine="700"/>
        <w:jc w:val="both"/>
        <w:rPr>
          <w:rFonts w:ascii="Times New Roman" w:hAnsi="Times New Roman" w:cs="Times New Roman"/>
        </w:rPr>
      </w:pPr>
      <w:r w:rsidRPr="007552C3">
        <w:rPr>
          <w:rFonts w:ascii="Times New Roman" w:hAnsi="Times New Roman" w:cs="Times New Roman"/>
        </w:rPr>
        <w:t>письменное заверение Заявителя о том, что в отношении Заявителя отсутствуют решения суда, а также акты должностных лиц о приостановлении деятельности, заверенное подписью и печатью (при наличии) Заявителя;</w:t>
      </w:r>
    </w:p>
    <w:p w:rsidR="0094494C" w:rsidRPr="007552C3" w:rsidRDefault="007552C3">
      <w:pPr>
        <w:pStyle w:val="4"/>
        <w:framePr w:w="9931" w:h="13578" w:hRule="exact" w:wrap="none" w:vAnchor="page" w:hAnchor="page" w:x="1001" w:y="1624"/>
        <w:numPr>
          <w:ilvl w:val="0"/>
          <w:numId w:val="4"/>
        </w:numPr>
        <w:shd w:val="clear" w:color="auto" w:fill="auto"/>
        <w:tabs>
          <w:tab w:val="left" w:pos="918"/>
        </w:tabs>
        <w:ind w:left="20" w:right="20" w:firstLine="700"/>
        <w:jc w:val="both"/>
        <w:rPr>
          <w:rFonts w:ascii="Times New Roman" w:hAnsi="Times New Roman" w:cs="Times New Roman"/>
        </w:rPr>
      </w:pPr>
      <w:r w:rsidRPr="007552C3">
        <w:rPr>
          <w:rFonts w:ascii="Times New Roman" w:hAnsi="Times New Roman" w:cs="Times New Roman"/>
        </w:rPr>
        <w:t>полученные не ранее чем за 30 (тридцать) дней до дня размещения на Официальном сайте Сообщения о конкурсе справки из налогового органа, территориальных органов внебюджетных фондов, подтверждающие отсутствие задолженности либо нотариально заверенные копии.</w:t>
      </w:r>
    </w:p>
    <w:p w:rsidR="0094494C" w:rsidRPr="007552C3" w:rsidRDefault="007552C3" w:rsidP="006D0832">
      <w:pPr>
        <w:pStyle w:val="4"/>
        <w:framePr w:w="9931" w:h="13578" w:hRule="exact" w:wrap="none" w:vAnchor="page" w:hAnchor="page" w:x="1001" w:y="1624"/>
        <w:numPr>
          <w:ilvl w:val="0"/>
          <w:numId w:val="6"/>
        </w:numPr>
        <w:shd w:val="clear" w:color="auto" w:fill="auto"/>
        <w:tabs>
          <w:tab w:val="left" w:pos="1479"/>
        </w:tabs>
        <w:ind w:left="20" w:right="20" w:firstLine="700"/>
        <w:jc w:val="both"/>
        <w:rPr>
          <w:rFonts w:ascii="Times New Roman" w:hAnsi="Times New Roman" w:cs="Times New Roman"/>
        </w:rPr>
      </w:pPr>
      <w:r w:rsidRPr="007552C3">
        <w:rPr>
          <w:rFonts w:ascii="Times New Roman" w:hAnsi="Times New Roman" w:cs="Times New Roman"/>
        </w:rPr>
        <w:t>Выписка по счету Заявителя, подтверждающая внесение задатка.</w:t>
      </w:r>
    </w:p>
    <w:p w:rsidR="0094494C" w:rsidRDefault="007552C3" w:rsidP="006D0832">
      <w:pPr>
        <w:pStyle w:val="4"/>
        <w:framePr w:w="9931" w:h="13578" w:hRule="exact" w:wrap="none" w:vAnchor="page" w:hAnchor="page" w:x="1001" w:y="1624"/>
        <w:numPr>
          <w:ilvl w:val="0"/>
          <w:numId w:val="6"/>
        </w:numPr>
        <w:shd w:val="clear" w:color="auto" w:fill="auto"/>
        <w:tabs>
          <w:tab w:val="left" w:pos="1455"/>
        </w:tabs>
        <w:ind w:left="20" w:right="20" w:firstLine="700"/>
        <w:jc w:val="both"/>
        <w:rPr>
          <w:rFonts w:ascii="Times New Roman" w:hAnsi="Times New Roman" w:cs="Times New Roman"/>
        </w:rPr>
      </w:pPr>
      <w:r w:rsidRPr="007552C3">
        <w:rPr>
          <w:rFonts w:ascii="Times New Roman" w:hAnsi="Times New Roman" w:cs="Times New Roman"/>
        </w:rPr>
        <w:t>В соответствии с Законом о концессионных соглашениях Участником конкурса и лицом, подписывающим Концессионное соглашение в случае победы в Конкурсе, должен выступать Заявитель. Заявитель должен быть создан в установленном Действующим законодательством порядке до момента подачи Заявки.</w:t>
      </w:r>
    </w:p>
    <w:p w:rsidR="00612BAF" w:rsidRPr="007552C3" w:rsidRDefault="00612BAF" w:rsidP="006D0832">
      <w:pPr>
        <w:pStyle w:val="4"/>
        <w:framePr w:w="9931" w:h="13578" w:hRule="exact" w:wrap="none" w:vAnchor="page" w:hAnchor="page" w:x="1001" w:y="1624"/>
        <w:numPr>
          <w:ilvl w:val="1"/>
          <w:numId w:val="32"/>
        </w:numPr>
        <w:shd w:val="clear" w:color="auto" w:fill="auto"/>
        <w:tabs>
          <w:tab w:val="left" w:pos="1316"/>
        </w:tabs>
        <w:spacing w:after="349"/>
        <w:ind w:left="142" w:right="20" w:firstLine="567"/>
        <w:jc w:val="both"/>
        <w:rPr>
          <w:rFonts w:ascii="Times New Roman" w:hAnsi="Times New Roman" w:cs="Times New Roman"/>
        </w:rPr>
      </w:pPr>
      <w:r w:rsidRPr="007552C3">
        <w:rPr>
          <w:rFonts w:ascii="Times New Roman" w:hAnsi="Times New Roman" w:cs="Times New Roman"/>
        </w:rPr>
        <w:t>Все документы, представляемые Конкурсной комиссии в связи с проведением конкурса, в том числе Заявки и Конкурсные предложения и связанные с ними документы, должны быть представлены на русском языке либо сопровождаться нотариально заверенным переводом на русском языке. Документы, представленные только на иностранном языке, к рассмотрению не принимаются. В случае расхождения информации, содержащейся в представленных документах, достоверной будет считаться информация, изложенная на русском языке.</w:t>
      </w:r>
    </w:p>
    <w:p w:rsidR="00612BAF" w:rsidRPr="007552C3" w:rsidRDefault="00612BAF" w:rsidP="00612BAF">
      <w:pPr>
        <w:pStyle w:val="4"/>
        <w:framePr w:w="9931" w:h="13578" w:hRule="exact" w:wrap="none" w:vAnchor="page" w:hAnchor="page" w:x="1001" w:y="1624"/>
        <w:shd w:val="clear" w:color="auto" w:fill="auto"/>
        <w:tabs>
          <w:tab w:val="left" w:pos="1455"/>
        </w:tabs>
        <w:ind w:left="720" w:right="20"/>
        <w:jc w:val="both"/>
        <w:rPr>
          <w:rFonts w:ascii="Times New Roman" w:hAnsi="Times New Roman" w:cs="Times New Roman"/>
        </w:rPr>
      </w:pP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61" w:y="1189"/>
        <w:shd w:val="clear" w:color="auto" w:fill="auto"/>
        <w:spacing w:line="190" w:lineRule="exact"/>
        <w:ind w:left="20"/>
        <w:rPr>
          <w:sz w:val="26"/>
          <w:szCs w:val="26"/>
        </w:rPr>
      </w:pPr>
      <w:r w:rsidRPr="007552C3">
        <w:rPr>
          <w:sz w:val="26"/>
          <w:szCs w:val="26"/>
        </w:rPr>
        <w:lastRenderedPageBreak/>
        <w:t>16</w:t>
      </w:r>
    </w:p>
    <w:p w:rsidR="0094494C" w:rsidRPr="007552C3" w:rsidRDefault="007552C3" w:rsidP="006D0832">
      <w:pPr>
        <w:pStyle w:val="10"/>
        <w:framePr w:w="9936" w:h="13583" w:hRule="exact" w:wrap="none" w:vAnchor="page" w:hAnchor="page" w:x="999" w:y="1624"/>
        <w:numPr>
          <w:ilvl w:val="0"/>
          <w:numId w:val="32"/>
        </w:numPr>
        <w:shd w:val="clear" w:color="auto" w:fill="auto"/>
        <w:tabs>
          <w:tab w:val="left" w:pos="1057"/>
        </w:tabs>
        <w:spacing w:after="257" w:line="260" w:lineRule="exact"/>
        <w:ind w:right="380"/>
        <w:rPr>
          <w:rFonts w:ascii="Times New Roman" w:hAnsi="Times New Roman" w:cs="Times New Roman"/>
        </w:rPr>
      </w:pPr>
      <w:bookmarkStart w:id="6" w:name="bookmark6"/>
      <w:r w:rsidRPr="007552C3">
        <w:rPr>
          <w:rFonts w:ascii="Times New Roman" w:hAnsi="Times New Roman" w:cs="Times New Roman"/>
        </w:rPr>
        <w:t>Срок опубликования, размещения сообщения о проведении конкурса</w:t>
      </w:r>
      <w:bookmarkEnd w:id="6"/>
    </w:p>
    <w:p w:rsidR="0094494C" w:rsidRPr="007552C3" w:rsidRDefault="007552C3">
      <w:pPr>
        <w:pStyle w:val="4"/>
        <w:framePr w:w="9936" w:h="13583" w:hRule="exact" w:wrap="none" w:vAnchor="page" w:hAnchor="page" w:x="999" w:y="1624"/>
        <w:shd w:val="clear" w:color="auto" w:fill="auto"/>
        <w:spacing w:after="296"/>
        <w:ind w:left="20" w:right="20" w:firstLine="720"/>
        <w:jc w:val="both"/>
        <w:rPr>
          <w:rFonts w:ascii="Times New Roman" w:hAnsi="Times New Roman" w:cs="Times New Roman"/>
        </w:rPr>
      </w:pPr>
      <w:r w:rsidRPr="007552C3">
        <w:rPr>
          <w:rFonts w:ascii="Times New Roman" w:hAnsi="Times New Roman" w:cs="Times New Roman"/>
        </w:rPr>
        <w:t xml:space="preserve">Сообщение о проведении конкурса </w:t>
      </w:r>
      <w:r w:rsidR="00612BAF">
        <w:rPr>
          <w:rFonts w:ascii="Times New Roman" w:hAnsi="Times New Roman" w:cs="Times New Roman"/>
        </w:rPr>
        <w:t>размещается</w:t>
      </w:r>
      <w:r w:rsidRPr="007552C3">
        <w:rPr>
          <w:rFonts w:ascii="Times New Roman" w:hAnsi="Times New Roman" w:cs="Times New Roman"/>
        </w:rPr>
        <w:t xml:space="preserve"> Конкурсной комиссией на Официальном сайте в информационно-телекоммуникационной сети «Интернет» для размещения информации о проведении торгов по адресу </w:t>
      </w:r>
      <w:hyperlink r:id="rId12" w:history="1">
        <w:r w:rsidRPr="007552C3">
          <w:rPr>
            <w:rStyle w:val="a3"/>
            <w:rFonts w:ascii="Times New Roman" w:hAnsi="Times New Roman" w:cs="Times New Roman"/>
            <w:lang w:val="en-US"/>
          </w:rPr>
          <w:t>www</w:t>
        </w:r>
        <w:r w:rsidRPr="007552C3">
          <w:rPr>
            <w:rStyle w:val="a3"/>
            <w:rFonts w:ascii="Times New Roman" w:hAnsi="Times New Roman" w:cs="Times New Roman"/>
          </w:rPr>
          <w:t>.</w:t>
        </w:r>
        <w:r w:rsidRPr="007552C3">
          <w:rPr>
            <w:rStyle w:val="a3"/>
            <w:rFonts w:ascii="Times New Roman" w:hAnsi="Times New Roman" w:cs="Times New Roman"/>
            <w:lang w:val="en-US"/>
          </w:rPr>
          <w:t>torgi</w:t>
        </w:r>
        <w:r w:rsidRPr="007552C3">
          <w:rPr>
            <w:rStyle w:val="a3"/>
            <w:rFonts w:ascii="Times New Roman" w:hAnsi="Times New Roman" w:cs="Times New Roman"/>
          </w:rPr>
          <w:t>.</w:t>
        </w:r>
        <w:r w:rsidRPr="007552C3">
          <w:rPr>
            <w:rStyle w:val="a3"/>
            <w:rFonts w:ascii="Times New Roman" w:hAnsi="Times New Roman" w:cs="Times New Roman"/>
            <w:lang w:val="en-US"/>
          </w:rPr>
          <w:t>gov</w:t>
        </w:r>
        <w:r w:rsidRPr="007552C3">
          <w:rPr>
            <w:rStyle w:val="a3"/>
            <w:rFonts w:ascii="Times New Roman" w:hAnsi="Times New Roman" w:cs="Times New Roman"/>
          </w:rPr>
          <w:t>.</w:t>
        </w:r>
        <w:r w:rsidRPr="007552C3">
          <w:rPr>
            <w:rStyle w:val="a3"/>
            <w:rFonts w:ascii="Times New Roman" w:hAnsi="Times New Roman" w:cs="Times New Roman"/>
            <w:lang w:val="en-US"/>
          </w:rPr>
          <w:t>ru</w:t>
        </w:r>
      </w:hyperlink>
      <w:r w:rsidR="00612BAF">
        <w:rPr>
          <w:rFonts w:ascii="Times New Roman" w:hAnsi="Times New Roman" w:cs="Times New Roman"/>
        </w:rPr>
        <w:t xml:space="preserve"> , и на сайте </w:t>
      </w:r>
      <w:proofErr w:type="spellStart"/>
      <w:r w:rsidR="00612BAF">
        <w:rPr>
          <w:rFonts w:ascii="Times New Roman" w:hAnsi="Times New Roman" w:cs="Times New Roman"/>
        </w:rPr>
        <w:t>Концедента</w:t>
      </w:r>
      <w:proofErr w:type="spellEnd"/>
      <w:r w:rsidR="00612BAF">
        <w:rPr>
          <w:rFonts w:ascii="Times New Roman" w:hAnsi="Times New Roman" w:cs="Times New Roman"/>
        </w:rPr>
        <w:t xml:space="preserve"> по адресу: </w:t>
      </w:r>
      <w:hyperlink r:id="rId13" w:history="1">
        <w:r w:rsidR="00612BAF" w:rsidRPr="006B2580">
          <w:rPr>
            <w:rStyle w:val="a3"/>
            <w:rFonts w:ascii="Times New Roman" w:hAnsi="Times New Roman" w:cs="Times New Roman"/>
            <w:lang w:val="en-US"/>
          </w:rPr>
          <w:t>www</w:t>
        </w:r>
        <w:r w:rsidR="00612BAF" w:rsidRPr="00612BAF">
          <w:rPr>
            <w:rStyle w:val="a3"/>
            <w:rFonts w:ascii="Times New Roman" w:hAnsi="Times New Roman" w:cs="Times New Roman"/>
          </w:rPr>
          <w:t>.</w:t>
        </w:r>
        <w:r w:rsidR="00612BAF" w:rsidRPr="006B2580">
          <w:rPr>
            <w:rStyle w:val="a3"/>
            <w:rFonts w:ascii="Times New Roman" w:hAnsi="Times New Roman" w:cs="Times New Roman"/>
            <w:lang w:val="en-US"/>
          </w:rPr>
          <w:t>admuvelka</w:t>
        </w:r>
        <w:r w:rsidR="00612BAF" w:rsidRPr="00612BAF">
          <w:rPr>
            <w:rStyle w:val="a3"/>
            <w:rFonts w:ascii="Times New Roman" w:hAnsi="Times New Roman" w:cs="Times New Roman"/>
          </w:rPr>
          <w:t>.</w:t>
        </w:r>
        <w:r w:rsidR="00612BAF" w:rsidRPr="006B2580">
          <w:rPr>
            <w:rStyle w:val="a3"/>
            <w:rFonts w:ascii="Times New Roman" w:hAnsi="Times New Roman" w:cs="Times New Roman"/>
            <w:lang w:val="en-US"/>
          </w:rPr>
          <w:t>ru</w:t>
        </w:r>
      </w:hyperlink>
      <w:r w:rsidR="00612BAF" w:rsidRPr="00612BAF">
        <w:rPr>
          <w:rFonts w:ascii="Times New Roman" w:hAnsi="Times New Roman" w:cs="Times New Roman"/>
        </w:rPr>
        <w:t xml:space="preserve"> </w:t>
      </w:r>
      <w:r w:rsidR="00612BAF">
        <w:rPr>
          <w:rFonts w:ascii="Times New Roman" w:hAnsi="Times New Roman" w:cs="Times New Roman"/>
        </w:rPr>
        <w:t>в течение</w:t>
      </w:r>
      <w:r w:rsidRPr="007552C3">
        <w:rPr>
          <w:rFonts w:ascii="Times New Roman" w:hAnsi="Times New Roman" w:cs="Times New Roman"/>
        </w:rPr>
        <w:t xml:space="preserve"> 10 календарных дней </w:t>
      </w:r>
      <w:proofErr w:type="gramStart"/>
      <w:r w:rsidRPr="007552C3">
        <w:rPr>
          <w:rFonts w:ascii="Times New Roman" w:hAnsi="Times New Roman" w:cs="Times New Roman"/>
        </w:rPr>
        <w:t>с даты утверждения</w:t>
      </w:r>
      <w:proofErr w:type="gramEnd"/>
      <w:r w:rsidRPr="007552C3">
        <w:rPr>
          <w:rFonts w:ascii="Times New Roman" w:hAnsi="Times New Roman" w:cs="Times New Roman"/>
        </w:rPr>
        <w:t xml:space="preserve"> настоящей Конкурсной документации.</w:t>
      </w:r>
    </w:p>
    <w:p w:rsidR="0094494C" w:rsidRPr="007552C3" w:rsidRDefault="007552C3" w:rsidP="006D0832">
      <w:pPr>
        <w:pStyle w:val="10"/>
        <w:framePr w:w="9936" w:h="13583" w:hRule="exact" w:wrap="none" w:vAnchor="page" w:hAnchor="page" w:x="999" w:y="1624"/>
        <w:numPr>
          <w:ilvl w:val="0"/>
          <w:numId w:val="32"/>
        </w:numPr>
        <w:shd w:val="clear" w:color="auto" w:fill="auto"/>
        <w:tabs>
          <w:tab w:val="left" w:pos="1462"/>
        </w:tabs>
        <w:spacing w:after="304" w:line="326" w:lineRule="exact"/>
        <w:ind w:right="700"/>
        <w:rPr>
          <w:rFonts w:ascii="Times New Roman" w:hAnsi="Times New Roman" w:cs="Times New Roman"/>
        </w:rPr>
      </w:pPr>
      <w:bookmarkStart w:id="7" w:name="bookmark7"/>
      <w:r w:rsidRPr="007552C3">
        <w:rPr>
          <w:rFonts w:ascii="Times New Roman" w:hAnsi="Times New Roman" w:cs="Times New Roman"/>
        </w:rPr>
        <w:t>Порядок представления заявок на участие в конкурсе и требования, предъявляемые к ним</w:t>
      </w:r>
      <w:bookmarkEnd w:id="7"/>
    </w:p>
    <w:p w:rsidR="0094494C" w:rsidRPr="007552C3" w:rsidRDefault="007552C3" w:rsidP="006D0832">
      <w:pPr>
        <w:pStyle w:val="4"/>
        <w:framePr w:w="9936" w:h="13583" w:hRule="exact" w:wrap="none" w:vAnchor="page" w:hAnchor="page" w:x="999" w:y="1624"/>
        <w:numPr>
          <w:ilvl w:val="1"/>
          <w:numId w:val="33"/>
        </w:numPr>
        <w:shd w:val="clear" w:color="auto" w:fill="auto"/>
        <w:tabs>
          <w:tab w:val="left" w:pos="1276"/>
        </w:tabs>
        <w:ind w:left="142" w:right="20" w:firstLine="425"/>
        <w:jc w:val="both"/>
        <w:rPr>
          <w:rFonts w:ascii="Times New Roman" w:hAnsi="Times New Roman" w:cs="Times New Roman"/>
        </w:rPr>
      </w:pPr>
      <w:r w:rsidRPr="007552C3">
        <w:rPr>
          <w:rFonts w:ascii="Times New Roman" w:hAnsi="Times New Roman" w:cs="Times New Roman"/>
        </w:rPr>
        <w:t>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94494C" w:rsidRPr="007552C3" w:rsidRDefault="007552C3" w:rsidP="006D0832">
      <w:pPr>
        <w:pStyle w:val="4"/>
        <w:framePr w:w="9936" w:h="13583" w:hRule="exact" w:wrap="none" w:vAnchor="page" w:hAnchor="page" w:x="999" w:y="1624"/>
        <w:numPr>
          <w:ilvl w:val="1"/>
          <w:numId w:val="33"/>
        </w:numPr>
        <w:shd w:val="clear" w:color="auto" w:fill="auto"/>
        <w:tabs>
          <w:tab w:val="left" w:pos="1276"/>
          <w:tab w:val="left" w:pos="1330"/>
        </w:tabs>
        <w:ind w:left="142" w:right="20" w:firstLine="425"/>
        <w:jc w:val="both"/>
        <w:rPr>
          <w:rFonts w:ascii="Times New Roman" w:hAnsi="Times New Roman" w:cs="Times New Roman"/>
        </w:rPr>
      </w:pPr>
      <w:r w:rsidRPr="007552C3">
        <w:rPr>
          <w:rFonts w:ascii="Times New Roman" w:hAnsi="Times New Roman" w:cs="Times New Roman"/>
        </w:rPr>
        <w:t>Заявки на участие в Конкурсе предоставляются в следующем порядке:</w:t>
      </w:r>
    </w:p>
    <w:p w:rsidR="0094494C" w:rsidRPr="007552C3" w:rsidRDefault="007552C3" w:rsidP="006D0832">
      <w:pPr>
        <w:pStyle w:val="4"/>
        <w:framePr w:w="9936" w:h="13583" w:hRule="exact" w:wrap="none" w:vAnchor="page" w:hAnchor="page" w:x="999" w:y="1624"/>
        <w:numPr>
          <w:ilvl w:val="2"/>
          <w:numId w:val="33"/>
        </w:numPr>
        <w:shd w:val="clear" w:color="auto" w:fill="auto"/>
        <w:tabs>
          <w:tab w:val="left" w:pos="1276"/>
          <w:tab w:val="left" w:pos="1609"/>
        </w:tabs>
        <w:ind w:left="142" w:right="20" w:firstLine="425"/>
        <w:jc w:val="both"/>
        <w:rPr>
          <w:rFonts w:ascii="Times New Roman" w:hAnsi="Times New Roman" w:cs="Times New Roman"/>
        </w:rPr>
      </w:pPr>
      <w:r w:rsidRPr="007552C3">
        <w:rPr>
          <w:rFonts w:ascii="Times New Roman" w:hAnsi="Times New Roman" w:cs="Times New Roman"/>
        </w:rPr>
        <w:t xml:space="preserve">Заявка оформляется на русском языке и представляется в письменной форме в двух экземплярах (оригинал и копия). Каждый экземпляр Заявки удостоверяется подписью Заявителя. Заявка и документы, имеющие отношение к Заявке, также по усмотрению Заявителя могут быть представлены на двух языках - русском и иностранном. Юридическую силу для </w:t>
      </w:r>
      <w:proofErr w:type="spellStart"/>
      <w:r w:rsidRPr="007552C3">
        <w:rPr>
          <w:rFonts w:ascii="Times New Roman" w:hAnsi="Times New Roman" w:cs="Times New Roman"/>
        </w:rPr>
        <w:t>Концедента</w:t>
      </w:r>
      <w:proofErr w:type="spellEnd"/>
      <w:r w:rsidRPr="007552C3">
        <w:rPr>
          <w:rFonts w:ascii="Times New Roman" w:hAnsi="Times New Roman" w:cs="Times New Roman"/>
        </w:rPr>
        <w:t xml:space="preserve"> и Конкурсной комиссии имеют официально представленные Заявка и документы на русском языке. Заявка и документы, представленные только на иностранном языке, не рассматриваются.</w:t>
      </w:r>
    </w:p>
    <w:p w:rsidR="0094494C" w:rsidRDefault="007552C3" w:rsidP="00612BAF">
      <w:pPr>
        <w:pStyle w:val="4"/>
        <w:framePr w:w="9936" w:h="13583" w:hRule="exact" w:wrap="none" w:vAnchor="page" w:hAnchor="page" w:x="999" w:y="1624"/>
        <w:shd w:val="clear" w:color="auto" w:fill="auto"/>
        <w:tabs>
          <w:tab w:val="left" w:pos="1276"/>
        </w:tabs>
        <w:ind w:left="142" w:right="20" w:firstLine="425"/>
        <w:jc w:val="both"/>
        <w:rPr>
          <w:rFonts w:ascii="Times New Roman" w:hAnsi="Times New Roman" w:cs="Times New Roman"/>
        </w:rPr>
      </w:pPr>
      <w:r w:rsidRPr="007552C3">
        <w:rPr>
          <w:rFonts w:ascii="Times New Roman" w:hAnsi="Times New Roman" w:cs="Times New Roman"/>
        </w:rPr>
        <w:t>К документам, составленным на иностранном языке, должен прилагаться перевод на русский язык, заверенный в соответствии с требованиями действующего законодательства.</w:t>
      </w:r>
    </w:p>
    <w:p w:rsidR="00612BAF" w:rsidRPr="007552C3" w:rsidRDefault="00612BAF" w:rsidP="006D0832">
      <w:pPr>
        <w:pStyle w:val="4"/>
        <w:framePr w:w="9936" w:h="13583" w:hRule="exact" w:wrap="none" w:vAnchor="page" w:hAnchor="page" w:x="999" w:y="1624"/>
        <w:numPr>
          <w:ilvl w:val="2"/>
          <w:numId w:val="33"/>
        </w:numPr>
        <w:shd w:val="clear" w:color="auto" w:fill="auto"/>
        <w:tabs>
          <w:tab w:val="left" w:pos="1276"/>
        </w:tabs>
        <w:ind w:left="142" w:right="20" w:firstLine="425"/>
        <w:jc w:val="both"/>
        <w:rPr>
          <w:rFonts w:ascii="Times New Roman" w:hAnsi="Times New Roman" w:cs="Times New Roman"/>
        </w:rPr>
      </w:pPr>
      <w:r w:rsidRPr="007552C3">
        <w:rPr>
          <w:rFonts w:ascii="Times New Roman" w:hAnsi="Times New Roman" w:cs="Times New Roman"/>
        </w:rPr>
        <w:t xml:space="preserve">Заявки на участие в Конкурсе представляются секретарю Конкурсной комиссии в запечатанных конвертах с пометкой «Заявка на участие в конкурсе на право заключения концессионного соглашения о строительстве и эксплуатации </w:t>
      </w:r>
      <w:r>
        <w:rPr>
          <w:rFonts w:ascii="Times New Roman" w:hAnsi="Times New Roman" w:cs="Times New Roman"/>
        </w:rPr>
        <w:t>блочно-модульной котельной в пос. Увельский</w:t>
      </w:r>
      <w:r w:rsidRPr="007552C3">
        <w:rPr>
          <w:rFonts w:ascii="Times New Roman" w:hAnsi="Times New Roman" w:cs="Times New Roman"/>
        </w:rPr>
        <w:t>».</w:t>
      </w:r>
    </w:p>
    <w:p w:rsidR="00612BAF" w:rsidRPr="007552C3" w:rsidRDefault="00612BAF" w:rsidP="006D0832">
      <w:pPr>
        <w:pStyle w:val="4"/>
        <w:framePr w:w="9936" w:h="13583" w:hRule="exact" w:wrap="none" w:vAnchor="page" w:hAnchor="page" w:x="999" w:y="1624"/>
        <w:numPr>
          <w:ilvl w:val="2"/>
          <w:numId w:val="33"/>
        </w:numPr>
        <w:shd w:val="clear" w:color="auto" w:fill="auto"/>
        <w:tabs>
          <w:tab w:val="left" w:pos="1276"/>
        </w:tabs>
        <w:ind w:left="142" w:right="20" w:firstLine="425"/>
        <w:jc w:val="both"/>
        <w:rPr>
          <w:rFonts w:ascii="Times New Roman" w:hAnsi="Times New Roman" w:cs="Times New Roman"/>
        </w:rPr>
      </w:pPr>
      <w:r w:rsidRPr="007552C3">
        <w:rPr>
          <w:rFonts w:ascii="Times New Roman" w:hAnsi="Times New Roman" w:cs="Times New Roman"/>
        </w:rPr>
        <w:t>В состав Заявки должны входить документы, указанные в пункте 6.1 (для юридических лиц) или 6.2 (для индивидуальных предпринимателей) настоящей Конкурсной документации.</w:t>
      </w:r>
    </w:p>
    <w:p w:rsidR="00612BAF" w:rsidRPr="007552C3" w:rsidRDefault="00612BAF" w:rsidP="006D0832">
      <w:pPr>
        <w:pStyle w:val="4"/>
        <w:framePr w:w="9936" w:h="13583" w:hRule="exact" w:wrap="none" w:vAnchor="page" w:hAnchor="page" w:x="999" w:y="1624"/>
        <w:numPr>
          <w:ilvl w:val="2"/>
          <w:numId w:val="33"/>
        </w:numPr>
        <w:shd w:val="clear" w:color="auto" w:fill="auto"/>
        <w:tabs>
          <w:tab w:val="left" w:pos="1276"/>
          <w:tab w:val="left" w:pos="2065"/>
        </w:tabs>
        <w:ind w:left="142" w:right="20" w:firstLine="425"/>
        <w:jc w:val="both"/>
        <w:rPr>
          <w:rFonts w:ascii="Times New Roman" w:hAnsi="Times New Roman" w:cs="Times New Roman"/>
        </w:rPr>
      </w:pPr>
      <w:r w:rsidRPr="007552C3">
        <w:rPr>
          <w:rFonts w:ascii="Times New Roman" w:hAnsi="Times New Roman" w:cs="Times New Roman"/>
        </w:rPr>
        <w:t>Каждая страница экземпляра-оригинала Заявки удостоверяется подписью Заявителя. Второй экземпляр - копия Заявки, которая должна соответствовать оригиналу по составу документов и материалов.</w:t>
      </w:r>
    </w:p>
    <w:p w:rsidR="00612BAF" w:rsidRPr="007552C3" w:rsidRDefault="00612BAF" w:rsidP="00612BAF">
      <w:pPr>
        <w:pStyle w:val="4"/>
        <w:framePr w:w="9936" w:h="13583" w:hRule="exact" w:wrap="none" w:vAnchor="page" w:hAnchor="page" w:x="999" w:y="1624"/>
        <w:shd w:val="clear" w:color="auto" w:fill="auto"/>
        <w:tabs>
          <w:tab w:val="left" w:pos="1276"/>
        </w:tabs>
        <w:ind w:left="142" w:right="20" w:firstLine="425"/>
        <w:jc w:val="both"/>
        <w:rPr>
          <w:rFonts w:ascii="Times New Roman" w:hAnsi="Times New Roman" w:cs="Times New Roman"/>
        </w:rPr>
      </w:pPr>
      <w:r w:rsidRPr="007552C3">
        <w:rPr>
          <w:rFonts w:ascii="Times New Roman" w:hAnsi="Times New Roman" w:cs="Times New Roman"/>
        </w:rPr>
        <w:t xml:space="preserve">Все документы, входящие в экземпляр-оригинал Заявки, должны быть надлежащим образом оформлены и иметь необходимые для их идентификации реквизиты (например, бланк отправителя, исходящий номер, дата подписания, должность и подпись подписавшего лица с расшифровкой, печать - в случае ее наличия). При этом документы, для </w:t>
      </w:r>
      <w:r>
        <w:rPr>
          <w:rFonts w:ascii="Times New Roman" w:hAnsi="Times New Roman" w:cs="Times New Roman"/>
        </w:rPr>
        <w:t xml:space="preserve"> </w:t>
      </w:r>
      <w:r w:rsidRPr="007552C3">
        <w:rPr>
          <w:rFonts w:ascii="Times New Roman" w:hAnsi="Times New Roman" w:cs="Times New Roman"/>
        </w:rPr>
        <w:t xml:space="preserve">которых в </w:t>
      </w:r>
      <w:r>
        <w:rPr>
          <w:rFonts w:ascii="Times New Roman" w:hAnsi="Times New Roman" w:cs="Times New Roman"/>
        </w:rPr>
        <w:t xml:space="preserve"> </w:t>
      </w:r>
      <w:r w:rsidRPr="007552C3">
        <w:rPr>
          <w:rFonts w:ascii="Times New Roman" w:hAnsi="Times New Roman" w:cs="Times New Roman"/>
        </w:rPr>
        <w:t xml:space="preserve">приложении № </w:t>
      </w:r>
      <w:r>
        <w:rPr>
          <w:rFonts w:ascii="Times New Roman" w:hAnsi="Times New Roman" w:cs="Times New Roman"/>
        </w:rPr>
        <w:t xml:space="preserve"> </w:t>
      </w:r>
      <w:r w:rsidRPr="007552C3">
        <w:rPr>
          <w:rFonts w:ascii="Times New Roman" w:hAnsi="Times New Roman" w:cs="Times New Roman"/>
        </w:rPr>
        <w:t xml:space="preserve">8 к настоящей </w:t>
      </w:r>
      <w:r>
        <w:rPr>
          <w:rFonts w:ascii="Times New Roman" w:hAnsi="Times New Roman" w:cs="Times New Roman"/>
        </w:rPr>
        <w:t xml:space="preserve">   </w:t>
      </w:r>
      <w:r w:rsidRPr="007552C3">
        <w:rPr>
          <w:rFonts w:ascii="Times New Roman" w:hAnsi="Times New Roman" w:cs="Times New Roman"/>
        </w:rPr>
        <w:t>Конкурсной документации</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56" w:y="1189"/>
        <w:shd w:val="clear" w:color="auto" w:fill="auto"/>
        <w:spacing w:line="190" w:lineRule="exact"/>
        <w:ind w:left="20"/>
        <w:rPr>
          <w:sz w:val="26"/>
          <w:szCs w:val="26"/>
        </w:rPr>
      </w:pPr>
      <w:r w:rsidRPr="007552C3">
        <w:rPr>
          <w:sz w:val="26"/>
          <w:szCs w:val="26"/>
        </w:rPr>
        <w:lastRenderedPageBreak/>
        <w:t>17</w:t>
      </w:r>
    </w:p>
    <w:p w:rsidR="0094494C" w:rsidRPr="007552C3" w:rsidRDefault="007552C3" w:rsidP="00612BAF">
      <w:pPr>
        <w:pStyle w:val="4"/>
        <w:framePr w:w="9936" w:h="13575" w:hRule="exact" w:wrap="none" w:vAnchor="page" w:hAnchor="page" w:x="999" w:y="1623"/>
        <w:shd w:val="clear" w:color="auto" w:fill="auto"/>
        <w:ind w:left="20" w:right="20"/>
        <w:jc w:val="both"/>
        <w:rPr>
          <w:rFonts w:ascii="Times New Roman" w:hAnsi="Times New Roman" w:cs="Times New Roman"/>
        </w:rPr>
      </w:pPr>
      <w:r w:rsidRPr="007552C3">
        <w:rPr>
          <w:rFonts w:ascii="Times New Roman" w:hAnsi="Times New Roman" w:cs="Times New Roman"/>
        </w:rPr>
        <w:t>установлены рекомендуемые формы, могут быть составлены в соответствии с этими формами, за исключением документов, предусмотренных подпунктами 6.1.1, 6.1.2, 6.2.1 и 6.2.1 настоящей Конкурсной документации. Заявитель может использовать иные формы представления требуемой информации, но их содержание должно соответствовать содержательной части рекомендуемых форм. В состав Заявки должны входить документы и материалы согласно требованиям настоящей Конкурсной документации.</w:t>
      </w:r>
    </w:p>
    <w:p w:rsidR="0094494C" w:rsidRPr="007552C3" w:rsidRDefault="007552C3">
      <w:pPr>
        <w:pStyle w:val="4"/>
        <w:framePr w:w="9936" w:h="13575" w:hRule="exact" w:wrap="none" w:vAnchor="page" w:hAnchor="page" w:x="999" w:y="1623"/>
        <w:shd w:val="clear" w:color="auto" w:fill="auto"/>
        <w:ind w:left="20" w:right="20" w:firstLine="700"/>
        <w:jc w:val="both"/>
        <w:rPr>
          <w:rFonts w:ascii="Times New Roman" w:hAnsi="Times New Roman" w:cs="Times New Roman"/>
        </w:rPr>
      </w:pPr>
      <w:r w:rsidRPr="007552C3">
        <w:rPr>
          <w:rFonts w:ascii="Times New Roman" w:hAnsi="Times New Roman" w:cs="Times New Roman"/>
        </w:rPr>
        <w:t>Документ в составе экземпляра-оригинала Заявки, предоставленный с нарушением данных требований, не имеет юридической силы, а Заявителю, представившему такую Заявку, будет отказано в допуске к участию в Конкурсе.</w:t>
      </w:r>
    </w:p>
    <w:p w:rsidR="0094494C" w:rsidRPr="007552C3" w:rsidRDefault="007552C3">
      <w:pPr>
        <w:pStyle w:val="4"/>
        <w:framePr w:w="9936" w:h="13575" w:hRule="exact" w:wrap="none" w:vAnchor="page" w:hAnchor="page" w:x="999" w:y="1623"/>
        <w:shd w:val="clear" w:color="auto" w:fill="auto"/>
        <w:ind w:left="20" w:right="20" w:firstLine="700"/>
        <w:jc w:val="both"/>
        <w:rPr>
          <w:rFonts w:ascii="Times New Roman" w:hAnsi="Times New Roman" w:cs="Times New Roman"/>
        </w:rPr>
      </w:pPr>
      <w:r w:rsidRPr="007552C3">
        <w:rPr>
          <w:rFonts w:ascii="Times New Roman" w:hAnsi="Times New Roman" w:cs="Times New Roman"/>
        </w:rPr>
        <w:t>Факсимильные, направленные по электронной почте Заявки не допускаются, а полученные таким образом документы считаются не имеющими юридической силы.</w:t>
      </w:r>
    </w:p>
    <w:p w:rsidR="0094494C" w:rsidRPr="007552C3" w:rsidRDefault="007552C3">
      <w:pPr>
        <w:pStyle w:val="4"/>
        <w:framePr w:w="9936" w:h="13575" w:hRule="exact" w:wrap="none" w:vAnchor="page" w:hAnchor="page" w:x="999" w:y="1623"/>
        <w:shd w:val="clear" w:color="auto" w:fill="auto"/>
        <w:ind w:left="20" w:right="20" w:firstLine="700"/>
        <w:jc w:val="both"/>
        <w:rPr>
          <w:rFonts w:ascii="Times New Roman" w:hAnsi="Times New Roman" w:cs="Times New Roman"/>
        </w:rPr>
      </w:pPr>
      <w:r w:rsidRPr="007552C3">
        <w:rPr>
          <w:rFonts w:ascii="Times New Roman" w:hAnsi="Times New Roman" w:cs="Times New Roman"/>
        </w:rPr>
        <w:t xml:space="preserve">Все страницы экземпляра - оригинала Заявки должны быть пронумерованы и четко помечены надписью «Оригинал». Все страницы экземпляра - копии Заявки также должны быть пронумерованы и четко помечены надписью «Копия». В случае расхождений Конкурсная комиссия и </w:t>
      </w:r>
      <w:proofErr w:type="spellStart"/>
      <w:r w:rsidRPr="007552C3">
        <w:rPr>
          <w:rFonts w:ascii="Times New Roman" w:hAnsi="Times New Roman" w:cs="Times New Roman"/>
        </w:rPr>
        <w:t>Концедент</w:t>
      </w:r>
      <w:proofErr w:type="spellEnd"/>
      <w:r w:rsidRPr="007552C3">
        <w:rPr>
          <w:rFonts w:ascii="Times New Roman" w:hAnsi="Times New Roman" w:cs="Times New Roman"/>
        </w:rPr>
        <w:t xml:space="preserve"> следуют оригиналу.</w:t>
      </w:r>
    </w:p>
    <w:p w:rsidR="009D7D4D" w:rsidRPr="007552C3" w:rsidRDefault="007552C3" w:rsidP="009D7D4D">
      <w:pPr>
        <w:pStyle w:val="4"/>
        <w:framePr w:w="9936" w:h="13575" w:hRule="exact" w:wrap="none" w:vAnchor="page" w:hAnchor="page" w:x="999" w:y="1623"/>
        <w:shd w:val="clear" w:color="auto" w:fill="auto"/>
        <w:ind w:left="20" w:right="20"/>
        <w:jc w:val="both"/>
        <w:rPr>
          <w:rFonts w:ascii="Times New Roman" w:hAnsi="Times New Roman" w:cs="Times New Roman"/>
        </w:rPr>
      </w:pPr>
      <w:proofErr w:type="gramStart"/>
      <w:r w:rsidRPr="007552C3">
        <w:rPr>
          <w:rFonts w:ascii="Times New Roman" w:hAnsi="Times New Roman" w:cs="Times New Roman"/>
        </w:rPr>
        <w:t>Документы, включенные в экземпляр-оригинал Заявки, представляются в прошитом, скрепленном печатью (при ее наличии) и удостоверенные подписью Заявителя виде с указанием на обороте последнего листа количества листов (кроме нотариально удостоверенной</w:t>
      </w:r>
      <w:r w:rsidR="009D7D4D">
        <w:rPr>
          <w:rFonts w:ascii="Times New Roman" w:hAnsi="Times New Roman" w:cs="Times New Roman"/>
        </w:rPr>
        <w:t xml:space="preserve"> </w:t>
      </w:r>
      <w:r w:rsidR="009D7D4D" w:rsidRPr="007552C3">
        <w:rPr>
          <w:rFonts w:ascii="Times New Roman" w:hAnsi="Times New Roman" w:cs="Times New Roman"/>
        </w:rPr>
        <w:t>доверенности на осуществление действий от имени Заявителя, которая прикладывается к Заявке и отражается в описи документов).</w:t>
      </w:r>
      <w:proofErr w:type="gramEnd"/>
    </w:p>
    <w:p w:rsidR="009D7D4D" w:rsidRPr="007552C3" w:rsidRDefault="009D7D4D" w:rsidP="009D7D4D">
      <w:pPr>
        <w:pStyle w:val="4"/>
        <w:framePr w:w="9936" w:h="13575" w:hRule="exact" w:wrap="none" w:vAnchor="page" w:hAnchor="page" w:x="999" w:y="1623"/>
        <w:shd w:val="clear" w:color="auto" w:fill="auto"/>
        <w:ind w:left="20" w:right="20" w:firstLine="720"/>
        <w:jc w:val="both"/>
        <w:rPr>
          <w:rFonts w:ascii="Times New Roman" w:hAnsi="Times New Roman" w:cs="Times New Roman"/>
        </w:rPr>
      </w:pPr>
      <w:r w:rsidRPr="007552C3">
        <w:rPr>
          <w:rFonts w:ascii="Times New Roman" w:hAnsi="Times New Roman" w:cs="Times New Roman"/>
        </w:rPr>
        <w:t>Экземпляр-копия Заявки брошюруется отдельно. При этом все листы Заявки прошиваются, скрепляются печатью (при ее наличии) и удостоверяются подписью Заявителя с указанием на обороте последнего листа количества листов.</w:t>
      </w:r>
    </w:p>
    <w:p w:rsidR="0094494C" w:rsidRDefault="009D7D4D" w:rsidP="009D7D4D">
      <w:pPr>
        <w:pStyle w:val="4"/>
        <w:framePr w:w="9936" w:h="13575" w:hRule="exact" w:wrap="none" w:vAnchor="page" w:hAnchor="page" w:x="999" w:y="1623"/>
        <w:shd w:val="clear" w:color="auto" w:fill="auto"/>
        <w:ind w:left="20" w:right="20" w:firstLine="700"/>
        <w:jc w:val="both"/>
        <w:rPr>
          <w:rFonts w:ascii="Times New Roman" w:hAnsi="Times New Roman" w:cs="Times New Roman"/>
        </w:rPr>
      </w:pPr>
      <w:r w:rsidRPr="007552C3">
        <w:rPr>
          <w:rFonts w:ascii="Times New Roman" w:hAnsi="Times New Roman" w:cs="Times New Roman"/>
        </w:rPr>
        <w:t>К Заявке обязательно прилагается удостоверенная подписью Заявителя опись документов и материалов Заявки (форма № 5 приложения № 8 к настоящей Конкурсной документации).</w:t>
      </w:r>
    </w:p>
    <w:p w:rsidR="009D7D4D" w:rsidRPr="007552C3" w:rsidRDefault="009D7D4D" w:rsidP="009D7D4D">
      <w:pPr>
        <w:pStyle w:val="4"/>
        <w:framePr w:w="9936" w:h="13575" w:hRule="exact" w:wrap="none" w:vAnchor="page" w:hAnchor="page" w:x="999" w:y="1623"/>
        <w:shd w:val="clear" w:color="auto" w:fill="auto"/>
        <w:ind w:left="20" w:right="20" w:firstLine="720"/>
        <w:jc w:val="both"/>
        <w:rPr>
          <w:rFonts w:ascii="Times New Roman" w:hAnsi="Times New Roman" w:cs="Times New Roman"/>
        </w:rPr>
      </w:pPr>
      <w:r w:rsidRPr="007552C3">
        <w:rPr>
          <w:rFonts w:ascii="Times New Roman" w:hAnsi="Times New Roman" w:cs="Times New Roman"/>
        </w:rPr>
        <w:t xml:space="preserve">Опись документов и материалов Заявки не </w:t>
      </w:r>
      <w:proofErr w:type="spellStart"/>
      <w:r w:rsidRPr="007552C3">
        <w:rPr>
          <w:rFonts w:ascii="Times New Roman" w:hAnsi="Times New Roman" w:cs="Times New Roman"/>
        </w:rPr>
        <w:t>сброшюровывается</w:t>
      </w:r>
      <w:proofErr w:type="spellEnd"/>
      <w:r w:rsidRPr="007552C3">
        <w:rPr>
          <w:rFonts w:ascii="Times New Roman" w:hAnsi="Times New Roman" w:cs="Times New Roman"/>
        </w:rPr>
        <w:t xml:space="preserve"> с материалами и документами Заявки. Опись документов и материалов Заявки также представляется в количестве двух экземпляров (на оригинал и копию).</w:t>
      </w:r>
    </w:p>
    <w:p w:rsidR="009D7D4D" w:rsidRPr="007552C3" w:rsidRDefault="009D7D4D" w:rsidP="009D7D4D">
      <w:pPr>
        <w:pStyle w:val="4"/>
        <w:framePr w:w="9936" w:h="13575" w:hRule="exact" w:wrap="none" w:vAnchor="page" w:hAnchor="page" w:x="999" w:y="1623"/>
        <w:shd w:val="clear" w:color="auto" w:fill="auto"/>
        <w:ind w:left="20" w:right="20" w:firstLine="720"/>
        <w:jc w:val="both"/>
        <w:rPr>
          <w:rFonts w:ascii="Times New Roman" w:hAnsi="Times New Roman" w:cs="Times New Roman"/>
        </w:rPr>
      </w:pPr>
      <w:r w:rsidRPr="007552C3">
        <w:rPr>
          <w:rFonts w:ascii="Times New Roman" w:hAnsi="Times New Roman" w:cs="Times New Roman"/>
        </w:rPr>
        <w:t>В случае если общее количество листов экземпляра Заявки (оригинала или копии) превышает 200 листов, то Заявитель имеет право разделить такой экземпляр на соответствующее количество томов экземпляра Заявки. При этом каждый том экземпляра должен быть помечен соответствующим номером тома и содержать указание на количество листов в нем и общее количество томов в экземпляре Заявки. Каждый том экземпляра Заявки должен быть оформлен согласно всем требованиям настоящего раздела Конкурсной документации.</w:t>
      </w:r>
    </w:p>
    <w:p w:rsidR="009D7D4D" w:rsidRPr="007552C3" w:rsidRDefault="009D7D4D" w:rsidP="009D7D4D">
      <w:pPr>
        <w:pStyle w:val="4"/>
        <w:framePr w:w="9936" w:h="13575" w:hRule="exact" w:wrap="none" w:vAnchor="page" w:hAnchor="page" w:x="999" w:y="1623"/>
        <w:shd w:val="clear" w:color="auto" w:fill="auto"/>
        <w:ind w:left="20" w:right="20" w:firstLine="720"/>
        <w:jc w:val="both"/>
        <w:rPr>
          <w:rFonts w:ascii="Times New Roman" w:hAnsi="Times New Roman" w:cs="Times New Roman"/>
        </w:rPr>
      </w:pPr>
      <w:r w:rsidRPr="007552C3">
        <w:rPr>
          <w:rFonts w:ascii="Times New Roman" w:hAnsi="Times New Roman" w:cs="Times New Roman"/>
        </w:rPr>
        <w:t xml:space="preserve">Опись документов и материалов Заявки не </w:t>
      </w:r>
      <w:proofErr w:type="spellStart"/>
      <w:r w:rsidRPr="007552C3">
        <w:rPr>
          <w:rFonts w:ascii="Times New Roman" w:hAnsi="Times New Roman" w:cs="Times New Roman"/>
        </w:rPr>
        <w:t>сброшюровывается</w:t>
      </w:r>
      <w:proofErr w:type="spellEnd"/>
      <w:r w:rsidRPr="007552C3">
        <w:rPr>
          <w:rFonts w:ascii="Times New Roman" w:hAnsi="Times New Roman" w:cs="Times New Roman"/>
        </w:rPr>
        <w:t xml:space="preserve"> с материалами и документами Заявки. Опись документов и материалов Заявки также представляется в количестве двух экземпляров (на оригинал и копию).</w:t>
      </w:r>
    </w:p>
    <w:p w:rsidR="009D7D4D" w:rsidRPr="007552C3" w:rsidRDefault="009D7D4D" w:rsidP="009D7D4D">
      <w:pPr>
        <w:pStyle w:val="4"/>
        <w:framePr w:w="9936" w:h="13575" w:hRule="exact" w:wrap="none" w:vAnchor="page" w:hAnchor="page" w:x="999" w:y="1623"/>
        <w:shd w:val="clear" w:color="auto" w:fill="auto"/>
        <w:ind w:left="20" w:right="20" w:firstLine="700"/>
        <w:jc w:val="both"/>
        <w:rPr>
          <w:rFonts w:ascii="Times New Roman" w:hAnsi="Times New Roman" w:cs="Times New Roman"/>
        </w:rPr>
      </w:pP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56" w:y="1189"/>
        <w:shd w:val="clear" w:color="auto" w:fill="auto"/>
        <w:spacing w:line="190" w:lineRule="exact"/>
        <w:ind w:left="20"/>
        <w:rPr>
          <w:sz w:val="26"/>
          <w:szCs w:val="26"/>
        </w:rPr>
      </w:pPr>
      <w:r w:rsidRPr="007552C3">
        <w:rPr>
          <w:sz w:val="26"/>
          <w:szCs w:val="26"/>
        </w:rPr>
        <w:lastRenderedPageBreak/>
        <w:t>18</w:t>
      </w:r>
    </w:p>
    <w:p w:rsidR="0094494C" w:rsidRPr="007552C3" w:rsidRDefault="007552C3" w:rsidP="006D0832">
      <w:pPr>
        <w:pStyle w:val="4"/>
        <w:framePr w:w="9936" w:h="13900" w:hRule="exact" w:wrap="none" w:vAnchor="page" w:hAnchor="page" w:x="999" w:y="1623"/>
        <w:numPr>
          <w:ilvl w:val="2"/>
          <w:numId w:val="33"/>
        </w:numPr>
        <w:shd w:val="clear" w:color="auto" w:fill="auto"/>
        <w:tabs>
          <w:tab w:val="left" w:pos="1276"/>
        </w:tabs>
        <w:ind w:left="142" w:right="20" w:firstLine="425"/>
        <w:jc w:val="both"/>
        <w:rPr>
          <w:rFonts w:ascii="Times New Roman" w:hAnsi="Times New Roman" w:cs="Times New Roman"/>
        </w:rPr>
      </w:pPr>
      <w:r w:rsidRPr="007552C3">
        <w:rPr>
          <w:rFonts w:ascii="Times New Roman" w:hAnsi="Times New Roman" w:cs="Times New Roman"/>
        </w:rPr>
        <w:t xml:space="preserve">Заявитель подает Заявку в письменной форме </w:t>
      </w:r>
      <w:r w:rsidRPr="009D7D4D">
        <w:rPr>
          <w:rFonts w:ascii="Times New Roman" w:hAnsi="Times New Roman" w:cs="Times New Roman"/>
          <w:u w:val="single"/>
        </w:rPr>
        <w:t>в отдельном запечатанном конверте</w:t>
      </w:r>
      <w:r w:rsidRPr="007552C3">
        <w:rPr>
          <w:rFonts w:ascii="Times New Roman" w:hAnsi="Times New Roman" w:cs="Times New Roman"/>
        </w:rPr>
        <w:t>, внутри которого содержатся экземпляры Заявки - оригинал и копия.</w:t>
      </w:r>
    </w:p>
    <w:p w:rsidR="0094494C" w:rsidRPr="007552C3" w:rsidRDefault="007552C3" w:rsidP="009D7D4D">
      <w:pPr>
        <w:pStyle w:val="4"/>
        <w:framePr w:w="9936" w:h="13900" w:hRule="exact" w:wrap="none" w:vAnchor="page" w:hAnchor="page" w:x="999" w:y="1623"/>
        <w:shd w:val="clear" w:color="auto" w:fill="auto"/>
        <w:tabs>
          <w:tab w:val="left" w:pos="1276"/>
        </w:tabs>
        <w:ind w:left="142" w:right="20" w:firstLine="425"/>
        <w:jc w:val="both"/>
        <w:rPr>
          <w:rFonts w:ascii="Times New Roman" w:hAnsi="Times New Roman" w:cs="Times New Roman"/>
        </w:rPr>
      </w:pPr>
      <w:r w:rsidRPr="007552C3">
        <w:rPr>
          <w:rFonts w:ascii="Times New Roman" w:hAnsi="Times New Roman" w:cs="Times New Roman"/>
        </w:rPr>
        <w:t>В содержимое конверта обязательно прилагается два экземпляра описи документов и материалов Заявки.</w:t>
      </w:r>
    </w:p>
    <w:p w:rsidR="0094494C" w:rsidRPr="007552C3" w:rsidRDefault="007552C3" w:rsidP="009D7D4D">
      <w:pPr>
        <w:pStyle w:val="4"/>
        <w:framePr w:w="9936" w:h="13900" w:hRule="exact" w:wrap="none" w:vAnchor="page" w:hAnchor="page" w:x="999" w:y="1623"/>
        <w:shd w:val="clear" w:color="auto" w:fill="auto"/>
        <w:tabs>
          <w:tab w:val="left" w:pos="1276"/>
        </w:tabs>
        <w:ind w:left="142" w:firstLine="425"/>
        <w:jc w:val="both"/>
        <w:rPr>
          <w:rFonts w:ascii="Times New Roman" w:hAnsi="Times New Roman" w:cs="Times New Roman"/>
        </w:rPr>
      </w:pPr>
      <w:r w:rsidRPr="007552C3">
        <w:rPr>
          <w:rFonts w:ascii="Times New Roman" w:hAnsi="Times New Roman" w:cs="Times New Roman"/>
        </w:rPr>
        <w:t>На конверте должно быть указано:</w:t>
      </w:r>
    </w:p>
    <w:p w:rsidR="0094494C" w:rsidRPr="007552C3" w:rsidRDefault="007552C3" w:rsidP="006D0832">
      <w:pPr>
        <w:pStyle w:val="4"/>
        <w:framePr w:w="9936" w:h="13900" w:hRule="exact" w:wrap="none" w:vAnchor="page" w:hAnchor="page" w:x="999" w:y="1623"/>
        <w:numPr>
          <w:ilvl w:val="0"/>
          <w:numId w:val="7"/>
        </w:numPr>
        <w:shd w:val="clear" w:color="auto" w:fill="auto"/>
        <w:tabs>
          <w:tab w:val="left" w:pos="993"/>
        </w:tabs>
        <w:ind w:left="20" w:right="20" w:firstLine="720"/>
        <w:jc w:val="both"/>
        <w:rPr>
          <w:rFonts w:ascii="Times New Roman" w:hAnsi="Times New Roman" w:cs="Times New Roman"/>
        </w:rPr>
      </w:pPr>
      <w:r w:rsidRPr="007552C3">
        <w:rPr>
          <w:rFonts w:ascii="Times New Roman" w:hAnsi="Times New Roman" w:cs="Times New Roman"/>
        </w:rPr>
        <w:t>слово «Заявка» и наименование предмета Конкурса в соответствии с Конкурсной документации;</w:t>
      </w:r>
    </w:p>
    <w:p w:rsidR="0094494C" w:rsidRPr="007552C3" w:rsidRDefault="007552C3" w:rsidP="006D0832">
      <w:pPr>
        <w:pStyle w:val="4"/>
        <w:framePr w:w="9936" w:h="13900" w:hRule="exact" w:wrap="none" w:vAnchor="page" w:hAnchor="page" w:x="999" w:y="1623"/>
        <w:numPr>
          <w:ilvl w:val="0"/>
          <w:numId w:val="7"/>
        </w:numPr>
        <w:shd w:val="clear" w:color="auto" w:fill="auto"/>
        <w:tabs>
          <w:tab w:val="left" w:pos="1153"/>
          <w:tab w:val="left" w:pos="1276"/>
        </w:tabs>
        <w:ind w:left="20" w:firstLine="720"/>
        <w:jc w:val="both"/>
        <w:rPr>
          <w:rFonts w:ascii="Times New Roman" w:hAnsi="Times New Roman" w:cs="Times New Roman"/>
        </w:rPr>
      </w:pPr>
      <w:r w:rsidRPr="007552C3">
        <w:rPr>
          <w:rFonts w:ascii="Times New Roman" w:hAnsi="Times New Roman" w:cs="Times New Roman"/>
        </w:rPr>
        <w:t>наименование и адрес Заявок;</w:t>
      </w:r>
    </w:p>
    <w:p w:rsidR="0094494C" w:rsidRPr="007552C3" w:rsidRDefault="007552C3" w:rsidP="006D0832">
      <w:pPr>
        <w:pStyle w:val="4"/>
        <w:framePr w:w="9936" w:h="13900" w:hRule="exact" w:wrap="none" w:vAnchor="page" w:hAnchor="page" w:x="999" w:y="1623"/>
        <w:numPr>
          <w:ilvl w:val="0"/>
          <w:numId w:val="7"/>
        </w:numPr>
        <w:shd w:val="clear" w:color="auto" w:fill="auto"/>
        <w:tabs>
          <w:tab w:val="left" w:pos="1138"/>
          <w:tab w:val="left" w:pos="1276"/>
        </w:tabs>
        <w:ind w:left="20" w:firstLine="720"/>
        <w:jc w:val="both"/>
        <w:rPr>
          <w:rFonts w:ascii="Times New Roman" w:hAnsi="Times New Roman" w:cs="Times New Roman"/>
        </w:rPr>
      </w:pPr>
      <w:r w:rsidRPr="007552C3">
        <w:rPr>
          <w:rFonts w:ascii="Times New Roman" w:hAnsi="Times New Roman" w:cs="Times New Roman"/>
        </w:rPr>
        <w:t>адрес представления Заявок.</w:t>
      </w:r>
    </w:p>
    <w:p w:rsidR="0094494C" w:rsidRPr="007552C3" w:rsidRDefault="007552C3" w:rsidP="009D7D4D">
      <w:pPr>
        <w:pStyle w:val="4"/>
        <w:framePr w:w="9936" w:h="13900" w:hRule="exact" w:wrap="none" w:vAnchor="page" w:hAnchor="page" w:x="999" w:y="1623"/>
        <w:shd w:val="clear" w:color="auto" w:fill="auto"/>
        <w:tabs>
          <w:tab w:val="left" w:pos="1276"/>
        </w:tabs>
        <w:ind w:left="142" w:right="20" w:firstLine="425"/>
        <w:jc w:val="both"/>
        <w:rPr>
          <w:rFonts w:ascii="Times New Roman" w:hAnsi="Times New Roman" w:cs="Times New Roman"/>
        </w:rPr>
      </w:pPr>
      <w:r w:rsidRPr="007552C3">
        <w:rPr>
          <w:rFonts w:ascii="Times New Roman" w:hAnsi="Times New Roman" w:cs="Times New Roman"/>
        </w:rPr>
        <w:t>Конверт на местах склейки должен быть подписан Заявителем и скреплен его печатью (при ее наличии).</w:t>
      </w:r>
    </w:p>
    <w:p w:rsidR="0094494C" w:rsidRPr="007552C3" w:rsidRDefault="007552C3" w:rsidP="009D7D4D">
      <w:pPr>
        <w:pStyle w:val="4"/>
        <w:framePr w:w="9936" w:h="13900" w:hRule="exact" w:wrap="none" w:vAnchor="page" w:hAnchor="page" w:x="999" w:y="1623"/>
        <w:shd w:val="clear" w:color="auto" w:fill="auto"/>
        <w:tabs>
          <w:tab w:val="left" w:pos="1276"/>
        </w:tabs>
        <w:ind w:left="142" w:right="20" w:firstLine="425"/>
        <w:jc w:val="both"/>
        <w:rPr>
          <w:rFonts w:ascii="Times New Roman" w:hAnsi="Times New Roman" w:cs="Times New Roman"/>
        </w:rPr>
      </w:pPr>
      <w:r w:rsidRPr="007552C3">
        <w:rPr>
          <w:rFonts w:ascii="Times New Roman" w:hAnsi="Times New Roman" w:cs="Times New Roman"/>
        </w:rPr>
        <w:t>Конверт с Заявкой не принимается, если он не запечатан и не соответствует требованиям Конкурсной документации.</w:t>
      </w:r>
    </w:p>
    <w:p w:rsidR="0094494C" w:rsidRPr="007552C3" w:rsidRDefault="007552C3" w:rsidP="009D7D4D">
      <w:pPr>
        <w:pStyle w:val="4"/>
        <w:framePr w:w="9936" w:h="13900" w:hRule="exact" w:wrap="none" w:vAnchor="page" w:hAnchor="page" w:x="999" w:y="1623"/>
        <w:shd w:val="clear" w:color="auto" w:fill="auto"/>
        <w:tabs>
          <w:tab w:val="left" w:pos="1276"/>
        </w:tabs>
        <w:ind w:left="142" w:right="20" w:firstLine="425"/>
        <w:jc w:val="both"/>
        <w:rPr>
          <w:rFonts w:ascii="Times New Roman" w:hAnsi="Times New Roman" w:cs="Times New Roman"/>
        </w:rPr>
      </w:pPr>
      <w:r w:rsidRPr="007552C3">
        <w:rPr>
          <w:rFonts w:ascii="Times New Roman" w:hAnsi="Times New Roman" w:cs="Times New Roman"/>
        </w:rPr>
        <w:t>Заявители, присутствующие на процедуре вскрытия конвертов, также могут удостовериться в сохранности представленных конвертов.</w:t>
      </w:r>
    </w:p>
    <w:p w:rsidR="0094494C" w:rsidRPr="007552C3" w:rsidRDefault="007552C3" w:rsidP="006D0832">
      <w:pPr>
        <w:pStyle w:val="4"/>
        <w:framePr w:w="9936" w:h="13900" w:hRule="exact" w:wrap="none" w:vAnchor="page" w:hAnchor="page" w:x="999" w:y="1623"/>
        <w:numPr>
          <w:ilvl w:val="2"/>
          <w:numId w:val="33"/>
        </w:numPr>
        <w:shd w:val="clear" w:color="auto" w:fill="auto"/>
        <w:tabs>
          <w:tab w:val="left" w:pos="1276"/>
          <w:tab w:val="left" w:pos="1537"/>
        </w:tabs>
        <w:ind w:left="142" w:right="20" w:firstLine="425"/>
        <w:jc w:val="both"/>
        <w:rPr>
          <w:rFonts w:ascii="Times New Roman" w:hAnsi="Times New Roman" w:cs="Times New Roman"/>
        </w:rPr>
      </w:pPr>
      <w:r w:rsidRPr="007552C3">
        <w:rPr>
          <w:rFonts w:ascii="Times New Roman" w:hAnsi="Times New Roman" w:cs="Times New Roman"/>
        </w:rPr>
        <w:t>На момент регистрации Заявки Заявитель должен представить запечатанный конверт, содержащий оригинал и копию Заявки и два экземпляра (оригинал и копия) описи документов и материалов Заявки.</w:t>
      </w:r>
    </w:p>
    <w:p w:rsidR="009D7D4D" w:rsidRPr="007552C3" w:rsidRDefault="007552C3" w:rsidP="009D7D4D">
      <w:pPr>
        <w:pStyle w:val="4"/>
        <w:framePr w:w="9936" w:h="13900" w:hRule="exact" w:wrap="none" w:vAnchor="page" w:hAnchor="page" w:x="999" w:y="1623"/>
        <w:shd w:val="clear" w:color="auto" w:fill="auto"/>
        <w:ind w:left="20" w:right="20"/>
        <w:jc w:val="both"/>
        <w:rPr>
          <w:rFonts w:ascii="Times New Roman" w:hAnsi="Times New Roman" w:cs="Times New Roman"/>
        </w:rPr>
      </w:pPr>
      <w:r w:rsidRPr="007552C3">
        <w:rPr>
          <w:rFonts w:ascii="Times New Roman" w:hAnsi="Times New Roman" w:cs="Times New Roman"/>
        </w:rPr>
        <w:t>В случае, когда Заявка направляется почтой или курьером, перечисленные выше документы (заявка и опись документов) должны содержаться в пакете или конверте, который вскрывается в момент</w:t>
      </w:r>
      <w:r w:rsidR="009D7D4D">
        <w:rPr>
          <w:rFonts w:ascii="Times New Roman" w:hAnsi="Times New Roman" w:cs="Times New Roman"/>
        </w:rPr>
        <w:t xml:space="preserve"> </w:t>
      </w:r>
      <w:r w:rsidR="009D7D4D" w:rsidRPr="007552C3">
        <w:rPr>
          <w:rFonts w:ascii="Times New Roman" w:hAnsi="Times New Roman" w:cs="Times New Roman"/>
        </w:rPr>
        <w:t>получения, а содержимое (запечатанный конверт с Заявкой и опись документов) хранится до процедуры вскрытия конвертов.</w:t>
      </w:r>
    </w:p>
    <w:p w:rsidR="009D7D4D" w:rsidRPr="007552C3" w:rsidRDefault="009D7D4D" w:rsidP="009D7D4D">
      <w:pPr>
        <w:pStyle w:val="4"/>
        <w:framePr w:w="9936" w:h="13900" w:hRule="exact" w:wrap="none" w:vAnchor="page" w:hAnchor="page" w:x="999" w:y="1623"/>
        <w:shd w:val="clear" w:color="auto" w:fill="auto"/>
        <w:ind w:left="20" w:right="20" w:firstLine="720"/>
        <w:jc w:val="both"/>
        <w:rPr>
          <w:rFonts w:ascii="Times New Roman" w:hAnsi="Times New Roman" w:cs="Times New Roman"/>
        </w:rPr>
      </w:pPr>
      <w:r w:rsidRPr="007552C3">
        <w:rPr>
          <w:rFonts w:ascii="Times New Roman" w:hAnsi="Times New Roman" w:cs="Times New Roman"/>
        </w:rPr>
        <w:t xml:space="preserve">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rsidRPr="007552C3">
        <w:rPr>
          <w:rFonts w:ascii="Times New Roman" w:hAnsi="Times New Roman" w:cs="Times New Roman"/>
        </w:rPr>
        <w:t>с</w:t>
      </w:r>
      <w:proofErr w:type="gramEnd"/>
      <w:r w:rsidRPr="007552C3">
        <w:rPr>
          <w:rFonts w:ascii="Times New Roman" w:hAnsi="Times New Roman" w:cs="Times New Roman"/>
        </w:rPr>
        <w:t xml:space="preserve">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9D7D4D" w:rsidRPr="007552C3" w:rsidRDefault="009D7D4D" w:rsidP="006D0832">
      <w:pPr>
        <w:pStyle w:val="4"/>
        <w:framePr w:w="9936" w:h="13900" w:hRule="exact" w:wrap="none" w:vAnchor="page" w:hAnchor="page" w:x="999" w:y="1623"/>
        <w:numPr>
          <w:ilvl w:val="2"/>
          <w:numId w:val="33"/>
        </w:numPr>
        <w:shd w:val="clear" w:color="auto" w:fill="auto"/>
        <w:tabs>
          <w:tab w:val="left" w:pos="1666"/>
        </w:tabs>
        <w:ind w:left="142" w:right="20" w:firstLine="567"/>
        <w:jc w:val="both"/>
        <w:rPr>
          <w:rFonts w:ascii="Times New Roman" w:hAnsi="Times New Roman" w:cs="Times New Roman"/>
        </w:rPr>
      </w:pPr>
      <w:r w:rsidRPr="007552C3">
        <w:rPr>
          <w:rFonts w:ascii="Times New Roman" w:hAnsi="Times New Roman" w:cs="Times New Roman"/>
        </w:rPr>
        <w:t>После истечения срока представления Заявок Заявки не принимаются.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9D7D4D" w:rsidRPr="007552C3" w:rsidRDefault="009D7D4D" w:rsidP="006D0832">
      <w:pPr>
        <w:pStyle w:val="4"/>
        <w:framePr w:w="9936" w:h="13900" w:hRule="exact" w:wrap="none" w:vAnchor="page" w:hAnchor="page" w:x="999" w:y="1623"/>
        <w:numPr>
          <w:ilvl w:val="2"/>
          <w:numId w:val="33"/>
        </w:numPr>
        <w:shd w:val="clear" w:color="auto" w:fill="auto"/>
        <w:tabs>
          <w:tab w:val="left" w:pos="1585"/>
        </w:tabs>
        <w:spacing w:after="349"/>
        <w:ind w:left="142" w:right="20" w:firstLine="567"/>
        <w:jc w:val="both"/>
        <w:rPr>
          <w:rFonts w:ascii="Times New Roman" w:hAnsi="Times New Roman" w:cs="Times New Roman"/>
        </w:rPr>
      </w:pPr>
      <w:r w:rsidRPr="007552C3">
        <w:rPr>
          <w:rFonts w:ascii="Times New Roman" w:hAnsi="Times New Roman" w:cs="Times New Roman"/>
        </w:rPr>
        <w:t>В случае</w:t>
      </w:r>
      <w:proofErr w:type="gramStart"/>
      <w:r w:rsidRPr="007552C3">
        <w:rPr>
          <w:rFonts w:ascii="Times New Roman" w:hAnsi="Times New Roman" w:cs="Times New Roman"/>
        </w:rPr>
        <w:t>,</w:t>
      </w:r>
      <w:proofErr w:type="gramEnd"/>
      <w:r w:rsidRPr="007552C3">
        <w:rPr>
          <w:rFonts w:ascii="Times New Roman" w:hAnsi="Times New Roman" w:cs="Times New Roman"/>
        </w:rPr>
        <w:t xml:space="preserve"> если по истечении срока представления заявок на участие в конкурсе представлено менее двух заявок на участие в конкурсе, конкурс по решению </w:t>
      </w:r>
      <w:proofErr w:type="spellStart"/>
      <w:r w:rsidRPr="007552C3">
        <w:rPr>
          <w:rFonts w:ascii="Times New Roman" w:hAnsi="Times New Roman" w:cs="Times New Roman"/>
        </w:rPr>
        <w:t>концедента</w:t>
      </w:r>
      <w:proofErr w:type="spellEnd"/>
      <w:r w:rsidRPr="007552C3">
        <w:rPr>
          <w:rFonts w:ascii="Times New Roman" w:hAnsi="Times New Roman" w:cs="Times New Roman"/>
        </w:rPr>
        <w:t>, принимаемому на следующий день после истечения этого срока, объявляется несостоявшимся.</w:t>
      </w:r>
    </w:p>
    <w:p w:rsidR="0094494C" w:rsidRPr="007552C3" w:rsidRDefault="0094494C" w:rsidP="009D7D4D">
      <w:pPr>
        <w:pStyle w:val="4"/>
        <w:framePr w:w="9936" w:h="13900" w:hRule="exact" w:wrap="none" w:vAnchor="page" w:hAnchor="page" w:x="999" w:y="1623"/>
        <w:shd w:val="clear" w:color="auto" w:fill="auto"/>
        <w:tabs>
          <w:tab w:val="left" w:pos="1276"/>
        </w:tabs>
        <w:ind w:left="142" w:right="20" w:firstLine="425"/>
        <w:jc w:val="both"/>
        <w:rPr>
          <w:rFonts w:ascii="Times New Roman" w:hAnsi="Times New Roman" w:cs="Times New Roman"/>
        </w:rPr>
      </w:pP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61" w:y="1189"/>
        <w:shd w:val="clear" w:color="auto" w:fill="auto"/>
        <w:spacing w:line="190" w:lineRule="exact"/>
        <w:ind w:left="20"/>
        <w:rPr>
          <w:sz w:val="26"/>
          <w:szCs w:val="26"/>
        </w:rPr>
      </w:pPr>
      <w:r w:rsidRPr="007552C3">
        <w:rPr>
          <w:sz w:val="26"/>
          <w:szCs w:val="26"/>
        </w:rPr>
        <w:lastRenderedPageBreak/>
        <w:t>19</w:t>
      </w:r>
    </w:p>
    <w:p w:rsidR="0094494C" w:rsidRPr="007552C3" w:rsidRDefault="007552C3" w:rsidP="006D0832">
      <w:pPr>
        <w:pStyle w:val="10"/>
        <w:framePr w:w="9936" w:h="14238" w:hRule="exact" w:wrap="none" w:vAnchor="page" w:hAnchor="page" w:x="999" w:y="1623"/>
        <w:numPr>
          <w:ilvl w:val="0"/>
          <w:numId w:val="33"/>
        </w:numPr>
        <w:shd w:val="clear" w:color="auto" w:fill="auto"/>
        <w:tabs>
          <w:tab w:val="left" w:pos="1262"/>
        </w:tabs>
        <w:spacing w:after="257" w:line="260" w:lineRule="exact"/>
        <w:ind w:right="220"/>
        <w:rPr>
          <w:rFonts w:ascii="Times New Roman" w:hAnsi="Times New Roman" w:cs="Times New Roman"/>
        </w:rPr>
      </w:pPr>
      <w:bookmarkStart w:id="8" w:name="bookmark8"/>
      <w:r w:rsidRPr="007552C3">
        <w:rPr>
          <w:rFonts w:ascii="Times New Roman" w:hAnsi="Times New Roman" w:cs="Times New Roman"/>
        </w:rPr>
        <w:t>Порядок и срок изменения и (или) отзыва Заявок на участие в Конкурсе</w:t>
      </w:r>
      <w:bookmarkEnd w:id="8"/>
    </w:p>
    <w:p w:rsidR="0094494C" w:rsidRPr="007552C3" w:rsidRDefault="007552C3" w:rsidP="006D0832">
      <w:pPr>
        <w:pStyle w:val="4"/>
        <w:framePr w:w="9936" w:h="14238" w:hRule="exact" w:wrap="none" w:vAnchor="page" w:hAnchor="page" w:x="999" w:y="1623"/>
        <w:numPr>
          <w:ilvl w:val="1"/>
          <w:numId w:val="33"/>
        </w:numPr>
        <w:shd w:val="clear" w:color="auto" w:fill="auto"/>
        <w:tabs>
          <w:tab w:val="left" w:pos="993"/>
        </w:tabs>
        <w:ind w:left="142" w:right="20" w:firstLine="425"/>
        <w:jc w:val="both"/>
        <w:rPr>
          <w:rFonts w:ascii="Times New Roman" w:hAnsi="Times New Roman" w:cs="Times New Roman"/>
        </w:rPr>
      </w:pPr>
      <w:r w:rsidRPr="007552C3">
        <w:rPr>
          <w:rFonts w:ascii="Times New Roman" w:hAnsi="Times New Roman" w:cs="Times New Roman"/>
        </w:rPr>
        <w:t xml:space="preserve">Заявитель вправе изменить или отозвать свою Заявку </w:t>
      </w:r>
      <w:proofErr w:type="gramStart"/>
      <w:r w:rsidRPr="007552C3">
        <w:rPr>
          <w:rFonts w:ascii="Times New Roman" w:hAnsi="Times New Roman" w:cs="Times New Roman"/>
        </w:rPr>
        <w:t>на участие в Конкурсе в любое время до истечения срока представления в Конкурсную комиссию</w:t>
      </w:r>
      <w:proofErr w:type="gramEnd"/>
      <w:r w:rsidRPr="007552C3">
        <w:rPr>
          <w:rFonts w:ascii="Times New Roman" w:hAnsi="Times New Roman" w:cs="Times New Roman"/>
        </w:rPr>
        <w:t xml:space="preserve"> Заявок.</w:t>
      </w:r>
    </w:p>
    <w:p w:rsidR="0094494C" w:rsidRPr="007552C3" w:rsidRDefault="007552C3" w:rsidP="006D0832">
      <w:pPr>
        <w:pStyle w:val="4"/>
        <w:framePr w:w="9936" w:h="14238" w:hRule="exact" w:wrap="none" w:vAnchor="page" w:hAnchor="page" w:x="999" w:y="1623"/>
        <w:numPr>
          <w:ilvl w:val="1"/>
          <w:numId w:val="33"/>
        </w:numPr>
        <w:shd w:val="clear" w:color="auto" w:fill="auto"/>
        <w:tabs>
          <w:tab w:val="left" w:pos="993"/>
          <w:tab w:val="left" w:pos="1326"/>
        </w:tabs>
        <w:ind w:left="142" w:right="20" w:firstLine="425"/>
        <w:jc w:val="both"/>
        <w:rPr>
          <w:rFonts w:ascii="Times New Roman" w:hAnsi="Times New Roman" w:cs="Times New Roman"/>
        </w:rPr>
      </w:pPr>
      <w:r w:rsidRPr="007552C3">
        <w:rPr>
          <w:rFonts w:ascii="Times New Roman" w:hAnsi="Times New Roman" w:cs="Times New Roman"/>
        </w:rPr>
        <w:t>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94494C" w:rsidRPr="007552C3" w:rsidRDefault="007552C3" w:rsidP="006D0832">
      <w:pPr>
        <w:pStyle w:val="4"/>
        <w:framePr w:w="9936" w:h="14238" w:hRule="exact" w:wrap="none" w:vAnchor="page" w:hAnchor="page" w:x="999" w:y="1623"/>
        <w:numPr>
          <w:ilvl w:val="1"/>
          <w:numId w:val="33"/>
        </w:numPr>
        <w:shd w:val="clear" w:color="auto" w:fill="auto"/>
        <w:tabs>
          <w:tab w:val="left" w:pos="993"/>
          <w:tab w:val="left" w:pos="1441"/>
        </w:tabs>
        <w:ind w:left="142" w:right="20" w:firstLine="425"/>
        <w:jc w:val="both"/>
        <w:rPr>
          <w:rFonts w:ascii="Times New Roman" w:hAnsi="Times New Roman" w:cs="Times New Roman"/>
        </w:rPr>
      </w:pPr>
      <w:r w:rsidRPr="007552C3">
        <w:rPr>
          <w:rFonts w:ascii="Times New Roman" w:hAnsi="Times New Roman" w:cs="Times New Roman"/>
        </w:rPr>
        <w:t>Изменение в Заявку на участие в Конкурсе должно быть подготовлено, запечатано, маркировано словом «Изменение» и доставлено секретарю Конкурсной комиссии.</w:t>
      </w:r>
    </w:p>
    <w:p w:rsidR="0094494C" w:rsidRPr="007552C3" w:rsidRDefault="007552C3" w:rsidP="006D0832">
      <w:pPr>
        <w:pStyle w:val="4"/>
        <w:framePr w:w="9936" w:h="14238" w:hRule="exact" w:wrap="none" w:vAnchor="page" w:hAnchor="page" w:x="999" w:y="1623"/>
        <w:numPr>
          <w:ilvl w:val="1"/>
          <w:numId w:val="33"/>
        </w:numPr>
        <w:shd w:val="clear" w:color="auto" w:fill="auto"/>
        <w:tabs>
          <w:tab w:val="left" w:pos="993"/>
          <w:tab w:val="left" w:pos="1700"/>
        </w:tabs>
        <w:ind w:left="142" w:right="20" w:firstLine="425"/>
        <w:jc w:val="both"/>
        <w:rPr>
          <w:rFonts w:ascii="Times New Roman" w:hAnsi="Times New Roman" w:cs="Times New Roman"/>
        </w:rPr>
      </w:pPr>
      <w:r w:rsidRPr="007552C3">
        <w:rPr>
          <w:rFonts w:ascii="Times New Roman" w:hAnsi="Times New Roman" w:cs="Times New Roman"/>
        </w:rPr>
        <w:t>Конверты помечаются дополнительными надписями: «Изменение», «Отзыв».</w:t>
      </w:r>
    </w:p>
    <w:p w:rsidR="0094494C" w:rsidRPr="007552C3" w:rsidRDefault="007552C3" w:rsidP="006D0832">
      <w:pPr>
        <w:pStyle w:val="4"/>
        <w:framePr w:w="9936" w:h="14238" w:hRule="exact" w:wrap="none" w:vAnchor="page" w:hAnchor="page" w:x="999" w:y="1623"/>
        <w:numPr>
          <w:ilvl w:val="1"/>
          <w:numId w:val="33"/>
        </w:numPr>
        <w:shd w:val="clear" w:color="auto" w:fill="auto"/>
        <w:tabs>
          <w:tab w:val="left" w:pos="993"/>
          <w:tab w:val="left" w:pos="1436"/>
        </w:tabs>
        <w:ind w:left="142" w:right="20" w:firstLine="425"/>
        <w:jc w:val="both"/>
        <w:rPr>
          <w:rFonts w:ascii="Times New Roman" w:hAnsi="Times New Roman" w:cs="Times New Roman"/>
        </w:rPr>
      </w:pPr>
      <w:r w:rsidRPr="007552C3">
        <w:rPr>
          <w:rFonts w:ascii="Times New Roman" w:hAnsi="Times New Roman" w:cs="Times New Roman"/>
        </w:rPr>
        <w:t>Регистрация изменений и уведомлений об отзыве Заявки производится в том же порядке, что и регистрация Заявки.</w:t>
      </w:r>
    </w:p>
    <w:p w:rsidR="0094494C" w:rsidRPr="007552C3" w:rsidRDefault="007552C3" w:rsidP="006D0832">
      <w:pPr>
        <w:pStyle w:val="4"/>
        <w:framePr w:w="9936" w:h="14238" w:hRule="exact" w:wrap="none" w:vAnchor="page" w:hAnchor="page" w:x="999" w:y="1623"/>
        <w:numPr>
          <w:ilvl w:val="1"/>
          <w:numId w:val="33"/>
        </w:numPr>
        <w:shd w:val="clear" w:color="auto" w:fill="auto"/>
        <w:tabs>
          <w:tab w:val="left" w:pos="993"/>
          <w:tab w:val="left" w:pos="1436"/>
        </w:tabs>
        <w:spacing w:after="349"/>
        <w:ind w:left="142" w:right="20" w:firstLine="425"/>
        <w:jc w:val="both"/>
        <w:rPr>
          <w:rFonts w:ascii="Times New Roman" w:hAnsi="Times New Roman" w:cs="Times New Roman"/>
        </w:rPr>
      </w:pPr>
      <w:r w:rsidRPr="007552C3">
        <w:rPr>
          <w:rFonts w:ascii="Times New Roman" w:hAnsi="Times New Roman" w:cs="Times New Roman"/>
        </w:rPr>
        <w:t>Внесение изменений в Заявки после истечения срока их представления не допускается.</w:t>
      </w:r>
    </w:p>
    <w:p w:rsidR="0094494C" w:rsidRDefault="007552C3" w:rsidP="006D0832">
      <w:pPr>
        <w:pStyle w:val="10"/>
        <w:framePr w:w="9936" w:h="14238" w:hRule="exact" w:wrap="none" w:vAnchor="page" w:hAnchor="page" w:x="999" w:y="1623"/>
        <w:numPr>
          <w:ilvl w:val="0"/>
          <w:numId w:val="33"/>
        </w:numPr>
        <w:shd w:val="clear" w:color="auto" w:fill="auto"/>
        <w:tabs>
          <w:tab w:val="left" w:pos="1406"/>
        </w:tabs>
        <w:spacing w:after="0" w:line="260" w:lineRule="exact"/>
        <w:rPr>
          <w:rFonts w:ascii="Times New Roman" w:hAnsi="Times New Roman" w:cs="Times New Roman"/>
        </w:rPr>
      </w:pPr>
      <w:bookmarkStart w:id="9" w:name="bookmark9"/>
      <w:r w:rsidRPr="007552C3">
        <w:rPr>
          <w:rFonts w:ascii="Times New Roman" w:hAnsi="Times New Roman" w:cs="Times New Roman"/>
        </w:rPr>
        <w:t>Место и срок представления заявок на участие в конкурсе</w:t>
      </w:r>
      <w:bookmarkEnd w:id="9"/>
    </w:p>
    <w:p w:rsidR="009D7D4D" w:rsidRDefault="009D7D4D" w:rsidP="009B73AA">
      <w:pPr>
        <w:pStyle w:val="10"/>
        <w:framePr w:w="9936" w:h="14238" w:hRule="exact" w:wrap="none" w:vAnchor="page" w:hAnchor="page" w:x="999" w:y="1623"/>
        <w:shd w:val="clear" w:color="auto" w:fill="auto"/>
        <w:tabs>
          <w:tab w:val="left" w:pos="1406"/>
        </w:tabs>
        <w:spacing w:after="0" w:line="260" w:lineRule="exact"/>
        <w:ind w:firstLine="0"/>
        <w:rPr>
          <w:rFonts w:ascii="Times New Roman" w:hAnsi="Times New Roman" w:cs="Times New Roman"/>
        </w:rPr>
      </w:pPr>
    </w:p>
    <w:p w:rsidR="009B73AA" w:rsidRPr="009B73AA" w:rsidRDefault="009D7D4D" w:rsidP="009B73AA">
      <w:pPr>
        <w:framePr w:w="9936" w:h="14238" w:hRule="exact" w:wrap="none" w:vAnchor="page" w:hAnchor="page" w:x="999" w:y="1623"/>
        <w:autoSpaceDE w:val="0"/>
        <w:autoSpaceDN w:val="0"/>
        <w:adjustRightInd w:val="0"/>
        <w:ind w:firstLine="709"/>
        <w:jc w:val="both"/>
        <w:rPr>
          <w:rFonts w:ascii="Times New Roman" w:eastAsia="Times New Roman" w:hAnsi="Times New Roman"/>
          <w:sz w:val="26"/>
          <w:szCs w:val="26"/>
        </w:rPr>
      </w:pPr>
      <w:proofErr w:type="gramStart"/>
      <w:r w:rsidRPr="009B73AA">
        <w:rPr>
          <w:rFonts w:ascii="Times New Roman" w:hAnsi="Times New Roman" w:cs="Times New Roman"/>
          <w:sz w:val="26"/>
          <w:szCs w:val="26"/>
        </w:rPr>
        <w:t xml:space="preserve">Заявки и документы на участие </w:t>
      </w:r>
      <w:r w:rsidR="009B73AA" w:rsidRPr="009B73AA">
        <w:rPr>
          <w:rFonts w:ascii="Times New Roman" w:hAnsi="Times New Roman" w:cs="Times New Roman"/>
          <w:sz w:val="26"/>
          <w:szCs w:val="26"/>
        </w:rPr>
        <w:t>в конкурсе</w:t>
      </w:r>
      <w:r w:rsidR="009B73AA" w:rsidRPr="009B73AA">
        <w:rPr>
          <w:rFonts w:ascii="Times New Roman" w:hAnsi="Times New Roman"/>
          <w:sz w:val="26"/>
          <w:szCs w:val="26"/>
        </w:rPr>
        <w:t xml:space="preserve"> осуществляется по рабочим дням с </w:t>
      </w:r>
      <w:r w:rsidR="00E9572C">
        <w:rPr>
          <w:rFonts w:ascii="Times New Roman" w:hAnsi="Times New Roman"/>
        </w:rPr>
        <w:t>09</w:t>
      </w:r>
      <w:r w:rsidR="00E9572C" w:rsidRPr="00C73846">
        <w:rPr>
          <w:rFonts w:ascii="Times New Roman" w:hAnsi="Times New Roman"/>
        </w:rPr>
        <w:t xml:space="preserve"> час. </w:t>
      </w:r>
      <w:r w:rsidR="00E9572C">
        <w:rPr>
          <w:rFonts w:ascii="Times New Roman" w:hAnsi="Times New Roman"/>
        </w:rPr>
        <w:t>0</w:t>
      </w:r>
      <w:r w:rsidR="00E9572C" w:rsidRPr="00C73846">
        <w:rPr>
          <w:rFonts w:ascii="Times New Roman" w:hAnsi="Times New Roman"/>
        </w:rPr>
        <w:t>0 мин. до 12 час. 00 мин. и  с 1</w:t>
      </w:r>
      <w:r w:rsidR="00E9572C">
        <w:rPr>
          <w:rFonts w:ascii="Times New Roman" w:hAnsi="Times New Roman"/>
        </w:rPr>
        <w:t>3</w:t>
      </w:r>
      <w:r w:rsidR="00E9572C" w:rsidRPr="00C73846">
        <w:rPr>
          <w:rFonts w:ascii="Times New Roman" w:hAnsi="Times New Roman"/>
        </w:rPr>
        <w:t xml:space="preserve"> час.</w:t>
      </w:r>
      <w:r w:rsidR="00E9572C">
        <w:rPr>
          <w:rFonts w:ascii="Times New Roman" w:hAnsi="Times New Roman"/>
        </w:rPr>
        <w:t xml:space="preserve"> 00</w:t>
      </w:r>
      <w:r w:rsidR="00E9572C" w:rsidRPr="00C73846">
        <w:rPr>
          <w:rFonts w:ascii="Times New Roman" w:hAnsi="Times New Roman"/>
        </w:rPr>
        <w:t xml:space="preserve"> м</w:t>
      </w:r>
      <w:r w:rsidR="00E9572C">
        <w:rPr>
          <w:rFonts w:ascii="Times New Roman" w:hAnsi="Times New Roman"/>
        </w:rPr>
        <w:t>ин. до 16</w:t>
      </w:r>
      <w:r w:rsidR="00E9572C" w:rsidRPr="00C73846">
        <w:rPr>
          <w:rFonts w:ascii="Times New Roman" w:hAnsi="Times New Roman"/>
        </w:rPr>
        <w:t xml:space="preserve"> час. </w:t>
      </w:r>
      <w:r w:rsidR="00E9572C">
        <w:rPr>
          <w:rFonts w:ascii="Times New Roman" w:hAnsi="Times New Roman"/>
        </w:rPr>
        <w:t>00</w:t>
      </w:r>
      <w:r w:rsidR="00E9572C" w:rsidRPr="00C73846">
        <w:rPr>
          <w:rFonts w:ascii="Times New Roman" w:hAnsi="Times New Roman"/>
        </w:rPr>
        <w:t xml:space="preserve"> мин.</w:t>
      </w:r>
      <w:r w:rsidR="00E9572C">
        <w:rPr>
          <w:rFonts w:ascii="Times New Roman" w:hAnsi="Times New Roman"/>
        </w:rPr>
        <w:t xml:space="preserve"> </w:t>
      </w:r>
      <w:r w:rsidR="00E9572C" w:rsidRPr="00C73846">
        <w:rPr>
          <w:rFonts w:ascii="Times New Roman" w:hAnsi="Times New Roman"/>
        </w:rPr>
        <w:t xml:space="preserve">по местному </w:t>
      </w:r>
      <w:r w:rsidR="00E9572C" w:rsidRPr="007A1A9B">
        <w:rPr>
          <w:rFonts w:ascii="Times New Roman" w:hAnsi="Times New Roman"/>
        </w:rPr>
        <w:t xml:space="preserve">времени, начиная с </w:t>
      </w:r>
      <w:r w:rsidR="001E3B01">
        <w:rPr>
          <w:rFonts w:ascii="Times New Roman" w:hAnsi="Times New Roman"/>
          <w:b/>
        </w:rPr>
        <w:t>04</w:t>
      </w:r>
      <w:r w:rsidR="00E9572C">
        <w:rPr>
          <w:rFonts w:ascii="Times New Roman" w:hAnsi="Times New Roman"/>
          <w:b/>
        </w:rPr>
        <w:t>.04.2025г.</w:t>
      </w:r>
      <w:r w:rsidR="00E9572C" w:rsidRPr="007A1A9B">
        <w:rPr>
          <w:rFonts w:ascii="Times New Roman" w:hAnsi="Times New Roman"/>
        </w:rPr>
        <w:t xml:space="preserve"> по адресу: </w:t>
      </w:r>
      <w:r w:rsidR="00E9572C">
        <w:rPr>
          <w:rFonts w:ascii="Times New Roman" w:eastAsia="Times New Roman" w:hAnsi="Times New Roman"/>
        </w:rPr>
        <w:t>457000</w:t>
      </w:r>
      <w:r w:rsidR="00E9572C" w:rsidRPr="00C73846">
        <w:rPr>
          <w:rFonts w:ascii="Times New Roman" w:eastAsia="Times New Roman" w:hAnsi="Times New Roman"/>
        </w:rPr>
        <w:t xml:space="preserve">, </w:t>
      </w:r>
      <w:r w:rsidR="00E9572C">
        <w:rPr>
          <w:rFonts w:ascii="Times New Roman" w:eastAsia="Times New Roman" w:hAnsi="Times New Roman"/>
        </w:rPr>
        <w:t xml:space="preserve">Челябинская область, Увельский район, пос. Увельский, ул. Советская, д. 24, </w:t>
      </w:r>
      <w:proofErr w:type="spellStart"/>
      <w:r w:rsidR="00E9572C">
        <w:rPr>
          <w:rFonts w:ascii="Times New Roman" w:eastAsia="Times New Roman" w:hAnsi="Times New Roman"/>
        </w:rPr>
        <w:t>каб</w:t>
      </w:r>
      <w:proofErr w:type="spellEnd"/>
      <w:r w:rsidR="00E9572C">
        <w:rPr>
          <w:rFonts w:ascii="Times New Roman" w:eastAsia="Times New Roman" w:hAnsi="Times New Roman"/>
        </w:rPr>
        <w:t>. № 2</w:t>
      </w:r>
      <w:r w:rsidR="009B73AA">
        <w:rPr>
          <w:rFonts w:ascii="Times New Roman" w:eastAsia="Times New Roman" w:hAnsi="Times New Roman"/>
          <w:sz w:val="26"/>
          <w:szCs w:val="26"/>
        </w:rPr>
        <w:t>.</w:t>
      </w:r>
      <w:proofErr w:type="gramEnd"/>
    </w:p>
    <w:p w:rsidR="009D7D4D" w:rsidRDefault="009D7D4D" w:rsidP="009B73AA">
      <w:pPr>
        <w:pStyle w:val="4"/>
        <w:framePr w:w="9936" w:h="14238" w:hRule="exact" w:wrap="none" w:vAnchor="page" w:hAnchor="page" w:x="999" w:y="1623"/>
        <w:shd w:val="clear" w:color="auto" w:fill="auto"/>
        <w:ind w:left="20" w:right="20" w:firstLine="720"/>
        <w:jc w:val="both"/>
        <w:rPr>
          <w:rFonts w:ascii="Times New Roman" w:hAnsi="Times New Roman" w:cs="Times New Roman"/>
        </w:rPr>
      </w:pPr>
      <w:r w:rsidRPr="009B73AA">
        <w:rPr>
          <w:rFonts w:ascii="Times New Roman" w:hAnsi="Times New Roman" w:cs="Times New Roman"/>
        </w:rPr>
        <w:t>Никакие изменения не могут быть внесены в Заявки</w:t>
      </w:r>
      <w:r w:rsidRPr="007552C3">
        <w:rPr>
          <w:rFonts w:ascii="Times New Roman" w:hAnsi="Times New Roman" w:cs="Times New Roman"/>
        </w:rPr>
        <w:t xml:space="preserve"> после истечения срока представления Заявок.</w:t>
      </w:r>
    </w:p>
    <w:p w:rsidR="009B73AA" w:rsidRDefault="009B73AA" w:rsidP="009B73AA">
      <w:pPr>
        <w:pStyle w:val="4"/>
        <w:framePr w:w="9936" w:h="14238" w:hRule="exact" w:wrap="none" w:vAnchor="page" w:hAnchor="page" w:x="999" w:y="1623"/>
        <w:shd w:val="clear" w:color="auto" w:fill="auto"/>
        <w:ind w:left="20" w:right="20" w:firstLine="720"/>
        <w:jc w:val="both"/>
        <w:rPr>
          <w:rFonts w:ascii="Times New Roman" w:hAnsi="Times New Roman" w:cs="Times New Roman"/>
        </w:rPr>
      </w:pPr>
    </w:p>
    <w:p w:rsidR="009B73AA" w:rsidRPr="007552C3" w:rsidRDefault="009B73AA" w:rsidP="006D0832">
      <w:pPr>
        <w:pStyle w:val="10"/>
        <w:framePr w:w="9936" w:h="14238" w:hRule="exact" w:wrap="none" w:vAnchor="page" w:hAnchor="page" w:x="999" w:y="1623"/>
        <w:numPr>
          <w:ilvl w:val="0"/>
          <w:numId w:val="33"/>
        </w:numPr>
        <w:shd w:val="clear" w:color="auto" w:fill="auto"/>
        <w:tabs>
          <w:tab w:val="left" w:pos="1826"/>
        </w:tabs>
        <w:spacing w:after="317" w:line="260" w:lineRule="exact"/>
        <w:ind w:right="960"/>
        <w:rPr>
          <w:rFonts w:ascii="Times New Roman" w:hAnsi="Times New Roman" w:cs="Times New Roman"/>
        </w:rPr>
      </w:pPr>
      <w:bookmarkStart w:id="10" w:name="bookmark10"/>
      <w:r w:rsidRPr="007552C3">
        <w:rPr>
          <w:rFonts w:ascii="Times New Roman" w:hAnsi="Times New Roman" w:cs="Times New Roman"/>
        </w:rPr>
        <w:t>Порядок, место и срок предоставления конкурсной документации</w:t>
      </w:r>
      <w:bookmarkEnd w:id="10"/>
    </w:p>
    <w:p w:rsidR="009B73AA" w:rsidRPr="007552C3" w:rsidRDefault="009B73AA" w:rsidP="009B73AA">
      <w:pPr>
        <w:pStyle w:val="4"/>
        <w:framePr w:w="9936" w:h="14238" w:hRule="exact" w:wrap="none" w:vAnchor="page" w:hAnchor="page" w:x="999" w:y="1623"/>
        <w:shd w:val="clear" w:color="auto" w:fill="auto"/>
        <w:ind w:left="20" w:right="20" w:firstLine="720"/>
        <w:jc w:val="both"/>
        <w:rPr>
          <w:rFonts w:ascii="Times New Roman" w:hAnsi="Times New Roman" w:cs="Times New Roman"/>
        </w:rPr>
      </w:pPr>
      <w:r w:rsidRPr="007552C3">
        <w:rPr>
          <w:rFonts w:ascii="Times New Roman" w:hAnsi="Times New Roman" w:cs="Times New Roman"/>
        </w:rPr>
        <w:t xml:space="preserve">11.1 </w:t>
      </w:r>
      <w:proofErr w:type="spellStart"/>
      <w:r w:rsidRPr="007552C3">
        <w:rPr>
          <w:rFonts w:ascii="Times New Roman" w:hAnsi="Times New Roman" w:cs="Times New Roman"/>
        </w:rPr>
        <w:t>Концедент</w:t>
      </w:r>
      <w:proofErr w:type="spellEnd"/>
      <w:r w:rsidRPr="007552C3">
        <w:rPr>
          <w:rFonts w:ascii="Times New Roman" w:hAnsi="Times New Roman" w:cs="Times New Roman"/>
        </w:rPr>
        <w:t xml:space="preserve"> размещает конкурсную документацию на Официальном сайте в информационно-телекоммуникационной сети «Интернет» для размещения информации о проведении торгов по адресу </w:t>
      </w:r>
      <w:hyperlink r:id="rId14" w:history="1">
        <w:r w:rsidRPr="007552C3">
          <w:rPr>
            <w:rStyle w:val="a3"/>
            <w:rFonts w:ascii="Times New Roman" w:hAnsi="Times New Roman" w:cs="Times New Roman"/>
            <w:lang w:val="en-US"/>
          </w:rPr>
          <w:t>www</w:t>
        </w:r>
        <w:r w:rsidRPr="007552C3">
          <w:rPr>
            <w:rStyle w:val="a3"/>
            <w:rFonts w:ascii="Times New Roman" w:hAnsi="Times New Roman" w:cs="Times New Roman"/>
          </w:rPr>
          <w:t>.</w:t>
        </w:r>
        <w:proofErr w:type="spellStart"/>
        <w:r w:rsidRPr="007552C3">
          <w:rPr>
            <w:rStyle w:val="a3"/>
            <w:rFonts w:ascii="Times New Roman" w:hAnsi="Times New Roman" w:cs="Times New Roman"/>
            <w:lang w:val="en-US"/>
          </w:rPr>
          <w:t>torgi</w:t>
        </w:r>
        <w:proofErr w:type="spellEnd"/>
        <w:r w:rsidRPr="007552C3">
          <w:rPr>
            <w:rStyle w:val="a3"/>
            <w:rFonts w:ascii="Times New Roman" w:hAnsi="Times New Roman" w:cs="Times New Roman"/>
          </w:rPr>
          <w:t>.</w:t>
        </w:r>
        <w:proofErr w:type="spellStart"/>
        <w:r w:rsidRPr="007552C3">
          <w:rPr>
            <w:rStyle w:val="a3"/>
            <w:rFonts w:ascii="Times New Roman" w:hAnsi="Times New Roman" w:cs="Times New Roman"/>
            <w:lang w:val="en-US"/>
          </w:rPr>
          <w:t>gov</w:t>
        </w:r>
        <w:proofErr w:type="spellEnd"/>
        <w:r w:rsidRPr="007552C3">
          <w:rPr>
            <w:rStyle w:val="a3"/>
            <w:rFonts w:ascii="Times New Roman" w:hAnsi="Times New Roman" w:cs="Times New Roman"/>
          </w:rPr>
          <w:t>.</w:t>
        </w:r>
        <w:proofErr w:type="spellStart"/>
        <w:r w:rsidRPr="007552C3">
          <w:rPr>
            <w:rStyle w:val="a3"/>
            <w:rFonts w:ascii="Times New Roman" w:hAnsi="Times New Roman" w:cs="Times New Roman"/>
            <w:lang w:val="en-US"/>
          </w:rPr>
          <w:t>ru</w:t>
        </w:r>
        <w:proofErr w:type="spellEnd"/>
      </w:hyperlink>
      <w:r w:rsidRPr="007552C3">
        <w:rPr>
          <w:rFonts w:ascii="Times New Roman" w:hAnsi="Times New Roman" w:cs="Times New Roman"/>
        </w:rPr>
        <w:t>. Размещенная на официальном сайте Конкурсная документация будет доступна всем Заинтересованным лицам.</w:t>
      </w:r>
    </w:p>
    <w:p w:rsidR="009B73AA" w:rsidRPr="007552C3" w:rsidRDefault="009B73AA" w:rsidP="006D0832">
      <w:pPr>
        <w:pStyle w:val="4"/>
        <w:framePr w:w="9936" w:h="14238" w:hRule="exact" w:wrap="none" w:vAnchor="page" w:hAnchor="page" w:x="999" w:y="1623"/>
        <w:numPr>
          <w:ilvl w:val="0"/>
          <w:numId w:val="8"/>
        </w:numPr>
        <w:shd w:val="clear" w:color="auto" w:fill="auto"/>
        <w:tabs>
          <w:tab w:val="left" w:pos="1446"/>
        </w:tabs>
        <w:ind w:left="20" w:right="20" w:firstLine="720"/>
        <w:jc w:val="both"/>
        <w:rPr>
          <w:rFonts w:ascii="Times New Roman" w:hAnsi="Times New Roman" w:cs="Times New Roman"/>
        </w:rPr>
      </w:pPr>
      <w:r w:rsidRPr="007552C3">
        <w:rPr>
          <w:rFonts w:ascii="Times New Roman" w:hAnsi="Times New Roman" w:cs="Times New Roman"/>
        </w:rPr>
        <w:t>Конкурсная документация предоставляется всем заинтересованным лицам без взимания платы по электронной почте или на иной электронный носитель, нарочным способом на основании заявления Заинтересованного лица.</w:t>
      </w:r>
    </w:p>
    <w:p w:rsidR="009B73AA" w:rsidRPr="007552C3" w:rsidRDefault="009B73AA" w:rsidP="006D0832">
      <w:pPr>
        <w:pStyle w:val="4"/>
        <w:framePr w:w="9936" w:h="14238" w:hRule="exact" w:wrap="none" w:vAnchor="page" w:hAnchor="page" w:x="999" w:y="1623"/>
        <w:numPr>
          <w:ilvl w:val="0"/>
          <w:numId w:val="8"/>
        </w:numPr>
        <w:shd w:val="clear" w:color="auto" w:fill="auto"/>
        <w:tabs>
          <w:tab w:val="left" w:pos="1556"/>
        </w:tabs>
        <w:ind w:left="20" w:right="20" w:firstLine="720"/>
        <w:jc w:val="both"/>
        <w:rPr>
          <w:rFonts w:ascii="Times New Roman" w:hAnsi="Times New Roman" w:cs="Times New Roman"/>
        </w:rPr>
      </w:pPr>
      <w:r w:rsidRPr="007552C3">
        <w:rPr>
          <w:rFonts w:ascii="Times New Roman" w:hAnsi="Times New Roman" w:cs="Times New Roman"/>
        </w:rPr>
        <w:t xml:space="preserve">Место предоставления Конкурсной документации нарочным способом: </w:t>
      </w:r>
      <w:r>
        <w:rPr>
          <w:rFonts w:ascii="Times New Roman" w:hAnsi="Times New Roman" w:cs="Times New Roman"/>
        </w:rPr>
        <w:t xml:space="preserve">Челябинская область, Увельский район, пос. </w:t>
      </w:r>
      <w:r w:rsidR="00E9572C">
        <w:rPr>
          <w:rFonts w:ascii="Times New Roman" w:eastAsia="Times New Roman" w:hAnsi="Times New Roman"/>
          <w:sz w:val="24"/>
          <w:szCs w:val="24"/>
        </w:rPr>
        <w:t xml:space="preserve">Увельский, ул. Советская, д. 24, </w:t>
      </w:r>
      <w:proofErr w:type="spellStart"/>
      <w:r w:rsidR="00E9572C">
        <w:rPr>
          <w:rFonts w:ascii="Times New Roman" w:eastAsia="Times New Roman" w:hAnsi="Times New Roman"/>
          <w:sz w:val="24"/>
          <w:szCs w:val="24"/>
        </w:rPr>
        <w:t>каб</w:t>
      </w:r>
      <w:proofErr w:type="spellEnd"/>
      <w:r w:rsidR="00E9572C">
        <w:rPr>
          <w:rFonts w:ascii="Times New Roman" w:eastAsia="Times New Roman" w:hAnsi="Times New Roman"/>
          <w:sz w:val="24"/>
          <w:szCs w:val="24"/>
        </w:rPr>
        <w:t>. № 2</w:t>
      </w:r>
      <w:r>
        <w:rPr>
          <w:rFonts w:ascii="Times New Roman" w:hAnsi="Times New Roman" w:cs="Times New Roman"/>
        </w:rPr>
        <w:t>, Комитет по управлению имуществом Увельского муниципального района Челябинской</w:t>
      </w:r>
      <w:r w:rsidRPr="007552C3">
        <w:rPr>
          <w:rFonts w:ascii="Times New Roman" w:hAnsi="Times New Roman" w:cs="Times New Roman"/>
        </w:rPr>
        <w:t xml:space="preserve"> области.</w:t>
      </w:r>
    </w:p>
    <w:p w:rsidR="009B73AA" w:rsidRPr="007552C3" w:rsidRDefault="009B73AA" w:rsidP="006D0832">
      <w:pPr>
        <w:pStyle w:val="4"/>
        <w:framePr w:w="9936" w:h="14238" w:hRule="exact" w:wrap="none" w:vAnchor="page" w:hAnchor="page" w:x="999" w:y="1623"/>
        <w:numPr>
          <w:ilvl w:val="0"/>
          <w:numId w:val="8"/>
        </w:numPr>
        <w:shd w:val="clear" w:color="auto" w:fill="auto"/>
        <w:tabs>
          <w:tab w:val="left" w:pos="1743"/>
        </w:tabs>
        <w:ind w:left="20" w:right="20" w:firstLine="720"/>
        <w:jc w:val="both"/>
        <w:rPr>
          <w:rFonts w:ascii="Times New Roman" w:hAnsi="Times New Roman" w:cs="Times New Roman"/>
        </w:rPr>
      </w:pPr>
      <w:proofErr w:type="spellStart"/>
      <w:r w:rsidRPr="007552C3">
        <w:rPr>
          <w:rFonts w:ascii="Times New Roman" w:hAnsi="Times New Roman" w:cs="Times New Roman"/>
        </w:rPr>
        <w:t>Концедент</w:t>
      </w:r>
      <w:proofErr w:type="spellEnd"/>
      <w:r w:rsidRPr="007552C3">
        <w:rPr>
          <w:rFonts w:ascii="Times New Roman" w:hAnsi="Times New Roman" w:cs="Times New Roman"/>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30 (тридцать) рабочих дней со дня внесения таких изменений.</w:t>
      </w:r>
    </w:p>
    <w:p w:rsidR="009B73AA" w:rsidRPr="007552C3" w:rsidRDefault="009B73AA" w:rsidP="009B73AA">
      <w:pPr>
        <w:pStyle w:val="4"/>
        <w:framePr w:w="9936" w:h="14238" w:hRule="exact" w:wrap="none" w:vAnchor="page" w:hAnchor="page" w:x="999" w:y="1623"/>
        <w:shd w:val="clear" w:color="auto" w:fill="auto"/>
        <w:ind w:left="20" w:right="20" w:firstLine="720"/>
        <w:jc w:val="both"/>
        <w:rPr>
          <w:rFonts w:ascii="Times New Roman" w:hAnsi="Times New Roman" w:cs="Times New Roman"/>
        </w:rPr>
      </w:pPr>
      <w:r w:rsidRPr="007552C3">
        <w:rPr>
          <w:rFonts w:ascii="Times New Roman" w:hAnsi="Times New Roman" w:cs="Times New Roman"/>
        </w:rPr>
        <w:t xml:space="preserve">Сообщение о внесении изменений в конкурсную документацию в течение 3 (трех) рабочих дней со </w:t>
      </w:r>
      <w:r>
        <w:rPr>
          <w:rFonts w:ascii="Times New Roman" w:hAnsi="Times New Roman" w:cs="Times New Roman"/>
        </w:rPr>
        <w:t>дня их внесения</w:t>
      </w:r>
      <w:r w:rsidRPr="007552C3">
        <w:rPr>
          <w:rFonts w:ascii="Times New Roman" w:hAnsi="Times New Roman" w:cs="Times New Roman"/>
        </w:rPr>
        <w:t xml:space="preserve"> Конкурсной комиссией размещается на Официа</w:t>
      </w:r>
      <w:r>
        <w:rPr>
          <w:rFonts w:ascii="Times New Roman" w:hAnsi="Times New Roman" w:cs="Times New Roman"/>
        </w:rPr>
        <w:t>льном сайте</w:t>
      </w:r>
      <w:r w:rsidRPr="007552C3">
        <w:rPr>
          <w:rFonts w:ascii="Times New Roman" w:hAnsi="Times New Roman" w:cs="Times New Roman"/>
        </w:rPr>
        <w:t xml:space="preserve"> для размещения информации о проведении торгов по адресу </w:t>
      </w:r>
      <w:hyperlink r:id="rId15" w:history="1">
        <w:r w:rsidRPr="007552C3">
          <w:rPr>
            <w:rStyle w:val="a3"/>
            <w:rFonts w:ascii="Times New Roman" w:hAnsi="Times New Roman" w:cs="Times New Roman"/>
            <w:lang w:val="en-US"/>
          </w:rPr>
          <w:t>www</w:t>
        </w:r>
        <w:r w:rsidRPr="007552C3">
          <w:rPr>
            <w:rStyle w:val="a3"/>
            <w:rFonts w:ascii="Times New Roman" w:hAnsi="Times New Roman" w:cs="Times New Roman"/>
          </w:rPr>
          <w:t>.</w:t>
        </w:r>
        <w:proofErr w:type="spellStart"/>
        <w:r w:rsidRPr="007552C3">
          <w:rPr>
            <w:rStyle w:val="a3"/>
            <w:rFonts w:ascii="Times New Roman" w:hAnsi="Times New Roman" w:cs="Times New Roman"/>
            <w:lang w:val="en-US"/>
          </w:rPr>
          <w:t>torgi</w:t>
        </w:r>
        <w:proofErr w:type="spellEnd"/>
        <w:r w:rsidRPr="007552C3">
          <w:rPr>
            <w:rStyle w:val="a3"/>
            <w:rFonts w:ascii="Times New Roman" w:hAnsi="Times New Roman" w:cs="Times New Roman"/>
          </w:rPr>
          <w:t>.</w:t>
        </w:r>
        <w:proofErr w:type="spellStart"/>
        <w:r w:rsidRPr="007552C3">
          <w:rPr>
            <w:rStyle w:val="a3"/>
            <w:rFonts w:ascii="Times New Roman" w:hAnsi="Times New Roman" w:cs="Times New Roman"/>
            <w:lang w:val="en-US"/>
          </w:rPr>
          <w:t>gov</w:t>
        </w:r>
        <w:proofErr w:type="spellEnd"/>
        <w:r w:rsidRPr="007552C3">
          <w:rPr>
            <w:rStyle w:val="a3"/>
            <w:rFonts w:ascii="Times New Roman" w:hAnsi="Times New Roman" w:cs="Times New Roman"/>
          </w:rPr>
          <w:t>.</w:t>
        </w:r>
        <w:proofErr w:type="spellStart"/>
        <w:r w:rsidRPr="007552C3">
          <w:rPr>
            <w:rStyle w:val="a3"/>
            <w:rFonts w:ascii="Times New Roman" w:hAnsi="Times New Roman" w:cs="Times New Roman"/>
            <w:lang w:val="en-US"/>
          </w:rPr>
          <w:t>ru</w:t>
        </w:r>
        <w:proofErr w:type="spellEnd"/>
      </w:hyperlink>
      <w:r w:rsidRPr="007552C3">
        <w:rPr>
          <w:rFonts w:ascii="Times New Roman" w:hAnsi="Times New Roman" w:cs="Times New Roman"/>
        </w:rPr>
        <w:t>.</w:t>
      </w:r>
    </w:p>
    <w:p w:rsidR="009B73AA" w:rsidRPr="007552C3" w:rsidRDefault="009B73AA" w:rsidP="009B73AA">
      <w:pPr>
        <w:pStyle w:val="4"/>
        <w:framePr w:w="9936" w:h="14238" w:hRule="exact" w:wrap="none" w:vAnchor="page" w:hAnchor="page" w:x="999" w:y="1623"/>
        <w:shd w:val="clear" w:color="auto" w:fill="auto"/>
        <w:ind w:left="20" w:right="20" w:firstLine="720"/>
        <w:jc w:val="both"/>
        <w:rPr>
          <w:rFonts w:ascii="Times New Roman" w:hAnsi="Times New Roman" w:cs="Times New Roman"/>
        </w:rPr>
      </w:pPr>
    </w:p>
    <w:p w:rsidR="009D7D4D" w:rsidRPr="007552C3" w:rsidRDefault="009D7D4D" w:rsidP="009B73AA">
      <w:pPr>
        <w:pStyle w:val="10"/>
        <w:framePr w:w="9936" w:h="14238" w:hRule="exact" w:wrap="none" w:vAnchor="page" w:hAnchor="page" w:x="999" w:y="1623"/>
        <w:shd w:val="clear" w:color="auto" w:fill="auto"/>
        <w:tabs>
          <w:tab w:val="left" w:pos="1406"/>
        </w:tabs>
        <w:spacing w:after="0" w:line="260" w:lineRule="exact"/>
        <w:ind w:firstLine="0"/>
        <w:rPr>
          <w:rFonts w:ascii="Times New Roman" w:hAnsi="Times New Roman" w:cs="Times New Roman"/>
        </w:rPr>
      </w:pP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35" w:y="1189"/>
        <w:shd w:val="clear" w:color="auto" w:fill="auto"/>
        <w:spacing w:line="190" w:lineRule="exact"/>
        <w:ind w:left="20"/>
        <w:rPr>
          <w:sz w:val="26"/>
          <w:szCs w:val="26"/>
        </w:rPr>
      </w:pPr>
      <w:r w:rsidRPr="007552C3">
        <w:rPr>
          <w:sz w:val="26"/>
          <w:szCs w:val="26"/>
        </w:rPr>
        <w:lastRenderedPageBreak/>
        <w:t>20</w:t>
      </w:r>
    </w:p>
    <w:p w:rsidR="0094494C" w:rsidRPr="007552C3" w:rsidRDefault="007552C3" w:rsidP="006D0832">
      <w:pPr>
        <w:pStyle w:val="4"/>
        <w:framePr w:w="9931" w:h="13900" w:hRule="exact" w:wrap="none" w:vAnchor="page" w:hAnchor="page" w:x="1001" w:y="1623"/>
        <w:numPr>
          <w:ilvl w:val="0"/>
          <w:numId w:val="8"/>
        </w:numPr>
        <w:shd w:val="clear" w:color="auto" w:fill="auto"/>
        <w:tabs>
          <w:tab w:val="left" w:pos="1791"/>
        </w:tabs>
        <w:spacing w:after="349"/>
        <w:ind w:left="20" w:right="20" w:firstLine="720"/>
        <w:jc w:val="both"/>
        <w:rPr>
          <w:rFonts w:ascii="Times New Roman" w:hAnsi="Times New Roman" w:cs="Times New Roman"/>
        </w:rPr>
      </w:pPr>
      <w:r w:rsidRPr="007552C3">
        <w:rPr>
          <w:rFonts w:ascii="Times New Roman" w:hAnsi="Times New Roman" w:cs="Times New Roman"/>
        </w:rPr>
        <w:t>Все Заинтересованные лица самостоятельно несут ответственность за отслеживание вносимых в Конкурсную документацию изменений, если такие будут проводиться в установленном порядке.</w:t>
      </w:r>
    </w:p>
    <w:p w:rsidR="0094494C" w:rsidRPr="007552C3" w:rsidRDefault="007552C3" w:rsidP="006D0832">
      <w:pPr>
        <w:pStyle w:val="10"/>
        <w:framePr w:w="9931" w:h="13900" w:hRule="exact" w:wrap="none" w:vAnchor="page" w:hAnchor="page" w:x="1001" w:y="1623"/>
        <w:numPr>
          <w:ilvl w:val="0"/>
          <w:numId w:val="33"/>
        </w:numPr>
        <w:shd w:val="clear" w:color="auto" w:fill="auto"/>
        <w:tabs>
          <w:tab w:val="left" w:pos="1050"/>
        </w:tabs>
        <w:spacing w:after="317" w:line="260" w:lineRule="exact"/>
        <w:ind w:right="20"/>
        <w:rPr>
          <w:rFonts w:ascii="Times New Roman" w:hAnsi="Times New Roman" w:cs="Times New Roman"/>
        </w:rPr>
      </w:pPr>
      <w:bookmarkStart w:id="11" w:name="bookmark11"/>
      <w:r w:rsidRPr="007552C3">
        <w:rPr>
          <w:rFonts w:ascii="Times New Roman" w:hAnsi="Times New Roman" w:cs="Times New Roman"/>
        </w:rPr>
        <w:t>Порядок предоставления разъяснений положений конкурсной документации</w:t>
      </w:r>
      <w:bookmarkEnd w:id="11"/>
    </w:p>
    <w:p w:rsidR="0094494C" w:rsidRDefault="007552C3" w:rsidP="006D0832">
      <w:pPr>
        <w:pStyle w:val="4"/>
        <w:framePr w:w="9931" w:h="13900" w:hRule="exact" w:wrap="none" w:vAnchor="page" w:hAnchor="page" w:x="1001" w:y="1623"/>
        <w:numPr>
          <w:ilvl w:val="1"/>
          <w:numId w:val="33"/>
        </w:numPr>
        <w:shd w:val="clear" w:color="auto" w:fill="auto"/>
        <w:tabs>
          <w:tab w:val="left" w:pos="1489"/>
        </w:tabs>
        <w:ind w:left="142" w:right="20" w:firstLine="567"/>
        <w:jc w:val="both"/>
        <w:rPr>
          <w:rFonts w:ascii="Times New Roman" w:hAnsi="Times New Roman" w:cs="Times New Roman"/>
        </w:rPr>
      </w:pPr>
      <w:proofErr w:type="spellStart"/>
      <w:r w:rsidRPr="007552C3">
        <w:rPr>
          <w:rFonts w:ascii="Times New Roman" w:hAnsi="Times New Roman" w:cs="Times New Roman"/>
        </w:rPr>
        <w:t>Концедент</w:t>
      </w:r>
      <w:proofErr w:type="spellEnd"/>
      <w:r w:rsidRPr="007552C3">
        <w:rPr>
          <w:rFonts w:ascii="Times New Roman" w:hAnsi="Times New Roman" w:cs="Times New Roman"/>
        </w:rPr>
        <w:t xml:space="preserve">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w:t>
      </w:r>
      <w:proofErr w:type="spellStart"/>
      <w:r w:rsidRPr="007552C3">
        <w:rPr>
          <w:rFonts w:ascii="Times New Roman" w:hAnsi="Times New Roman" w:cs="Times New Roman"/>
        </w:rPr>
        <w:t>Концеденту</w:t>
      </w:r>
      <w:proofErr w:type="spellEnd"/>
      <w:r w:rsidRPr="007552C3">
        <w:rPr>
          <w:rFonts w:ascii="Times New Roman" w:hAnsi="Times New Roman" w:cs="Times New Roman"/>
        </w:rPr>
        <w:t xml:space="preserve"> или в Конкурсную комиссию не позднее, чем за 10 (десять) рабочих дней до дня истечения срока представления заявок на участие в конкурсе.</w:t>
      </w:r>
    </w:p>
    <w:p w:rsidR="009B73AA" w:rsidRPr="007552C3" w:rsidRDefault="009B73AA" w:rsidP="006D0832">
      <w:pPr>
        <w:pStyle w:val="4"/>
        <w:framePr w:w="9931" w:h="13900" w:hRule="exact" w:wrap="none" w:vAnchor="page" w:hAnchor="page" w:x="1001" w:y="1623"/>
        <w:numPr>
          <w:ilvl w:val="1"/>
          <w:numId w:val="33"/>
        </w:numPr>
        <w:shd w:val="clear" w:color="auto" w:fill="auto"/>
        <w:tabs>
          <w:tab w:val="left" w:pos="1418"/>
        </w:tabs>
        <w:ind w:left="142" w:right="20" w:firstLine="567"/>
        <w:jc w:val="both"/>
        <w:rPr>
          <w:rFonts w:ascii="Times New Roman" w:hAnsi="Times New Roman" w:cs="Times New Roman"/>
        </w:rPr>
      </w:pPr>
      <w:r w:rsidRPr="007552C3">
        <w:rPr>
          <w:rFonts w:ascii="Times New Roman" w:hAnsi="Times New Roman" w:cs="Times New Roman"/>
        </w:rPr>
        <w:t xml:space="preserve">Разъяснения положений конкурсной документации направляются Концедентом или Конкурсной комиссией каждому заявителю не </w:t>
      </w:r>
      <w:proofErr w:type="gramStart"/>
      <w:r w:rsidRPr="007552C3">
        <w:rPr>
          <w:rFonts w:ascii="Times New Roman" w:hAnsi="Times New Roman" w:cs="Times New Roman"/>
        </w:rPr>
        <w:t>позднее</w:t>
      </w:r>
      <w:proofErr w:type="gramEnd"/>
      <w:r w:rsidRPr="007552C3">
        <w:rPr>
          <w:rFonts w:ascii="Times New Roman" w:hAnsi="Times New Roman" w:cs="Times New Roman"/>
        </w:rPr>
        <w:t xml:space="preserve"> чем за 5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w:t>
      </w:r>
    </w:p>
    <w:p w:rsidR="009B73AA" w:rsidRPr="007552C3" w:rsidRDefault="009B73AA" w:rsidP="006D0832">
      <w:pPr>
        <w:pStyle w:val="4"/>
        <w:framePr w:w="9931" w:h="13900" w:hRule="exact" w:wrap="none" w:vAnchor="page" w:hAnchor="page" w:x="1001" w:y="1623"/>
        <w:numPr>
          <w:ilvl w:val="1"/>
          <w:numId w:val="33"/>
        </w:numPr>
        <w:shd w:val="clear" w:color="auto" w:fill="auto"/>
        <w:tabs>
          <w:tab w:val="left" w:pos="1418"/>
          <w:tab w:val="left" w:pos="1508"/>
        </w:tabs>
        <w:ind w:left="142" w:right="20" w:firstLine="567"/>
        <w:jc w:val="both"/>
        <w:rPr>
          <w:rFonts w:ascii="Times New Roman" w:hAnsi="Times New Roman" w:cs="Times New Roman"/>
        </w:rPr>
      </w:pPr>
      <w:r w:rsidRPr="007552C3">
        <w:rPr>
          <w:rFonts w:ascii="Times New Roman" w:hAnsi="Times New Roman" w:cs="Times New Roman"/>
        </w:rPr>
        <w:t>Так же разъяснения положений Конкурсной документации с приложением содержания запроса без указания Заявителя, от которого поступил запрос, размещаются на официальном сайте.</w:t>
      </w:r>
    </w:p>
    <w:p w:rsidR="009B73AA" w:rsidRPr="007552C3" w:rsidRDefault="009B73AA" w:rsidP="009B73AA">
      <w:pPr>
        <w:pStyle w:val="4"/>
        <w:framePr w:w="9931" w:h="13900" w:hRule="exact" w:wrap="none" w:vAnchor="page" w:hAnchor="page" w:x="1001" w:y="1623"/>
        <w:shd w:val="clear" w:color="auto" w:fill="auto"/>
        <w:tabs>
          <w:tab w:val="left" w:pos="1418"/>
        </w:tabs>
        <w:ind w:left="142" w:right="20" w:firstLine="567"/>
        <w:jc w:val="both"/>
        <w:rPr>
          <w:rFonts w:ascii="Times New Roman" w:hAnsi="Times New Roman" w:cs="Times New Roman"/>
        </w:rPr>
      </w:pPr>
      <w:r w:rsidRPr="007552C3">
        <w:rPr>
          <w:rFonts w:ascii="Times New Roman" w:hAnsi="Times New Roman" w:cs="Times New Roman"/>
        </w:rPr>
        <w:t>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9B73AA" w:rsidRPr="007552C3" w:rsidRDefault="009B73AA" w:rsidP="006D0832">
      <w:pPr>
        <w:pStyle w:val="4"/>
        <w:framePr w:w="9931" w:h="13900" w:hRule="exact" w:wrap="none" w:vAnchor="page" w:hAnchor="page" w:x="1001" w:y="1623"/>
        <w:numPr>
          <w:ilvl w:val="1"/>
          <w:numId w:val="33"/>
        </w:numPr>
        <w:shd w:val="clear" w:color="auto" w:fill="auto"/>
        <w:tabs>
          <w:tab w:val="left" w:pos="1418"/>
          <w:tab w:val="left" w:pos="1772"/>
        </w:tabs>
        <w:ind w:left="142" w:right="20" w:firstLine="567"/>
        <w:jc w:val="both"/>
        <w:rPr>
          <w:rFonts w:ascii="Times New Roman" w:hAnsi="Times New Roman" w:cs="Times New Roman"/>
        </w:rPr>
      </w:pPr>
      <w:r w:rsidRPr="007552C3">
        <w:rPr>
          <w:rFonts w:ascii="Times New Roman" w:hAnsi="Times New Roman" w:cs="Times New Roman"/>
        </w:rPr>
        <w:t>Для получения разъяснений положений Конкурсной документации Заявитель направляет секретарю Конкурсной комиссии запрос о предоставлении разъяснений положений Конкурсной документации в срок, установленный пунктом 12.1 настоящей Конкурсной документацией, с обязательным указанием:</w:t>
      </w:r>
    </w:p>
    <w:p w:rsidR="009B73AA" w:rsidRPr="007552C3" w:rsidRDefault="009B73AA" w:rsidP="009B73AA">
      <w:pPr>
        <w:pStyle w:val="4"/>
        <w:framePr w:w="9931" w:h="13900" w:hRule="exact" w:wrap="none" w:vAnchor="page" w:hAnchor="page" w:x="1001" w:y="1623"/>
        <w:numPr>
          <w:ilvl w:val="0"/>
          <w:numId w:val="4"/>
        </w:numPr>
        <w:shd w:val="clear" w:color="auto" w:fill="auto"/>
        <w:tabs>
          <w:tab w:val="left" w:pos="922"/>
          <w:tab w:val="left" w:pos="1418"/>
        </w:tabs>
        <w:ind w:left="142" w:firstLine="567"/>
        <w:jc w:val="both"/>
        <w:rPr>
          <w:rFonts w:ascii="Times New Roman" w:hAnsi="Times New Roman" w:cs="Times New Roman"/>
        </w:rPr>
      </w:pPr>
      <w:r w:rsidRPr="007552C3">
        <w:rPr>
          <w:rFonts w:ascii="Times New Roman" w:hAnsi="Times New Roman" w:cs="Times New Roman"/>
        </w:rPr>
        <w:t>полного наименования Заявителя;</w:t>
      </w:r>
    </w:p>
    <w:p w:rsidR="009B73AA" w:rsidRPr="007552C3" w:rsidRDefault="009B73AA" w:rsidP="009B73AA">
      <w:pPr>
        <w:pStyle w:val="4"/>
        <w:framePr w:w="9931" w:h="13900" w:hRule="exact" w:wrap="none" w:vAnchor="page" w:hAnchor="page" w:x="1001" w:y="1623"/>
        <w:numPr>
          <w:ilvl w:val="0"/>
          <w:numId w:val="4"/>
        </w:numPr>
        <w:shd w:val="clear" w:color="auto" w:fill="auto"/>
        <w:tabs>
          <w:tab w:val="left" w:pos="922"/>
          <w:tab w:val="left" w:pos="1418"/>
        </w:tabs>
        <w:ind w:left="142" w:firstLine="567"/>
        <w:jc w:val="both"/>
        <w:rPr>
          <w:rFonts w:ascii="Times New Roman" w:hAnsi="Times New Roman" w:cs="Times New Roman"/>
        </w:rPr>
      </w:pPr>
      <w:r w:rsidRPr="007552C3">
        <w:rPr>
          <w:rFonts w:ascii="Times New Roman" w:hAnsi="Times New Roman" w:cs="Times New Roman"/>
        </w:rPr>
        <w:t>предмета Конкурса;</w:t>
      </w:r>
    </w:p>
    <w:p w:rsidR="009B73AA" w:rsidRPr="007552C3" w:rsidRDefault="009B73AA" w:rsidP="009B73AA">
      <w:pPr>
        <w:pStyle w:val="4"/>
        <w:framePr w:w="9931" w:h="13900" w:hRule="exact" w:wrap="none" w:vAnchor="page" w:hAnchor="page" w:x="1001" w:y="1623"/>
        <w:numPr>
          <w:ilvl w:val="0"/>
          <w:numId w:val="4"/>
        </w:numPr>
        <w:shd w:val="clear" w:color="auto" w:fill="auto"/>
        <w:tabs>
          <w:tab w:val="left" w:pos="922"/>
          <w:tab w:val="left" w:pos="1418"/>
        </w:tabs>
        <w:ind w:left="142" w:firstLine="567"/>
        <w:jc w:val="both"/>
        <w:rPr>
          <w:rFonts w:ascii="Times New Roman" w:hAnsi="Times New Roman" w:cs="Times New Roman"/>
        </w:rPr>
      </w:pPr>
      <w:r w:rsidRPr="007552C3">
        <w:rPr>
          <w:rFonts w:ascii="Times New Roman" w:hAnsi="Times New Roman" w:cs="Times New Roman"/>
        </w:rPr>
        <w:t>положений Конкурсной документации, требующих разъяснений;</w:t>
      </w:r>
    </w:p>
    <w:p w:rsidR="009B73AA" w:rsidRPr="007552C3" w:rsidRDefault="009B73AA" w:rsidP="009B73AA">
      <w:pPr>
        <w:pStyle w:val="4"/>
        <w:framePr w:w="9931" w:h="13900" w:hRule="exact" w:wrap="none" w:vAnchor="page" w:hAnchor="page" w:x="1001" w:y="1623"/>
        <w:numPr>
          <w:ilvl w:val="0"/>
          <w:numId w:val="4"/>
        </w:numPr>
        <w:shd w:val="clear" w:color="auto" w:fill="auto"/>
        <w:tabs>
          <w:tab w:val="left" w:pos="1095"/>
          <w:tab w:val="left" w:pos="1418"/>
        </w:tabs>
        <w:ind w:left="142" w:right="20" w:firstLine="567"/>
        <w:jc w:val="both"/>
        <w:rPr>
          <w:rFonts w:ascii="Times New Roman" w:hAnsi="Times New Roman" w:cs="Times New Roman"/>
        </w:rPr>
      </w:pPr>
      <w:r w:rsidRPr="007552C3">
        <w:rPr>
          <w:rFonts w:ascii="Times New Roman" w:hAnsi="Times New Roman" w:cs="Times New Roman"/>
        </w:rPr>
        <w:t>содержание запроса на разъяснение положений Конкурсной документации;</w:t>
      </w:r>
    </w:p>
    <w:p w:rsidR="009B73AA" w:rsidRPr="007552C3" w:rsidRDefault="009B73AA" w:rsidP="009B73AA">
      <w:pPr>
        <w:pStyle w:val="4"/>
        <w:framePr w:w="9931" w:h="13900" w:hRule="exact" w:wrap="none" w:vAnchor="page" w:hAnchor="page" w:x="1001" w:y="1623"/>
        <w:numPr>
          <w:ilvl w:val="0"/>
          <w:numId w:val="4"/>
        </w:numPr>
        <w:shd w:val="clear" w:color="auto" w:fill="auto"/>
        <w:tabs>
          <w:tab w:val="left" w:pos="975"/>
          <w:tab w:val="left" w:pos="1418"/>
        </w:tabs>
        <w:ind w:left="142" w:right="20" w:firstLine="567"/>
        <w:jc w:val="both"/>
        <w:rPr>
          <w:rFonts w:ascii="Times New Roman" w:hAnsi="Times New Roman" w:cs="Times New Roman"/>
        </w:rPr>
      </w:pPr>
      <w:r w:rsidRPr="007552C3">
        <w:rPr>
          <w:rFonts w:ascii="Times New Roman" w:hAnsi="Times New Roman" w:cs="Times New Roman"/>
        </w:rPr>
        <w:t>почтового адреса и адреса электронной почты для направления разъяснений положений Конкурсной документации.</w:t>
      </w:r>
    </w:p>
    <w:p w:rsidR="009B73AA" w:rsidRPr="007552C3" w:rsidRDefault="009B73AA" w:rsidP="009B73AA">
      <w:pPr>
        <w:pStyle w:val="4"/>
        <w:framePr w:w="9931" w:h="13900" w:hRule="exact" w:wrap="none" w:vAnchor="page" w:hAnchor="page" w:x="1001" w:y="1623"/>
        <w:shd w:val="clear" w:color="auto" w:fill="auto"/>
        <w:ind w:left="20" w:right="20" w:firstLine="720"/>
        <w:jc w:val="both"/>
        <w:rPr>
          <w:rFonts w:ascii="Times New Roman" w:hAnsi="Times New Roman" w:cs="Times New Roman"/>
        </w:rPr>
      </w:pPr>
      <w:r w:rsidRPr="007552C3">
        <w:rPr>
          <w:rFonts w:ascii="Times New Roman" w:hAnsi="Times New Roman" w:cs="Times New Roman"/>
        </w:rPr>
        <w:t>Примерная форма запроса представлена в Приложении № 8 к настоящей Конкурсной документации (форма № 6).</w:t>
      </w:r>
    </w:p>
    <w:p w:rsidR="009B73AA" w:rsidRPr="007552C3" w:rsidRDefault="009B73AA" w:rsidP="006D0832">
      <w:pPr>
        <w:pStyle w:val="4"/>
        <w:framePr w:w="9931" w:h="13900" w:hRule="exact" w:wrap="none" w:vAnchor="page" w:hAnchor="page" w:x="1001" w:y="1623"/>
        <w:numPr>
          <w:ilvl w:val="1"/>
          <w:numId w:val="33"/>
        </w:numPr>
        <w:shd w:val="clear" w:color="auto" w:fill="auto"/>
        <w:tabs>
          <w:tab w:val="left" w:pos="1494"/>
        </w:tabs>
        <w:ind w:left="20" w:right="20" w:firstLine="720"/>
        <w:jc w:val="both"/>
        <w:rPr>
          <w:rFonts w:ascii="Times New Roman" w:hAnsi="Times New Roman" w:cs="Times New Roman"/>
        </w:rPr>
      </w:pPr>
      <w:r w:rsidRPr="007552C3">
        <w:rPr>
          <w:rFonts w:ascii="Times New Roman" w:hAnsi="Times New Roman" w:cs="Times New Roman"/>
        </w:rPr>
        <w:t>Запросы должны содержать пометку: «Запрос о разъяснении конкурсной документации для проведения открытого конкурса на право заключения концессионного соглашения о строительстве и эксп</w:t>
      </w:r>
      <w:r>
        <w:rPr>
          <w:rFonts w:ascii="Times New Roman" w:hAnsi="Times New Roman" w:cs="Times New Roman"/>
        </w:rPr>
        <w:t>луатации блочно-модульной котельной в пос. Увельский</w:t>
      </w:r>
      <w:r w:rsidRPr="007552C3">
        <w:rPr>
          <w:rFonts w:ascii="Times New Roman" w:hAnsi="Times New Roman" w:cs="Times New Roman"/>
        </w:rPr>
        <w:t>».</w:t>
      </w:r>
    </w:p>
    <w:p w:rsidR="009B73AA" w:rsidRPr="007552C3" w:rsidRDefault="009B73AA" w:rsidP="006D0832">
      <w:pPr>
        <w:pStyle w:val="4"/>
        <w:framePr w:w="9931" w:h="13900" w:hRule="exact" w:wrap="none" w:vAnchor="page" w:hAnchor="page" w:x="1001" w:y="1623"/>
        <w:numPr>
          <w:ilvl w:val="1"/>
          <w:numId w:val="33"/>
        </w:numPr>
        <w:shd w:val="clear" w:color="auto" w:fill="auto"/>
        <w:tabs>
          <w:tab w:val="left" w:pos="1450"/>
        </w:tabs>
        <w:spacing w:after="300"/>
        <w:ind w:left="142" w:right="20" w:firstLine="567"/>
        <w:jc w:val="both"/>
        <w:rPr>
          <w:rFonts w:ascii="Times New Roman" w:hAnsi="Times New Roman" w:cs="Times New Roman"/>
        </w:rPr>
      </w:pPr>
      <w:r w:rsidRPr="007552C3">
        <w:rPr>
          <w:rFonts w:ascii="Times New Roman" w:hAnsi="Times New Roman" w:cs="Times New Roman"/>
        </w:rPr>
        <w:t>Заявитель вправе в любой момент до направления секретарем Конкурсной комиссии разъяснения отозвать свой запрос. В этом случае разъяснение положений Конкурсной документации по отозванному Заявителем запросу не предоставляется.</w:t>
      </w:r>
    </w:p>
    <w:p w:rsidR="009B73AA" w:rsidRPr="007552C3" w:rsidRDefault="009B73AA" w:rsidP="009B73AA">
      <w:pPr>
        <w:pStyle w:val="4"/>
        <w:framePr w:w="9931" w:h="13900" w:hRule="exact" w:wrap="none" w:vAnchor="page" w:hAnchor="page" w:x="1001" w:y="1623"/>
        <w:shd w:val="clear" w:color="auto" w:fill="auto"/>
        <w:tabs>
          <w:tab w:val="left" w:pos="1489"/>
        </w:tabs>
        <w:ind w:left="142" w:right="20" w:firstLine="567"/>
        <w:jc w:val="both"/>
        <w:rPr>
          <w:rFonts w:ascii="Times New Roman" w:hAnsi="Times New Roman" w:cs="Times New Roman"/>
        </w:rPr>
      </w:pP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32" w:y="1189"/>
        <w:shd w:val="clear" w:color="auto" w:fill="auto"/>
        <w:spacing w:line="190" w:lineRule="exact"/>
        <w:ind w:left="20"/>
        <w:rPr>
          <w:sz w:val="26"/>
          <w:szCs w:val="26"/>
        </w:rPr>
      </w:pPr>
      <w:r w:rsidRPr="007552C3">
        <w:rPr>
          <w:sz w:val="26"/>
          <w:szCs w:val="26"/>
        </w:rPr>
        <w:lastRenderedPageBreak/>
        <w:t>21</w:t>
      </w:r>
    </w:p>
    <w:p w:rsidR="0094494C" w:rsidRPr="007552C3" w:rsidRDefault="007552C3" w:rsidP="00E9572C">
      <w:pPr>
        <w:pStyle w:val="10"/>
        <w:framePr w:w="9936" w:h="14551" w:hRule="exact" w:wrap="none" w:vAnchor="page" w:hAnchor="page" w:x="871" w:y="1458"/>
        <w:numPr>
          <w:ilvl w:val="0"/>
          <w:numId w:val="33"/>
        </w:numPr>
        <w:shd w:val="clear" w:color="auto" w:fill="auto"/>
        <w:tabs>
          <w:tab w:val="left" w:pos="1906"/>
        </w:tabs>
        <w:spacing w:after="300" w:line="322" w:lineRule="exact"/>
        <w:ind w:right="1000"/>
        <w:rPr>
          <w:rFonts w:ascii="Times New Roman" w:hAnsi="Times New Roman" w:cs="Times New Roman"/>
        </w:rPr>
      </w:pPr>
      <w:bookmarkStart w:id="12" w:name="bookmark12"/>
      <w:r w:rsidRPr="007552C3">
        <w:rPr>
          <w:rFonts w:ascii="Times New Roman" w:hAnsi="Times New Roman" w:cs="Times New Roman"/>
        </w:rPr>
        <w:t>Способ обеспечения концессионером исполнения обязательств по концессионному соглашению</w:t>
      </w:r>
      <w:bookmarkEnd w:id="12"/>
    </w:p>
    <w:p w:rsidR="0094494C" w:rsidRDefault="007552C3" w:rsidP="00E9572C">
      <w:pPr>
        <w:pStyle w:val="4"/>
        <w:framePr w:w="9936" w:h="14551" w:hRule="exact" w:wrap="none" w:vAnchor="page" w:hAnchor="page" w:x="871" w:y="1458"/>
        <w:numPr>
          <w:ilvl w:val="1"/>
          <w:numId w:val="33"/>
        </w:numPr>
        <w:shd w:val="clear" w:color="auto" w:fill="auto"/>
        <w:tabs>
          <w:tab w:val="left" w:pos="1479"/>
          <w:tab w:val="left" w:pos="1560"/>
        </w:tabs>
        <w:ind w:left="142" w:right="20" w:firstLine="567"/>
        <w:jc w:val="both"/>
        <w:rPr>
          <w:rFonts w:ascii="Times New Roman" w:hAnsi="Times New Roman" w:cs="Times New Roman"/>
        </w:rPr>
      </w:pPr>
      <w:r w:rsidRPr="007552C3">
        <w:rPr>
          <w:rFonts w:ascii="Times New Roman" w:hAnsi="Times New Roman" w:cs="Times New Roman"/>
        </w:rPr>
        <w:t xml:space="preserve">Концессионер обязуется обеспечить исполнение обязательств, возникших на основании Концессионного соглашения, в порядке, установленном настоящим разделом, при этом такое обеспечение создается в пользу </w:t>
      </w:r>
      <w:proofErr w:type="spellStart"/>
      <w:r w:rsidRPr="007552C3">
        <w:rPr>
          <w:rFonts w:ascii="Times New Roman" w:hAnsi="Times New Roman" w:cs="Times New Roman"/>
        </w:rPr>
        <w:t>Концедента</w:t>
      </w:r>
      <w:proofErr w:type="spellEnd"/>
      <w:r w:rsidRPr="007552C3">
        <w:rPr>
          <w:rFonts w:ascii="Times New Roman" w:hAnsi="Times New Roman" w:cs="Times New Roman"/>
        </w:rPr>
        <w:t>.</w:t>
      </w:r>
    </w:p>
    <w:p w:rsidR="009B73AA" w:rsidRPr="007552C3" w:rsidRDefault="009B73AA" w:rsidP="00E9572C">
      <w:pPr>
        <w:pStyle w:val="4"/>
        <w:framePr w:w="9936" w:h="14551" w:hRule="exact" w:wrap="none" w:vAnchor="page" w:hAnchor="page" w:x="871" w:y="1458"/>
        <w:numPr>
          <w:ilvl w:val="1"/>
          <w:numId w:val="33"/>
        </w:numPr>
        <w:shd w:val="clear" w:color="auto" w:fill="auto"/>
        <w:tabs>
          <w:tab w:val="left" w:pos="1527"/>
          <w:tab w:val="left" w:pos="1560"/>
        </w:tabs>
        <w:ind w:left="142" w:right="20" w:firstLine="567"/>
        <w:jc w:val="both"/>
        <w:rPr>
          <w:rFonts w:ascii="Times New Roman" w:hAnsi="Times New Roman" w:cs="Times New Roman"/>
        </w:rPr>
      </w:pPr>
      <w:r w:rsidRPr="007552C3">
        <w:rPr>
          <w:rFonts w:ascii="Times New Roman" w:hAnsi="Times New Roman" w:cs="Times New Roman"/>
        </w:rPr>
        <w:t xml:space="preserve">Концессионер обязан предоставить </w:t>
      </w:r>
      <w:proofErr w:type="spellStart"/>
      <w:r w:rsidRPr="007552C3">
        <w:rPr>
          <w:rFonts w:ascii="Times New Roman" w:hAnsi="Times New Roman" w:cs="Times New Roman"/>
        </w:rPr>
        <w:t>Концеденту</w:t>
      </w:r>
      <w:proofErr w:type="spellEnd"/>
      <w:r w:rsidRPr="007552C3">
        <w:rPr>
          <w:rFonts w:ascii="Times New Roman" w:hAnsi="Times New Roman" w:cs="Times New Roman"/>
        </w:rPr>
        <w:t xml:space="preserve"> обеспечение исполнения обязательств, связанных со строительством объекта Соглашения и их дальнейшей эксплуатации в виде:</w:t>
      </w:r>
    </w:p>
    <w:p w:rsidR="009B73AA" w:rsidRPr="007552C3" w:rsidRDefault="009B73AA" w:rsidP="00E9572C">
      <w:pPr>
        <w:pStyle w:val="4"/>
        <w:framePr w:w="9936" w:h="14551" w:hRule="exact" w:wrap="none" w:vAnchor="page" w:hAnchor="page" w:x="871" w:y="1458"/>
        <w:numPr>
          <w:ilvl w:val="2"/>
          <w:numId w:val="33"/>
        </w:numPr>
        <w:shd w:val="clear" w:color="auto" w:fill="auto"/>
        <w:tabs>
          <w:tab w:val="left" w:pos="1560"/>
          <w:tab w:val="left" w:pos="1873"/>
        </w:tabs>
        <w:ind w:left="142" w:right="20" w:firstLine="567"/>
        <w:jc w:val="both"/>
        <w:rPr>
          <w:rFonts w:ascii="Times New Roman" w:hAnsi="Times New Roman" w:cs="Times New Roman"/>
        </w:rPr>
      </w:pPr>
      <w:r w:rsidRPr="007552C3">
        <w:rPr>
          <w:rFonts w:ascii="Times New Roman" w:hAnsi="Times New Roman" w:cs="Times New Roman"/>
        </w:rPr>
        <w:t>Безотзывной банковской гарантии на период создания объекта соглашения в размере 20 процентов от объема инвестиций. Банковская гарантия должна быть оформлена концессионером в срок, установленный для подписания соглашения, в соответствии с требованиями законодательства Российской Федерации и обеспечивать строительство объекта соглашения;</w:t>
      </w:r>
    </w:p>
    <w:p w:rsidR="009B73AA" w:rsidRPr="007552C3" w:rsidRDefault="009B73AA" w:rsidP="00E9572C">
      <w:pPr>
        <w:pStyle w:val="4"/>
        <w:framePr w:w="9936" w:h="14551" w:hRule="exact" w:wrap="none" w:vAnchor="page" w:hAnchor="page" w:x="871" w:y="1458"/>
        <w:numPr>
          <w:ilvl w:val="2"/>
          <w:numId w:val="33"/>
        </w:numPr>
        <w:shd w:val="clear" w:color="auto" w:fill="auto"/>
        <w:tabs>
          <w:tab w:val="left" w:pos="1560"/>
          <w:tab w:val="left" w:pos="1873"/>
        </w:tabs>
        <w:ind w:left="142" w:right="20" w:firstLine="567"/>
        <w:jc w:val="both"/>
        <w:rPr>
          <w:rFonts w:ascii="Times New Roman" w:hAnsi="Times New Roman" w:cs="Times New Roman"/>
        </w:rPr>
      </w:pPr>
      <w:r w:rsidRPr="007552C3">
        <w:rPr>
          <w:rFonts w:ascii="Times New Roman" w:hAnsi="Times New Roman" w:cs="Times New Roman"/>
        </w:rPr>
        <w:t>Страхования строительно-монтажных рисков на стадии создания объекта соглашения, включая риски причинения вреда жизни, здоровью и (или) имуществу третьих лиц. Страхование осуществляется концессионером в течение 10 (десяти) рабочих дней с момента получения разрешения на строительство и подтверждается нотариально удостоверенными копиями соответствующих документов о страховании. Страховые выплаты направляются концессионером на ремонт, восстановление или приобретение утраченного или поврежденного имущества, возмещение вреда жизни, здоровью и (или) имуществу третьих лиц;</w:t>
      </w:r>
    </w:p>
    <w:p w:rsidR="009B73AA" w:rsidRDefault="009B73AA" w:rsidP="00E9572C">
      <w:pPr>
        <w:pStyle w:val="4"/>
        <w:framePr w:w="9936" w:h="14551" w:hRule="exact" w:wrap="none" w:vAnchor="page" w:hAnchor="page" w:x="871" w:y="1458"/>
        <w:numPr>
          <w:ilvl w:val="2"/>
          <w:numId w:val="33"/>
        </w:numPr>
        <w:shd w:val="clear" w:color="auto" w:fill="auto"/>
        <w:tabs>
          <w:tab w:val="left" w:pos="1560"/>
          <w:tab w:val="left" w:pos="1796"/>
        </w:tabs>
        <w:ind w:left="142" w:right="20" w:firstLine="567"/>
        <w:jc w:val="both"/>
        <w:rPr>
          <w:rFonts w:ascii="Times New Roman" w:hAnsi="Times New Roman" w:cs="Times New Roman"/>
        </w:rPr>
      </w:pPr>
      <w:r w:rsidRPr="007552C3">
        <w:rPr>
          <w:rFonts w:ascii="Times New Roman" w:hAnsi="Times New Roman" w:cs="Times New Roman"/>
        </w:rPr>
        <w:t>Страхования риска случайной гибели и (или) случайного повреждения объекта соглашения на весь срок эксплуатации объекта соглашения. Фа</w:t>
      </w:r>
      <w:proofErr w:type="gramStart"/>
      <w:r w:rsidRPr="007552C3">
        <w:rPr>
          <w:rFonts w:ascii="Times New Roman" w:hAnsi="Times New Roman" w:cs="Times New Roman"/>
        </w:rPr>
        <w:t>кт стр</w:t>
      </w:r>
      <w:proofErr w:type="gramEnd"/>
      <w:r w:rsidRPr="007552C3">
        <w:rPr>
          <w:rFonts w:ascii="Times New Roman" w:hAnsi="Times New Roman" w:cs="Times New Roman"/>
        </w:rPr>
        <w:t>ахования подтверждается нотариально удостоверенными копиями соответствующих документов о страховании в течение 10 (десяти) рабочих дней с момента ввода объекта соглашения в эксплуатацию и далее ежегодно. Страховые выплаты направляются концессионером на ремонт, восстановление или приобретение утраченного или поврежденного имущества.</w:t>
      </w:r>
    </w:p>
    <w:p w:rsidR="00231CF8" w:rsidRPr="007552C3" w:rsidRDefault="00231CF8" w:rsidP="00E9572C">
      <w:pPr>
        <w:pStyle w:val="4"/>
        <w:framePr w:w="9936" w:h="14551" w:hRule="exact" w:wrap="none" w:vAnchor="page" w:hAnchor="page" w:x="871" w:y="1458"/>
        <w:shd w:val="clear" w:color="auto" w:fill="auto"/>
        <w:tabs>
          <w:tab w:val="left" w:pos="1560"/>
          <w:tab w:val="left" w:pos="1796"/>
        </w:tabs>
        <w:ind w:left="709" w:right="20"/>
        <w:jc w:val="both"/>
        <w:rPr>
          <w:rFonts w:ascii="Times New Roman" w:hAnsi="Times New Roman" w:cs="Times New Roman"/>
        </w:rPr>
      </w:pPr>
    </w:p>
    <w:p w:rsidR="00231CF8" w:rsidRPr="007552C3" w:rsidRDefault="00231CF8" w:rsidP="00E9572C">
      <w:pPr>
        <w:pStyle w:val="10"/>
        <w:framePr w:w="9936" w:h="14551" w:hRule="exact" w:wrap="none" w:vAnchor="page" w:hAnchor="page" w:x="871" w:y="1458"/>
        <w:numPr>
          <w:ilvl w:val="0"/>
          <w:numId w:val="33"/>
        </w:numPr>
        <w:shd w:val="clear" w:color="auto" w:fill="auto"/>
        <w:tabs>
          <w:tab w:val="left" w:pos="1595"/>
        </w:tabs>
        <w:spacing w:after="244" w:line="326" w:lineRule="exact"/>
        <w:ind w:right="660"/>
        <w:rPr>
          <w:rFonts w:ascii="Times New Roman" w:hAnsi="Times New Roman" w:cs="Times New Roman"/>
        </w:rPr>
      </w:pPr>
      <w:bookmarkStart w:id="13" w:name="bookmark13"/>
      <w:r w:rsidRPr="007552C3">
        <w:rPr>
          <w:rFonts w:ascii="Times New Roman" w:hAnsi="Times New Roman" w:cs="Times New Roman"/>
        </w:rPr>
        <w:t>Размер задатка, вносимого в обеспечение исполнения обязательства по заключению концессионного соглашения</w:t>
      </w:r>
      <w:bookmarkEnd w:id="13"/>
    </w:p>
    <w:p w:rsidR="00231CF8" w:rsidRPr="00231CF8" w:rsidRDefault="00231CF8" w:rsidP="00E9572C">
      <w:pPr>
        <w:pStyle w:val="4"/>
        <w:framePr w:w="9936" w:h="14551" w:hRule="exact" w:wrap="none" w:vAnchor="page" w:hAnchor="page" w:x="871" w:y="1458"/>
        <w:numPr>
          <w:ilvl w:val="1"/>
          <w:numId w:val="33"/>
        </w:numPr>
        <w:shd w:val="clear" w:color="auto" w:fill="auto"/>
        <w:tabs>
          <w:tab w:val="left" w:pos="1134"/>
        </w:tabs>
        <w:ind w:left="142" w:right="20" w:firstLine="567"/>
        <w:jc w:val="both"/>
        <w:rPr>
          <w:rFonts w:ascii="Times New Roman" w:hAnsi="Times New Roman" w:cs="Times New Roman"/>
        </w:rPr>
      </w:pPr>
      <w:r w:rsidRPr="00231CF8">
        <w:rPr>
          <w:rFonts w:ascii="Times New Roman" w:hAnsi="Times New Roman" w:cs="Times New Roman"/>
        </w:rPr>
        <w:t>Для участия в Конкурсе Заявитель до окончания срока подачи Заявок обязан внести задаток в размере 50 000,00 (пятьдесят тысяч) рублей.</w:t>
      </w:r>
    </w:p>
    <w:p w:rsidR="00231CF8" w:rsidRPr="00231CF8" w:rsidRDefault="00231CF8" w:rsidP="00E9572C">
      <w:pPr>
        <w:pStyle w:val="af"/>
        <w:framePr w:w="9936" w:h="14551" w:hRule="exact" w:wrap="none" w:vAnchor="page" w:hAnchor="page" w:x="871" w:y="1458"/>
        <w:numPr>
          <w:ilvl w:val="1"/>
          <w:numId w:val="33"/>
        </w:numPr>
        <w:tabs>
          <w:tab w:val="left" w:pos="1134"/>
        </w:tabs>
        <w:ind w:left="142" w:firstLine="567"/>
        <w:jc w:val="both"/>
        <w:rPr>
          <w:rFonts w:ascii="Times New Roman" w:hAnsi="Times New Roman"/>
          <w:sz w:val="26"/>
          <w:szCs w:val="26"/>
        </w:rPr>
      </w:pPr>
      <w:r w:rsidRPr="00231CF8">
        <w:rPr>
          <w:rFonts w:ascii="Times New Roman" w:hAnsi="Times New Roman" w:cs="Times New Roman"/>
          <w:sz w:val="26"/>
          <w:szCs w:val="26"/>
        </w:rPr>
        <w:t>Перечисление денежных сре</w:t>
      </w:r>
      <w:proofErr w:type="gramStart"/>
      <w:r w:rsidRPr="00231CF8">
        <w:rPr>
          <w:rFonts w:ascii="Times New Roman" w:hAnsi="Times New Roman" w:cs="Times New Roman"/>
          <w:sz w:val="26"/>
          <w:szCs w:val="26"/>
        </w:rPr>
        <w:t>дств в к</w:t>
      </w:r>
      <w:proofErr w:type="gramEnd"/>
      <w:r w:rsidRPr="00231CF8">
        <w:rPr>
          <w:rFonts w:ascii="Times New Roman" w:hAnsi="Times New Roman" w:cs="Times New Roman"/>
          <w:sz w:val="26"/>
          <w:szCs w:val="26"/>
        </w:rPr>
        <w:t>ачестве задатка производится Заявителем в течение всего срока пода</w:t>
      </w:r>
      <w:r>
        <w:rPr>
          <w:rFonts w:ascii="Times New Roman" w:hAnsi="Times New Roman" w:cs="Times New Roman"/>
          <w:sz w:val="26"/>
          <w:szCs w:val="26"/>
        </w:rPr>
        <w:t>чи Заявок на участие в Конкурсе, но</w:t>
      </w:r>
      <w:r w:rsidRPr="00231CF8">
        <w:rPr>
          <w:rFonts w:ascii="Times New Roman" w:hAnsi="Times New Roman"/>
          <w:sz w:val="26"/>
          <w:szCs w:val="26"/>
        </w:rPr>
        <w:t xml:space="preserve"> не позднее 07.03.2023 г.</w:t>
      </w:r>
      <w:r>
        <w:rPr>
          <w:rFonts w:ascii="Times New Roman" w:hAnsi="Times New Roman"/>
          <w:sz w:val="26"/>
          <w:szCs w:val="26"/>
        </w:rPr>
        <w:t>,</w:t>
      </w:r>
      <w:r w:rsidRPr="00231CF8">
        <w:rPr>
          <w:rFonts w:ascii="Times New Roman" w:hAnsi="Times New Roman"/>
          <w:sz w:val="26"/>
          <w:szCs w:val="26"/>
        </w:rPr>
        <w:t xml:space="preserve"> </w:t>
      </w:r>
      <w:r w:rsidRPr="00231CF8">
        <w:rPr>
          <w:rFonts w:ascii="Times New Roman" w:hAnsi="Times New Roman" w:cs="Times New Roman"/>
          <w:sz w:val="26"/>
          <w:szCs w:val="26"/>
        </w:rPr>
        <w:t>безналичным перечислением денежных средств по следующим реквизитам:</w:t>
      </w:r>
    </w:p>
    <w:p w:rsidR="00E9572C" w:rsidRPr="00DD01C9" w:rsidRDefault="00231CF8" w:rsidP="00E9572C">
      <w:pPr>
        <w:pStyle w:val="af0"/>
        <w:framePr w:w="9936" w:h="14551" w:hRule="exact" w:wrap="none" w:vAnchor="page" w:hAnchor="page" w:x="871" w:y="1458"/>
        <w:ind w:firstLine="567"/>
        <w:rPr>
          <w:rFonts w:ascii="Times New Roman" w:hAnsi="Times New Roman"/>
          <w:sz w:val="24"/>
          <w:szCs w:val="24"/>
        </w:rPr>
      </w:pPr>
      <w:r w:rsidRPr="00231CF8">
        <w:rPr>
          <w:rFonts w:ascii="Times New Roman" w:hAnsi="Times New Roman"/>
          <w:sz w:val="26"/>
          <w:szCs w:val="26"/>
        </w:rPr>
        <w:t xml:space="preserve">ФУ Увельского района </w:t>
      </w:r>
      <w:r w:rsidR="00E9572C" w:rsidRPr="00DD01C9">
        <w:rPr>
          <w:rFonts w:ascii="Times New Roman" w:hAnsi="Times New Roman"/>
          <w:sz w:val="24"/>
          <w:szCs w:val="24"/>
        </w:rPr>
        <w:t xml:space="preserve">(Комитет по управлению имуществом Увельского муниципального района Челябинской области, </w:t>
      </w:r>
      <w:proofErr w:type="gramStart"/>
      <w:r w:rsidR="00E9572C" w:rsidRPr="00DD01C9">
        <w:rPr>
          <w:rFonts w:ascii="Times New Roman" w:hAnsi="Times New Roman"/>
          <w:sz w:val="24"/>
          <w:szCs w:val="24"/>
        </w:rPr>
        <w:t>л</w:t>
      </w:r>
      <w:proofErr w:type="gramEnd"/>
      <w:r w:rsidR="00E9572C" w:rsidRPr="00DD01C9">
        <w:rPr>
          <w:rFonts w:ascii="Times New Roman" w:hAnsi="Times New Roman"/>
          <w:sz w:val="24"/>
          <w:szCs w:val="24"/>
        </w:rPr>
        <w:t xml:space="preserve">/с </w:t>
      </w:r>
      <w:r w:rsidR="00E9572C">
        <w:rPr>
          <w:rFonts w:ascii="Times New Roman" w:hAnsi="Times New Roman"/>
          <w:sz w:val="24"/>
          <w:szCs w:val="24"/>
        </w:rPr>
        <w:t>05393104246ВР</w:t>
      </w:r>
      <w:r w:rsidR="00E9572C" w:rsidRPr="00DD01C9">
        <w:rPr>
          <w:rFonts w:ascii="Times New Roman" w:hAnsi="Times New Roman"/>
          <w:sz w:val="24"/>
          <w:szCs w:val="24"/>
        </w:rPr>
        <w:t>)</w:t>
      </w:r>
      <w:r w:rsidR="00E9572C">
        <w:rPr>
          <w:rFonts w:ascii="Times New Roman" w:hAnsi="Times New Roman"/>
          <w:sz w:val="24"/>
          <w:szCs w:val="24"/>
        </w:rPr>
        <w:t xml:space="preserve">, </w:t>
      </w:r>
      <w:r w:rsidR="00E9572C" w:rsidRPr="00DD01C9">
        <w:rPr>
          <w:rFonts w:ascii="Times New Roman" w:hAnsi="Times New Roman"/>
          <w:sz w:val="24"/>
          <w:szCs w:val="24"/>
        </w:rPr>
        <w:t>ИНН 7440001880</w:t>
      </w:r>
      <w:r w:rsidR="00E9572C">
        <w:rPr>
          <w:rFonts w:ascii="Times New Roman" w:hAnsi="Times New Roman"/>
          <w:sz w:val="24"/>
          <w:szCs w:val="24"/>
        </w:rPr>
        <w:t xml:space="preserve">, </w:t>
      </w:r>
      <w:r w:rsidR="00E9572C" w:rsidRPr="00DD01C9">
        <w:rPr>
          <w:rFonts w:ascii="Times New Roman" w:hAnsi="Times New Roman"/>
          <w:sz w:val="24"/>
          <w:szCs w:val="24"/>
        </w:rPr>
        <w:t>КПП 742401001</w:t>
      </w:r>
    </w:p>
    <w:p w:rsidR="00E9572C" w:rsidRPr="00DD01C9" w:rsidRDefault="00E9572C" w:rsidP="00E9572C">
      <w:pPr>
        <w:pStyle w:val="af0"/>
        <w:framePr w:w="9936" w:h="14551" w:hRule="exact" w:wrap="none" w:vAnchor="page" w:hAnchor="page" w:x="871" w:y="1458"/>
        <w:rPr>
          <w:rFonts w:ascii="Times New Roman" w:hAnsi="Times New Roman"/>
          <w:b/>
          <w:sz w:val="24"/>
          <w:szCs w:val="24"/>
          <w:u w:val="single"/>
        </w:rPr>
      </w:pPr>
      <w:r w:rsidRPr="00DD01C9">
        <w:rPr>
          <w:rFonts w:ascii="Times New Roman" w:hAnsi="Times New Roman"/>
          <w:sz w:val="24"/>
          <w:szCs w:val="24"/>
        </w:rPr>
        <w:t xml:space="preserve">ЕКС  </w:t>
      </w:r>
      <w:r w:rsidRPr="00DD01C9">
        <w:rPr>
          <w:rFonts w:ascii="Times New Roman" w:hAnsi="Times New Roman"/>
          <w:sz w:val="24"/>
          <w:szCs w:val="24"/>
          <w:u w:val="single"/>
        </w:rPr>
        <w:t xml:space="preserve"> 40102810645370000062    </w:t>
      </w:r>
      <w:r w:rsidRPr="00DD01C9">
        <w:rPr>
          <w:rFonts w:ascii="Times New Roman" w:hAnsi="Times New Roman"/>
          <w:sz w:val="24"/>
          <w:szCs w:val="24"/>
        </w:rPr>
        <w:t xml:space="preserve">в ОТДЕЛЕНИЕ ЧЕЛЯБИНСК БАНКА РОССИИ// УФК по Челябинской области </w:t>
      </w:r>
      <w:proofErr w:type="gramStart"/>
      <w:r w:rsidRPr="00DD01C9">
        <w:rPr>
          <w:rFonts w:ascii="Times New Roman" w:hAnsi="Times New Roman"/>
          <w:sz w:val="24"/>
          <w:szCs w:val="24"/>
        </w:rPr>
        <w:t>г</w:t>
      </w:r>
      <w:proofErr w:type="gramEnd"/>
      <w:r w:rsidRPr="00DD01C9">
        <w:rPr>
          <w:rFonts w:ascii="Times New Roman" w:hAnsi="Times New Roman"/>
          <w:sz w:val="24"/>
          <w:szCs w:val="24"/>
        </w:rPr>
        <w:t>. Челябинск</w:t>
      </w:r>
      <w:r>
        <w:rPr>
          <w:rFonts w:ascii="Times New Roman" w:hAnsi="Times New Roman"/>
          <w:sz w:val="24"/>
          <w:szCs w:val="24"/>
        </w:rPr>
        <w:t xml:space="preserve">, </w:t>
      </w:r>
      <w:r w:rsidRPr="00DD01C9">
        <w:rPr>
          <w:rFonts w:ascii="Times New Roman" w:hAnsi="Times New Roman"/>
          <w:sz w:val="24"/>
          <w:szCs w:val="24"/>
        </w:rPr>
        <w:t>БИК ТОФК   017501500</w:t>
      </w:r>
      <w:r>
        <w:rPr>
          <w:rFonts w:ascii="Times New Roman" w:hAnsi="Times New Roman"/>
          <w:sz w:val="24"/>
          <w:szCs w:val="24"/>
        </w:rPr>
        <w:t xml:space="preserve">, </w:t>
      </w:r>
      <w:r w:rsidRPr="00DD01C9">
        <w:rPr>
          <w:rFonts w:ascii="Times New Roman" w:hAnsi="Times New Roman"/>
          <w:b/>
          <w:sz w:val="24"/>
          <w:szCs w:val="24"/>
        </w:rPr>
        <w:t xml:space="preserve">Счет получателя: </w:t>
      </w:r>
      <w:r w:rsidRPr="00DD01C9">
        <w:rPr>
          <w:rFonts w:ascii="Times New Roman" w:hAnsi="Times New Roman"/>
          <w:b/>
          <w:sz w:val="24"/>
          <w:szCs w:val="24"/>
          <w:u w:val="single"/>
        </w:rPr>
        <w:t>03232643756550006900</w:t>
      </w:r>
    </w:p>
    <w:p w:rsidR="00231CF8" w:rsidRPr="00231CF8" w:rsidRDefault="00231CF8" w:rsidP="00E9572C">
      <w:pPr>
        <w:pStyle w:val="af0"/>
        <w:framePr w:w="9936" w:h="14551" w:hRule="exact" w:wrap="none" w:vAnchor="page" w:hAnchor="page" w:x="871" w:y="1458"/>
        <w:ind w:left="142"/>
        <w:rPr>
          <w:rFonts w:ascii="Times New Roman" w:hAnsi="Times New Roman"/>
          <w:sz w:val="26"/>
          <w:szCs w:val="26"/>
        </w:rPr>
      </w:pPr>
    </w:p>
    <w:p w:rsidR="009B73AA" w:rsidRPr="00231CF8" w:rsidRDefault="009B73AA" w:rsidP="00E9572C">
      <w:pPr>
        <w:pStyle w:val="4"/>
        <w:framePr w:w="9936" w:h="14551" w:hRule="exact" w:wrap="none" w:vAnchor="page" w:hAnchor="page" w:x="871" w:y="1458"/>
        <w:shd w:val="clear" w:color="auto" w:fill="auto"/>
        <w:tabs>
          <w:tab w:val="left" w:pos="1134"/>
          <w:tab w:val="left" w:pos="1479"/>
          <w:tab w:val="left" w:pos="1560"/>
        </w:tabs>
        <w:ind w:left="142" w:right="20" w:firstLine="567"/>
        <w:jc w:val="both"/>
        <w:rPr>
          <w:rFonts w:ascii="Times New Roman" w:hAnsi="Times New Roman" w:cs="Times New Roman"/>
        </w:rPr>
      </w:pP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32" w:y="1189"/>
        <w:shd w:val="clear" w:color="auto" w:fill="auto"/>
        <w:spacing w:line="190" w:lineRule="exact"/>
        <w:ind w:left="20"/>
        <w:rPr>
          <w:sz w:val="26"/>
          <w:szCs w:val="26"/>
        </w:rPr>
      </w:pPr>
      <w:r w:rsidRPr="007552C3">
        <w:rPr>
          <w:sz w:val="26"/>
          <w:szCs w:val="26"/>
        </w:rPr>
        <w:lastRenderedPageBreak/>
        <w:t>2</w:t>
      </w:r>
      <w:r w:rsidR="00231CF8">
        <w:rPr>
          <w:sz w:val="26"/>
          <w:szCs w:val="26"/>
        </w:rPr>
        <w:t>2</w:t>
      </w:r>
    </w:p>
    <w:p w:rsidR="0094494C" w:rsidRPr="007552C3" w:rsidRDefault="007552C3">
      <w:pPr>
        <w:pStyle w:val="4"/>
        <w:framePr w:w="9936" w:h="13899" w:hRule="exact" w:wrap="none" w:vAnchor="page" w:hAnchor="page" w:x="999" w:y="1624"/>
        <w:shd w:val="clear" w:color="auto" w:fill="auto"/>
        <w:ind w:left="20" w:right="20" w:firstLine="720"/>
        <w:jc w:val="both"/>
        <w:rPr>
          <w:rFonts w:ascii="Times New Roman" w:hAnsi="Times New Roman" w:cs="Times New Roman"/>
        </w:rPr>
      </w:pPr>
      <w:r w:rsidRPr="007552C3">
        <w:rPr>
          <w:rFonts w:ascii="Times New Roman" w:hAnsi="Times New Roman" w:cs="Times New Roman"/>
        </w:rPr>
        <w:t>В поле «Назначение платежа» указывается: «Задаток в обеспечение исполнения обязательств по заключению Концессионного соглашения о строительстве и эксп</w:t>
      </w:r>
      <w:r w:rsidR="00DE7FEE">
        <w:rPr>
          <w:rFonts w:ascii="Times New Roman" w:hAnsi="Times New Roman" w:cs="Times New Roman"/>
        </w:rPr>
        <w:t>луатации блочно-модульной котельной в пос. Увельский</w:t>
      </w:r>
      <w:r w:rsidRPr="007552C3">
        <w:rPr>
          <w:rFonts w:ascii="Times New Roman" w:hAnsi="Times New Roman" w:cs="Times New Roman"/>
        </w:rPr>
        <w:t>».</w:t>
      </w:r>
    </w:p>
    <w:p w:rsidR="0094494C" w:rsidRPr="007552C3" w:rsidRDefault="007552C3" w:rsidP="006D0832">
      <w:pPr>
        <w:pStyle w:val="4"/>
        <w:framePr w:w="9936" w:h="13899" w:hRule="exact" w:wrap="none" w:vAnchor="page" w:hAnchor="page" w:x="999" w:y="1624"/>
        <w:numPr>
          <w:ilvl w:val="1"/>
          <w:numId w:val="33"/>
        </w:numPr>
        <w:shd w:val="clear" w:color="auto" w:fill="auto"/>
        <w:tabs>
          <w:tab w:val="left" w:pos="1748"/>
        </w:tabs>
        <w:ind w:right="20"/>
        <w:jc w:val="both"/>
        <w:rPr>
          <w:rFonts w:ascii="Times New Roman" w:hAnsi="Times New Roman" w:cs="Times New Roman"/>
        </w:rPr>
      </w:pPr>
      <w:r w:rsidRPr="007552C3">
        <w:rPr>
          <w:rFonts w:ascii="Times New Roman" w:hAnsi="Times New Roman" w:cs="Times New Roman"/>
        </w:rPr>
        <w:t>Требование о внесении задатка в равной мере распространяется на всех Заявителей Конкурса.</w:t>
      </w:r>
    </w:p>
    <w:p w:rsidR="0094494C" w:rsidRPr="007552C3" w:rsidRDefault="007552C3" w:rsidP="006D0832">
      <w:pPr>
        <w:pStyle w:val="4"/>
        <w:framePr w:w="9936" w:h="13899" w:hRule="exact" w:wrap="none" w:vAnchor="page" w:hAnchor="page" w:x="999" w:y="1624"/>
        <w:numPr>
          <w:ilvl w:val="1"/>
          <w:numId w:val="33"/>
        </w:numPr>
        <w:shd w:val="clear" w:color="auto" w:fill="auto"/>
        <w:tabs>
          <w:tab w:val="left" w:pos="1508"/>
        </w:tabs>
        <w:ind w:right="20"/>
        <w:jc w:val="both"/>
        <w:rPr>
          <w:rFonts w:ascii="Times New Roman" w:hAnsi="Times New Roman" w:cs="Times New Roman"/>
        </w:rPr>
      </w:pPr>
      <w:r w:rsidRPr="007552C3">
        <w:rPr>
          <w:rFonts w:ascii="Times New Roman" w:hAnsi="Times New Roman" w:cs="Times New Roman"/>
        </w:rPr>
        <w:t xml:space="preserve">Не перечисление задатка по указанным выше реквизитам до момента окончания срока подачи Заявок на участие в конкурсе является основанием </w:t>
      </w:r>
      <w:proofErr w:type="gramStart"/>
      <w:r w:rsidRPr="007552C3">
        <w:rPr>
          <w:rFonts w:ascii="Times New Roman" w:hAnsi="Times New Roman" w:cs="Times New Roman"/>
        </w:rPr>
        <w:t>для принятия решения об отказе в допуске Заявителя к участию в Конкурсе</w:t>
      </w:r>
      <w:proofErr w:type="gramEnd"/>
      <w:r w:rsidRPr="007552C3">
        <w:rPr>
          <w:rFonts w:ascii="Times New Roman" w:hAnsi="Times New Roman" w:cs="Times New Roman"/>
        </w:rPr>
        <w:t xml:space="preserve"> и возврата поданной Заявки Конкурсной комиссией без ее рассмотрения.</w:t>
      </w:r>
    </w:p>
    <w:p w:rsidR="0094494C" w:rsidRPr="007552C3" w:rsidRDefault="007552C3" w:rsidP="006D0832">
      <w:pPr>
        <w:pStyle w:val="4"/>
        <w:framePr w:w="9936" w:h="13899" w:hRule="exact" w:wrap="none" w:vAnchor="page" w:hAnchor="page" w:x="999" w:y="1624"/>
        <w:numPr>
          <w:ilvl w:val="1"/>
          <w:numId w:val="33"/>
        </w:numPr>
        <w:shd w:val="clear" w:color="auto" w:fill="auto"/>
        <w:tabs>
          <w:tab w:val="left" w:pos="1460"/>
        </w:tabs>
        <w:ind w:right="20"/>
        <w:jc w:val="both"/>
        <w:rPr>
          <w:rFonts w:ascii="Times New Roman" w:hAnsi="Times New Roman" w:cs="Times New Roman"/>
        </w:rPr>
      </w:pPr>
      <w:r w:rsidRPr="007552C3">
        <w:rPr>
          <w:rFonts w:ascii="Times New Roman" w:hAnsi="Times New Roman" w:cs="Times New Roman"/>
        </w:rPr>
        <w:t>Факт поступления задатка подтверждается выпиской по счету, полученной Концедентом в день вскрытия конвертов с Заявками.</w:t>
      </w:r>
    </w:p>
    <w:p w:rsidR="0094494C" w:rsidRPr="007552C3" w:rsidRDefault="007552C3" w:rsidP="006D0832">
      <w:pPr>
        <w:pStyle w:val="4"/>
        <w:framePr w:w="9936" w:h="13899" w:hRule="exact" w:wrap="none" w:vAnchor="page" w:hAnchor="page" w:x="999" w:y="1624"/>
        <w:numPr>
          <w:ilvl w:val="1"/>
          <w:numId w:val="33"/>
        </w:numPr>
        <w:shd w:val="clear" w:color="auto" w:fill="auto"/>
        <w:tabs>
          <w:tab w:val="left" w:pos="1503"/>
        </w:tabs>
        <w:ind w:right="20"/>
        <w:jc w:val="both"/>
        <w:rPr>
          <w:rFonts w:ascii="Times New Roman" w:hAnsi="Times New Roman" w:cs="Times New Roman"/>
        </w:rPr>
      </w:pPr>
      <w:r w:rsidRPr="007552C3">
        <w:rPr>
          <w:rFonts w:ascii="Times New Roman" w:hAnsi="Times New Roman" w:cs="Times New Roman"/>
        </w:rPr>
        <w:t>Сумма задатка возвращается Концедентом Заявителю путем перечисления денежных средств на расчетный счет Заявителя в размере внесённого Заявителем задатка в следующих случаях с соблюдением следующих сроков:</w:t>
      </w:r>
    </w:p>
    <w:p w:rsidR="0094494C" w:rsidRPr="007552C3" w:rsidRDefault="007552C3">
      <w:pPr>
        <w:pStyle w:val="4"/>
        <w:framePr w:w="9936" w:h="13899" w:hRule="exact" w:wrap="none" w:vAnchor="page" w:hAnchor="page" w:x="999" w:y="1624"/>
        <w:shd w:val="clear" w:color="auto" w:fill="auto"/>
        <w:tabs>
          <w:tab w:val="left" w:pos="1062"/>
        </w:tabs>
        <w:ind w:left="20" w:right="20" w:firstLine="720"/>
        <w:jc w:val="both"/>
        <w:rPr>
          <w:rFonts w:ascii="Times New Roman" w:hAnsi="Times New Roman" w:cs="Times New Roman"/>
        </w:rPr>
      </w:pPr>
      <w:r w:rsidRPr="007552C3">
        <w:rPr>
          <w:rFonts w:ascii="Times New Roman" w:hAnsi="Times New Roman" w:cs="Times New Roman"/>
        </w:rPr>
        <w:t>а)</w:t>
      </w:r>
      <w:r w:rsidRPr="007552C3">
        <w:rPr>
          <w:rFonts w:ascii="Times New Roman" w:hAnsi="Times New Roman" w:cs="Times New Roman"/>
        </w:rPr>
        <w:tab/>
        <w:t xml:space="preserve">в случае недопущения Заявителя к участию в Конкурсе - в течение 5 (пяти) рабочих дней со дня </w:t>
      </w:r>
      <w:proofErr w:type="gramStart"/>
      <w:r w:rsidRPr="007552C3">
        <w:rPr>
          <w:rFonts w:ascii="Times New Roman" w:hAnsi="Times New Roman" w:cs="Times New Roman"/>
        </w:rPr>
        <w:t>подписания протокола проведения предварительного отбора Участников конкурса</w:t>
      </w:r>
      <w:proofErr w:type="gramEnd"/>
      <w:r w:rsidRPr="007552C3">
        <w:rPr>
          <w:rFonts w:ascii="Times New Roman" w:hAnsi="Times New Roman" w:cs="Times New Roman"/>
        </w:rPr>
        <w:t>;</w:t>
      </w:r>
    </w:p>
    <w:p w:rsidR="0094494C" w:rsidRPr="007552C3" w:rsidRDefault="007552C3">
      <w:pPr>
        <w:pStyle w:val="4"/>
        <w:framePr w:w="9936" w:h="13899" w:hRule="exact" w:wrap="none" w:vAnchor="page" w:hAnchor="page" w:x="999" w:y="1624"/>
        <w:shd w:val="clear" w:color="auto" w:fill="auto"/>
        <w:tabs>
          <w:tab w:val="left" w:pos="1148"/>
        </w:tabs>
        <w:ind w:left="20" w:right="20" w:firstLine="720"/>
        <w:jc w:val="both"/>
        <w:rPr>
          <w:rFonts w:ascii="Times New Roman" w:hAnsi="Times New Roman" w:cs="Times New Roman"/>
        </w:rPr>
      </w:pPr>
      <w:r w:rsidRPr="007552C3">
        <w:rPr>
          <w:rFonts w:ascii="Times New Roman" w:hAnsi="Times New Roman" w:cs="Times New Roman"/>
        </w:rPr>
        <w:t>б)</w:t>
      </w:r>
      <w:r w:rsidRPr="007552C3">
        <w:rPr>
          <w:rFonts w:ascii="Times New Roman" w:hAnsi="Times New Roman" w:cs="Times New Roman"/>
        </w:rPr>
        <w:tab/>
        <w:t xml:space="preserve">в случае если на участие в конкурсе представлено менее двух Заявок либо требованиям Конкурсной документации соответствует менее двух Заявок, </w:t>
      </w:r>
      <w:proofErr w:type="spellStart"/>
      <w:r w:rsidRPr="007552C3">
        <w:rPr>
          <w:rFonts w:ascii="Times New Roman" w:hAnsi="Times New Roman" w:cs="Times New Roman"/>
        </w:rPr>
        <w:t>Концедент</w:t>
      </w:r>
      <w:proofErr w:type="spellEnd"/>
      <w:r w:rsidRPr="007552C3">
        <w:rPr>
          <w:rFonts w:ascii="Times New Roman" w:hAnsi="Times New Roman" w:cs="Times New Roman"/>
        </w:rPr>
        <w:t xml:space="preserve"> возвращает Заявителю, представившему единственную Заявку, внесенный им задаток:</w:t>
      </w:r>
    </w:p>
    <w:p w:rsidR="0094494C" w:rsidRPr="007552C3" w:rsidRDefault="007552C3">
      <w:pPr>
        <w:pStyle w:val="4"/>
        <w:framePr w:w="9936" w:h="13899" w:hRule="exact" w:wrap="none" w:vAnchor="page" w:hAnchor="page" w:x="999" w:y="1624"/>
        <w:numPr>
          <w:ilvl w:val="0"/>
          <w:numId w:val="4"/>
        </w:numPr>
        <w:shd w:val="clear" w:color="auto" w:fill="auto"/>
        <w:tabs>
          <w:tab w:val="left" w:pos="1004"/>
        </w:tabs>
        <w:ind w:left="20" w:right="20" w:firstLine="720"/>
        <w:jc w:val="both"/>
        <w:rPr>
          <w:rFonts w:ascii="Times New Roman" w:hAnsi="Times New Roman" w:cs="Times New Roman"/>
        </w:rPr>
      </w:pPr>
      <w:r w:rsidRPr="007552C3">
        <w:rPr>
          <w:rFonts w:ascii="Times New Roman" w:hAnsi="Times New Roman" w:cs="Times New Roman"/>
        </w:rPr>
        <w:t xml:space="preserve">если Заявителю не было предложено представить </w:t>
      </w:r>
      <w:proofErr w:type="spellStart"/>
      <w:r w:rsidRPr="007552C3">
        <w:rPr>
          <w:rFonts w:ascii="Times New Roman" w:hAnsi="Times New Roman" w:cs="Times New Roman"/>
        </w:rPr>
        <w:t>Концеденту</w:t>
      </w:r>
      <w:proofErr w:type="spellEnd"/>
      <w:r w:rsidRPr="007552C3">
        <w:rPr>
          <w:rFonts w:ascii="Times New Roman" w:hAnsi="Times New Roman" w:cs="Times New Roman"/>
        </w:rPr>
        <w:t xml:space="preserve"> предложение о заключении Концессионного соглашения - в течение 15 (пятнадцати) рабочих дней со дня принятия решения о признании Конкурса несостоявшимся;</w:t>
      </w:r>
    </w:p>
    <w:p w:rsidR="0094494C" w:rsidRPr="007552C3" w:rsidRDefault="007552C3">
      <w:pPr>
        <w:pStyle w:val="4"/>
        <w:framePr w:w="9936" w:h="13899" w:hRule="exact" w:wrap="none" w:vAnchor="page" w:hAnchor="page" w:x="999" w:y="1624"/>
        <w:numPr>
          <w:ilvl w:val="0"/>
          <w:numId w:val="4"/>
        </w:numPr>
        <w:shd w:val="clear" w:color="auto" w:fill="auto"/>
        <w:tabs>
          <w:tab w:val="left" w:pos="1009"/>
        </w:tabs>
        <w:ind w:left="20" w:right="20" w:firstLine="720"/>
        <w:jc w:val="both"/>
        <w:rPr>
          <w:rFonts w:ascii="Times New Roman" w:hAnsi="Times New Roman" w:cs="Times New Roman"/>
        </w:rPr>
      </w:pPr>
      <w:r w:rsidRPr="007552C3">
        <w:rPr>
          <w:rFonts w:ascii="Times New Roman" w:hAnsi="Times New Roman" w:cs="Times New Roman"/>
        </w:rPr>
        <w:t xml:space="preserve">если </w:t>
      </w:r>
      <w:proofErr w:type="spellStart"/>
      <w:r w:rsidRPr="007552C3">
        <w:rPr>
          <w:rFonts w:ascii="Times New Roman" w:hAnsi="Times New Roman" w:cs="Times New Roman"/>
        </w:rPr>
        <w:t>Концедент</w:t>
      </w:r>
      <w:proofErr w:type="spellEnd"/>
      <w:r w:rsidRPr="007552C3">
        <w:rPr>
          <w:rFonts w:ascii="Times New Roman" w:hAnsi="Times New Roman" w:cs="Times New Roman"/>
        </w:rPr>
        <w:t xml:space="preserve">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5 (пяти) рабочих дней после дня истечения установленного срока рассмотрения Концедентом предложения о заключении Концессионного соглашения;</w:t>
      </w:r>
    </w:p>
    <w:p w:rsidR="00DE7FEE" w:rsidRPr="007552C3" w:rsidRDefault="007552C3" w:rsidP="00DE7FEE">
      <w:pPr>
        <w:pStyle w:val="4"/>
        <w:framePr w:w="9936" w:h="13899" w:hRule="exact" w:wrap="none" w:vAnchor="page" w:hAnchor="page" w:x="999" w:y="1624"/>
        <w:shd w:val="clear" w:color="auto" w:fill="auto"/>
        <w:ind w:left="20" w:right="20"/>
        <w:jc w:val="both"/>
        <w:rPr>
          <w:rFonts w:ascii="Times New Roman" w:hAnsi="Times New Roman" w:cs="Times New Roman"/>
        </w:rPr>
      </w:pPr>
      <w:proofErr w:type="gramStart"/>
      <w:r w:rsidRPr="007552C3">
        <w:rPr>
          <w:rFonts w:ascii="Times New Roman" w:hAnsi="Times New Roman" w:cs="Times New Roman"/>
        </w:rPr>
        <w:t xml:space="preserve">если Заявитель, представивший единственную Заявку на участие в Конкурсе, не представил </w:t>
      </w:r>
      <w:proofErr w:type="spellStart"/>
      <w:r w:rsidRPr="007552C3">
        <w:rPr>
          <w:rFonts w:ascii="Times New Roman" w:hAnsi="Times New Roman" w:cs="Times New Roman"/>
        </w:rPr>
        <w:t>Концеденту</w:t>
      </w:r>
      <w:proofErr w:type="spellEnd"/>
      <w:r w:rsidRPr="007552C3">
        <w:rPr>
          <w:rFonts w:ascii="Times New Roman" w:hAnsi="Times New Roman" w:cs="Times New Roman"/>
        </w:rPr>
        <w:t xml:space="preserve"> предложение о заключении</w:t>
      </w:r>
      <w:r w:rsidR="00DE7FEE">
        <w:rPr>
          <w:rFonts w:ascii="Times New Roman" w:hAnsi="Times New Roman" w:cs="Times New Roman"/>
        </w:rPr>
        <w:t xml:space="preserve"> </w:t>
      </w:r>
      <w:r w:rsidR="00DE7FEE" w:rsidRPr="007552C3">
        <w:rPr>
          <w:rFonts w:ascii="Times New Roman" w:hAnsi="Times New Roman" w:cs="Times New Roman"/>
        </w:rPr>
        <w:t>Концессионного соглашения - в течение 5 (пяти) рабочих дней после дня истечения установленного срока представления предложения о заключении Концессионного соглашения) в случае если было представлено только одно Конкурсное предложение и по результатам его рассмотрения Концедентом не было принято решение о заключении с единственным Участником конкурса Концессионного</w:t>
      </w:r>
      <w:proofErr w:type="gramEnd"/>
      <w:r w:rsidR="00DE7FEE" w:rsidRPr="007552C3">
        <w:rPr>
          <w:rFonts w:ascii="Times New Roman" w:hAnsi="Times New Roman" w:cs="Times New Roman"/>
        </w:rPr>
        <w:t xml:space="preserve"> соглашения, - в течение 15 (пятнадцати) дней со дня истечения тридцатидневного срока на принятие решения о признании конкурса несостоявшимся;</w:t>
      </w:r>
    </w:p>
    <w:p w:rsidR="00DE7FEE" w:rsidRPr="007552C3" w:rsidRDefault="00DE7FEE" w:rsidP="00DE7FEE">
      <w:pPr>
        <w:pStyle w:val="4"/>
        <w:framePr w:w="9936" w:h="13899" w:hRule="exact" w:wrap="none" w:vAnchor="page" w:hAnchor="page" w:x="999" w:y="1624"/>
        <w:shd w:val="clear" w:color="auto" w:fill="auto"/>
        <w:tabs>
          <w:tab w:val="left" w:pos="390"/>
          <w:tab w:val="left" w:pos="1276"/>
        </w:tabs>
        <w:ind w:left="20" w:firstLine="720"/>
        <w:jc w:val="both"/>
        <w:rPr>
          <w:rFonts w:ascii="Times New Roman" w:hAnsi="Times New Roman" w:cs="Times New Roman"/>
        </w:rPr>
      </w:pPr>
      <w:r w:rsidRPr="007552C3">
        <w:rPr>
          <w:rFonts w:ascii="Times New Roman" w:hAnsi="Times New Roman" w:cs="Times New Roman"/>
        </w:rPr>
        <w:t>г)</w:t>
      </w:r>
      <w:r w:rsidRPr="007552C3">
        <w:rPr>
          <w:rFonts w:ascii="Times New Roman" w:hAnsi="Times New Roman" w:cs="Times New Roman"/>
        </w:rPr>
        <w:tab/>
        <w:t>всем Участникам конкурса, за исключением Победителя конкурса,</w:t>
      </w:r>
      <w:r>
        <w:rPr>
          <w:rFonts w:ascii="Times New Roman" w:hAnsi="Times New Roman" w:cs="Times New Roman"/>
        </w:rPr>
        <w:t xml:space="preserve"> - </w:t>
      </w:r>
      <w:r w:rsidRPr="007552C3">
        <w:rPr>
          <w:rFonts w:ascii="Times New Roman" w:hAnsi="Times New Roman" w:cs="Times New Roman"/>
        </w:rPr>
        <w:t>в течение 5 (пяти) рабочих дней со дня подписания протокола о результатах проведения Конкурса;</w:t>
      </w:r>
    </w:p>
    <w:p w:rsidR="00DE7FEE" w:rsidRPr="007552C3" w:rsidRDefault="00DE7FEE" w:rsidP="00DE7FEE">
      <w:pPr>
        <w:pStyle w:val="4"/>
        <w:framePr w:w="9936" w:h="13899" w:hRule="exact" w:wrap="none" w:vAnchor="page" w:hAnchor="page" w:x="999" w:y="1624"/>
        <w:shd w:val="clear" w:color="auto" w:fill="auto"/>
        <w:tabs>
          <w:tab w:val="left" w:pos="1196"/>
        </w:tabs>
        <w:ind w:left="20" w:right="20" w:firstLine="720"/>
        <w:jc w:val="both"/>
        <w:rPr>
          <w:rFonts w:ascii="Times New Roman" w:hAnsi="Times New Roman" w:cs="Times New Roman"/>
        </w:rPr>
      </w:pPr>
      <w:proofErr w:type="spellStart"/>
      <w:r w:rsidRPr="007552C3">
        <w:rPr>
          <w:rFonts w:ascii="Times New Roman" w:hAnsi="Times New Roman" w:cs="Times New Roman"/>
        </w:rPr>
        <w:t>д</w:t>
      </w:r>
      <w:proofErr w:type="spellEnd"/>
      <w:r w:rsidRPr="007552C3">
        <w:rPr>
          <w:rFonts w:ascii="Times New Roman" w:hAnsi="Times New Roman" w:cs="Times New Roman"/>
        </w:rPr>
        <w:t>)</w:t>
      </w:r>
      <w:r w:rsidRPr="007552C3">
        <w:rPr>
          <w:rFonts w:ascii="Times New Roman" w:hAnsi="Times New Roman" w:cs="Times New Roman"/>
        </w:rPr>
        <w:tab/>
        <w:t xml:space="preserve">всем Заявителям либо Участникам Конкурса в случае отказа </w:t>
      </w:r>
      <w:proofErr w:type="spellStart"/>
      <w:r w:rsidRPr="007552C3">
        <w:rPr>
          <w:rFonts w:ascii="Times New Roman" w:hAnsi="Times New Roman" w:cs="Times New Roman"/>
        </w:rPr>
        <w:t>Концедента</w:t>
      </w:r>
      <w:proofErr w:type="spellEnd"/>
      <w:r w:rsidRPr="007552C3">
        <w:rPr>
          <w:rFonts w:ascii="Times New Roman" w:hAnsi="Times New Roman" w:cs="Times New Roman"/>
        </w:rPr>
        <w:t xml:space="preserve"> от проведения Конкурса - в течение 5 (пяти) рабочих дней со дня направления Концедентом уведомления об отказе от проведения Конкурса;</w:t>
      </w:r>
    </w:p>
    <w:p w:rsidR="0094494C" w:rsidRPr="007552C3" w:rsidRDefault="0094494C" w:rsidP="00DE7FEE">
      <w:pPr>
        <w:pStyle w:val="4"/>
        <w:framePr w:w="9936" w:h="13899" w:hRule="exact" w:wrap="none" w:vAnchor="page" w:hAnchor="page" w:x="999" w:y="1624"/>
        <w:shd w:val="clear" w:color="auto" w:fill="auto"/>
        <w:tabs>
          <w:tab w:val="left" w:pos="908"/>
        </w:tabs>
        <w:ind w:left="740" w:right="20"/>
        <w:jc w:val="both"/>
        <w:rPr>
          <w:rFonts w:ascii="Times New Roman" w:hAnsi="Times New Roman" w:cs="Times New Roman"/>
        </w:rPr>
      </w:pP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32" w:y="1189"/>
        <w:shd w:val="clear" w:color="auto" w:fill="auto"/>
        <w:spacing w:line="190" w:lineRule="exact"/>
        <w:ind w:left="20"/>
        <w:rPr>
          <w:sz w:val="26"/>
          <w:szCs w:val="26"/>
        </w:rPr>
      </w:pPr>
      <w:r w:rsidRPr="007552C3">
        <w:rPr>
          <w:sz w:val="26"/>
          <w:szCs w:val="26"/>
        </w:rPr>
        <w:lastRenderedPageBreak/>
        <w:t>2</w:t>
      </w:r>
      <w:r w:rsidR="00DE7FEE">
        <w:rPr>
          <w:sz w:val="26"/>
          <w:szCs w:val="26"/>
        </w:rPr>
        <w:t>3</w:t>
      </w:r>
    </w:p>
    <w:p w:rsidR="0094494C" w:rsidRPr="007552C3" w:rsidRDefault="007552C3">
      <w:pPr>
        <w:pStyle w:val="4"/>
        <w:framePr w:w="9936" w:h="13900" w:hRule="exact" w:wrap="none" w:vAnchor="page" w:hAnchor="page" w:x="999" w:y="1623"/>
        <w:shd w:val="clear" w:color="auto" w:fill="auto"/>
        <w:tabs>
          <w:tab w:val="left" w:pos="1138"/>
        </w:tabs>
        <w:ind w:left="20" w:right="20" w:firstLine="720"/>
        <w:jc w:val="both"/>
        <w:rPr>
          <w:rFonts w:ascii="Times New Roman" w:hAnsi="Times New Roman" w:cs="Times New Roman"/>
        </w:rPr>
      </w:pPr>
      <w:r w:rsidRPr="007552C3">
        <w:rPr>
          <w:rFonts w:ascii="Times New Roman" w:hAnsi="Times New Roman" w:cs="Times New Roman"/>
        </w:rPr>
        <w:t>е)</w:t>
      </w:r>
      <w:r w:rsidRPr="007552C3">
        <w:rPr>
          <w:rFonts w:ascii="Times New Roman" w:hAnsi="Times New Roman" w:cs="Times New Roman"/>
        </w:rPr>
        <w:tab/>
        <w:t>в случае отзыва Заявителем Заявки на участие в конкурсе или Участником Конкурсного предложения -</w:t>
      </w:r>
      <w:r w:rsidR="00DE7FEE">
        <w:rPr>
          <w:rFonts w:ascii="Times New Roman" w:hAnsi="Times New Roman" w:cs="Times New Roman"/>
        </w:rPr>
        <w:t xml:space="preserve"> </w:t>
      </w:r>
      <w:r w:rsidRPr="007552C3">
        <w:rPr>
          <w:rFonts w:ascii="Times New Roman" w:hAnsi="Times New Roman" w:cs="Times New Roman"/>
        </w:rPr>
        <w:t>в течение 5 (пяти) рабочих дней со дня получения Конкурсной комиссией уведомления об отзыве Заявки или Конкурсного предложения;</w:t>
      </w:r>
    </w:p>
    <w:p w:rsidR="0094494C" w:rsidRPr="007552C3" w:rsidRDefault="007552C3">
      <w:pPr>
        <w:pStyle w:val="4"/>
        <w:framePr w:w="9936" w:h="13900" w:hRule="exact" w:wrap="none" w:vAnchor="page" w:hAnchor="page" w:x="999" w:y="1623"/>
        <w:shd w:val="clear" w:color="auto" w:fill="auto"/>
        <w:tabs>
          <w:tab w:val="left" w:pos="1124"/>
        </w:tabs>
        <w:ind w:left="20" w:right="20" w:firstLine="720"/>
        <w:jc w:val="both"/>
        <w:rPr>
          <w:rFonts w:ascii="Times New Roman" w:hAnsi="Times New Roman" w:cs="Times New Roman"/>
        </w:rPr>
      </w:pPr>
      <w:r w:rsidRPr="007552C3">
        <w:rPr>
          <w:rFonts w:ascii="Times New Roman" w:hAnsi="Times New Roman" w:cs="Times New Roman"/>
        </w:rPr>
        <w:t>ж)</w:t>
      </w:r>
      <w:r w:rsidRPr="007552C3">
        <w:rPr>
          <w:rFonts w:ascii="Times New Roman" w:hAnsi="Times New Roman" w:cs="Times New Roman"/>
        </w:rPr>
        <w:tab/>
        <w:t>в случае поступления Заявки или Конкурсного предложения после истечения срока их представления, определенного в разделе 7 Конкурсной документации, - в течение 5 (пяти) рабочих дней со дня получения Заявки или Конкурсного предложения;</w:t>
      </w:r>
    </w:p>
    <w:p w:rsidR="0094494C" w:rsidRPr="007552C3" w:rsidRDefault="007552C3">
      <w:pPr>
        <w:pStyle w:val="4"/>
        <w:framePr w:w="9936" w:h="13900" w:hRule="exact" w:wrap="none" w:vAnchor="page" w:hAnchor="page" w:x="999" w:y="1623"/>
        <w:shd w:val="clear" w:color="auto" w:fill="auto"/>
        <w:tabs>
          <w:tab w:val="left" w:pos="1086"/>
        </w:tabs>
        <w:ind w:left="20" w:right="20" w:firstLine="720"/>
        <w:jc w:val="both"/>
        <w:rPr>
          <w:rFonts w:ascii="Times New Roman" w:hAnsi="Times New Roman" w:cs="Times New Roman"/>
        </w:rPr>
      </w:pPr>
      <w:proofErr w:type="spellStart"/>
      <w:r w:rsidRPr="007552C3">
        <w:rPr>
          <w:rFonts w:ascii="Times New Roman" w:hAnsi="Times New Roman" w:cs="Times New Roman"/>
        </w:rPr>
        <w:t>з</w:t>
      </w:r>
      <w:proofErr w:type="spellEnd"/>
      <w:r w:rsidRPr="007552C3">
        <w:rPr>
          <w:rFonts w:ascii="Times New Roman" w:hAnsi="Times New Roman" w:cs="Times New Roman"/>
        </w:rPr>
        <w:t>)</w:t>
      </w:r>
      <w:r w:rsidRPr="007552C3">
        <w:rPr>
          <w:rFonts w:ascii="Times New Roman" w:hAnsi="Times New Roman" w:cs="Times New Roman"/>
        </w:rPr>
        <w:tab/>
        <w:t>победителю Конкурса - в течение 5 (пяти) рабочих дней со дня подписания Концессионного соглашения.</w:t>
      </w:r>
    </w:p>
    <w:p w:rsidR="0094494C" w:rsidRPr="007552C3" w:rsidRDefault="007552C3" w:rsidP="006D0832">
      <w:pPr>
        <w:pStyle w:val="4"/>
        <w:framePr w:w="9936" w:h="13900" w:hRule="exact" w:wrap="none" w:vAnchor="page" w:hAnchor="page" w:x="999" w:y="1623"/>
        <w:numPr>
          <w:ilvl w:val="1"/>
          <w:numId w:val="33"/>
        </w:numPr>
        <w:shd w:val="clear" w:color="auto" w:fill="auto"/>
        <w:tabs>
          <w:tab w:val="left" w:pos="1513"/>
        </w:tabs>
        <w:spacing w:after="349"/>
        <w:ind w:right="20"/>
        <w:jc w:val="both"/>
        <w:rPr>
          <w:rFonts w:ascii="Times New Roman" w:hAnsi="Times New Roman" w:cs="Times New Roman"/>
        </w:rPr>
      </w:pPr>
      <w:r w:rsidRPr="007552C3">
        <w:rPr>
          <w:rFonts w:ascii="Times New Roman" w:hAnsi="Times New Roman" w:cs="Times New Roman"/>
        </w:rPr>
        <w:t>Задаток не возвращается Концедентом в случае отказа или уклонения Победителя конкурса от подписания Концессионного соглашения в срок, установленный Конкурсной документацией для подписания Концессионного соглашения.</w:t>
      </w:r>
    </w:p>
    <w:p w:rsidR="0094494C" w:rsidRPr="007552C3" w:rsidRDefault="007552C3" w:rsidP="006D0832">
      <w:pPr>
        <w:pStyle w:val="10"/>
        <w:framePr w:w="9936" w:h="13900" w:hRule="exact" w:wrap="none" w:vAnchor="page" w:hAnchor="page" w:x="999" w:y="1623"/>
        <w:numPr>
          <w:ilvl w:val="0"/>
          <w:numId w:val="33"/>
        </w:numPr>
        <w:shd w:val="clear" w:color="auto" w:fill="auto"/>
        <w:tabs>
          <w:tab w:val="left" w:pos="466"/>
        </w:tabs>
        <w:spacing w:after="313" w:line="260" w:lineRule="exact"/>
        <w:rPr>
          <w:rFonts w:ascii="Times New Roman" w:hAnsi="Times New Roman" w:cs="Times New Roman"/>
        </w:rPr>
      </w:pPr>
      <w:bookmarkStart w:id="14" w:name="bookmark14"/>
      <w:r w:rsidRPr="007552C3">
        <w:rPr>
          <w:rFonts w:ascii="Times New Roman" w:hAnsi="Times New Roman" w:cs="Times New Roman"/>
        </w:rPr>
        <w:t>Размер Концессионной платы</w:t>
      </w:r>
      <w:bookmarkEnd w:id="14"/>
    </w:p>
    <w:p w:rsidR="0094494C" w:rsidRDefault="007552C3" w:rsidP="006D0832">
      <w:pPr>
        <w:pStyle w:val="4"/>
        <w:framePr w:w="9936" w:h="13900" w:hRule="exact" w:wrap="none" w:vAnchor="page" w:hAnchor="page" w:x="999" w:y="1623"/>
        <w:numPr>
          <w:ilvl w:val="1"/>
          <w:numId w:val="33"/>
        </w:numPr>
        <w:shd w:val="clear" w:color="auto" w:fill="auto"/>
        <w:tabs>
          <w:tab w:val="left" w:pos="1436"/>
          <w:tab w:val="left" w:pos="1681"/>
        </w:tabs>
        <w:ind w:right="20"/>
        <w:jc w:val="both"/>
        <w:rPr>
          <w:rFonts w:ascii="Times New Roman" w:hAnsi="Times New Roman" w:cs="Times New Roman"/>
        </w:rPr>
      </w:pPr>
      <w:r w:rsidRPr="00DE7FEE">
        <w:rPr>
          <w:rFonts w:ascii="Times New Roman" w:hAnsi="Times New Roman" w:cs="Times New Roman"/>
        </w:rPr>
        <w:t xml:space="preserve">Концессионная плата предусматривается </w:t>
      </w:r>
      <w:r w:rsidR="00DE7FEE">
        <w:rPr>
          <w:rFonts w:ascii="Times New Roman" w:hAnsi="Times New Roman" w:cs="Times New Roman"/>
        </w:rPr>
        <w:t>в</w:t>
      </w:r>
      <w:r w:rsidRPr="00DE7FEE">
        <w:rPr>
          <w:rFonts w:ascii="Times New Roman" w:hAnsi="Times New Roman" w:cs="Times New Roman"/>
        </w:rPr>
        <w:t xml:space="preserve"> виде единовременного платежа в размере, определяемом по результатам открытого конкурса на право заключения концессионного соглашения о строительстве и эксплуатации </w:t>
      </w:r>
      <w:r w:rsidR="00DE7FEE" w:rsidRPr="00DE7FEE">
        <w:rPr>
          <w:rFonts w:ascii="Times New Roman" w:hAnsi="Times New Roman" w:cs="Times New Roman"/>
        </w:rPr>
        <w:t>блочно-модульной котельной в пос. Увельский</w:t>
      </w:r>
      <w:r w:rsidR="00DE7FEE">
        <w:rPr>
          <w:rFonts w:ascii="Times New Roman" w:hAnsi="Times New Roman" w:cs="Times New Roman"/>
        </w:rPr>
        <w:t>.</w:t>
      </w:r>
    </w:p>
    <w:p w:rsidR="00DE7FEE" w:rsidRPr="007552C3" w:rsidRDefault="00DE7FEE" w:rsidP="006D0832">
      <w:pPr>
        <w:pStyle w:val="4"/>
        <w:framePr w:w="9936" w:h="13900" w:hRule="exact" w:wrap="none" w:vAnchor="page" w:hAnchor="page" w:x="999" w:y="1623"/>
        <w:numPr>
          <w:ilvl w:val="1"/>
          <w:numId w:val="33"/>
        </w:numPr>
        <w:shd w:val="clear" w:color="auto" w:fill="auto"/>
        <w:tabs>
          <w:tab w:val="left" w:pos="1686"/>
        </w:tabs>
        <w:spacing w:after="349"/>
        <w:ind w:right="20"/>
        <w:jc w:val="both"/>
        <w:rPr>
          <w:rFonts w:ascii="Times New Roman" w:hAnsi="Times New Roman" w:cs="Times New Roman"/>
        </w:rPr>
      </w:pPr>
      <w:r w:rsidRPr="007552C3">
        <w:rPr>
          <w:rFonts w:ascii="Times New Roman" w:hAnsi="Times New Roman" w:cs="Times New Roman"/>
        </w:rPr>
        <w:t xml:space="preserve">Концессионная плата уплачивается концессионером в бюджет </w:t>
      </w:r>
      <w:r>
        <w:rPr>
          <w:rFonts w:ascii="Times New Roman" w:hAnsi="Times New Roman" w:cs="Times New Roman"/>
        </w:rPr>
        <w:t xml:space="preserve">Увельского муниципального района Челябинской </w:t>
      </w:r>
      <w:r w:rsidRPr="007552C3">
        <w:rPr>
          <w:rFonts w:ascii="Times New Roman" w:hAnsi="Times New Roman" w:cs="Times New Roman"/>
        </w:rPr>
        <w:t xml:space="preserve">области в срок, не превышающий 365 (триста шестьдесят пять) календарных дней </w:t>
      </w:r>
      <w:proofErr w:type="gramStart"/>
      <w:r w:rsidRPr="007552C3">
        <w:rPr>
          <w:rFonts w:ascii="Times New Roman" w:hAnsi="Times New Roman" w:cs="Times New Roman"/>
        </w:rPr>
        <w:t>с даты ввода</w:t>
      </w:r>
      <w:proofErr w:type="gramEnd"/>
      <w:r w:rsidRPr="007552C3">
        <w:rPr>
          <w:rFonts w:ascii="Times New Roman" w:hAnsi="Times New Roman" w:cs="Times New Roman"/>
        </w:rPr>
        <w:t xml:space="preserve"> объекта соглашения в эксплуатацию.</w:t>
      </w:r>
    </w:p>
    <w:p w:rsidR="00DE7FEE" w:rsidRPr="00DE7FEE" w:rsidRDefault="00DE7FEE" w:rsidP="00DE7FEE">
      <w:pPr>
        <w:pStyle w:val="4"/>
        <w:framePr w:w="9936" w:h="13900" w:hRule="exact" w:wrap="none" w:vAnchor="page" w:hAnchor="page" w:x="999" w:y="1623"/>
        <w:shd w:val="clear" w:color="auto" w:fill="auto"/>
        <w:tabs>
          <w:tab w:val="left" w:pos="1436"/>
          <w:tab w:val="left" w:pos="1681"/>
        </w:tabs>
        <w:ind w:left="142" w:right="20" w:firstLine="567"/>
        <w:jc w:val="both"/>
        <w:rPr>
          <w:rFonts w:ascii="Times New Roman" w:hAnsi="Times New Roman" w:cs="Times New Roman"/>
        </w:rPr>
      </w:pP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32" w:y="1189"/>
        <w:shd w:val="clear" w:color="auto" w:fill="auto"/>
        <w:spacing w:line="190" w:lineRule="exact"/>
        <w:ind w:left="20"/>
        <w:rPr>
          <w:sz w:val="26"/>
          <w:szCs w:val="26"/>
        </w:rPr>
      </w:pPr>
      <w:r w:rsidRPr="007552C3">
        <w:rPr>
          <w:sz w:val="26"/>
          <w:szCs w:val="26"/>
        </w:rPr>
        <w:lastRenderedPageBreak/>
        <w:t>2</w:t>
      </w:r>
      <w:r w:rsidR="00DE7FEE">
        <w:rPr>
          <w:sz w:val="26"/>
          <w:szCs w:val="26"/>
        </w:rPr>
        <w:t>4</w:t>
      </w:r>
    </w:p>
    <w:p w:rsidR="0094494C" w:rsidRPr="007552C3" w:rsidRDefault="007552C3" w:rsidP="006D0832">
      <w:pPr>
        <w:pStyle w:val="10"/>
        <w:framePr w:w="9936" w:h="13899" w:hRule="exact" w:wrap="none" w:vAnchor="page" w:hAnchor="page" w:x="999" w:y="1624"/>
        <w:numPr>
          <w:ilvl w:val="0"/>
          <w:numId w:val="33"/>
        </w:numPr>
        <w:shd w:val="clear" w:color="auto" w:fill="auto"/>
        <w:tabs>
          <w:tab w:val="left" w:pos="741"/>
        </w:tabs>
        <w:spacing w:after="313" w:line="260" w:lineRule="exact"/>
        <w:jc w:val="left"/>
        <w:rPr>
          <w:rFonts w:ascii="Times New Roman" w:hAnsi="Times New Roman" w:cs="Times New Roman"/>
        </w:rPr>
      </w:pPr>
      <w:bookmarkStart w:id="15" w:name="bookmark15"/>
      <w:r w:rsidRPr="007552C3">
        <w:rPr>
          <w:rFonts w:ascii="Times New Roman" w:hAnsi="Times New Roman" w:cs="Times New Roman"/>
        </w:rPr>
        <w:t>Порядок вскрытия конвертов с заявками на участие в конкурсе</w:t>
      </w:r>
      <w:bookmarkEnd w:id="15"/>
    </w:p>
    <w:p w:rsidR="0094494C" w:rsidRPr="007552C3" w:rsidRDefault="007552C3" w:rsidP="006D0832">
      <w:pPr>
        <w:pStyle w:val="4"/>
        <w:framePr w:w="9936" w:h="13899" w:hRule="exact" w:wrap="none" w:vAnchor="page" w:hAnchor="page" w:x="999" w:y="1624"/>
        <w:numPr>
          <w:ilvl w:val="1"/>
          <w:numId w:val="33"/>
        </w:numPr>
        <w:shd w:val="clear" w:color="auto" w:fill="auto"/>
        <w:tabs>
          <w:tab w:val="left" w:pos="1518"/>
        </w:tabs>
        <w:ind w:right="20"/>
        <w:jc w:val="both"/>
        <w:rPr>
          <w:rFonts w:ascii="Times New Roman" w:hAnsi="Times New Roman" w:cs="Times New Roman"/>
        </w:rPr>
      </w:pPr>
      <w:r w:rsidRPr="007552C3">
        <w:rPr>
          <w:rFonts w:ascii="Times New Roman" w:hAnsi="Times New Roman" w:cs="Times New Roman"/>
        </w:rPr>
        <w:t>Конверты с заявками на участие в конкурсе вскрываются на заседании Конку</w:t>
      </w:r>
      <w:r w:rsidR="001E3B01">
        <w:rPr>
          <w:rFonts w:ascii="Times New Roman" w:hAnsi="Times New Roman" w:cs="Times New Roman"/>
        </w:rPr>
        <w:t>рсной комиссии в 11:00 23</w:t>
      </w:r>
      <w:r w:rsidR="00E9572C">
        <w:rPr>
          <w:rFonts w:ascii="Times New Roman" w:hAnsi="Times New Roman" w:cs="Times New Roman"/>
        </w:rPr>
        <w:t>.05.2025</w:t>
      </w:r>
      <w:r w:rsidRPr="007552C3">
        <w:rPr>
          <w:rFonts w:ascii="Times New Roman" w:hAnsi="Times New Roman" w:cs="Times New Roman"/>
        </w:rPr>
        <w:t xml:space="preserve"> г. по адресу: </w:t>
      </w:r>
      <w:r w:rsidR="00F80AB0">
        <w:rPr>
          <w:rFonts w:ascii="Times New Roman" w:hAnsi="Times New Roman" w:cs="Times New Roman"/>
        </w:rPr>
        <w:t xml:space="preserve">Челябинская область, Увельский район, пос. </w:t>
      </w:r>
      <w:r w:rsidR="00E9572C">
        <w:rPr>
          <w:rFonts w:ascii="Times New Roman" w:eastAsia="Times New Roman" w:hAnsi="Times New Roman"/>
          <w:sz w:val="24"/>
          <w:szCs w:val="24"/>
        </w:rPr>
        <w:t xml:space="preserve">Увельский, ул. Советская, д. 24, </w:t>
      </w:r>
      <w:proofErr w:type="spellStart"/>
      <w:r w:rsidR="00E9572C">
        <w:rPr>
          <w:rFonts w:ascii="Times New Roman" w:eastAsia="Times New Roman" w:hAnsi="Times New Roman"/>
          <w:sz w:val="24"/>
          <w:szCs w:val="24"/>
        </w:rPr>
        <w:t>каб</w:t>
      </w:r>
      <w:proofErr w:type="spellEnd"/>
      <w:r w:rsidR="00E9572C">
        <w:rPr>
          <w:rFonts w:ascii="Times New Roman" w:eastAsia="Times New Roman" w:hAnsi="Times New Roman"/>
          <w:sz w:val="24"/>
          <w:szCs w:val="24"/>
        </w:rPr>
        <w:t>. № 2</w:t>
      </w:r>
      <w:r w:rsidR="00F80AB0">
        <w:rPr>
          <w:rFonts w:ascii="Times New Roman" w:hAnsi="Times New Roman" w:cs="Times New Roman"/>
        </w:rPr>
        <w:t xml:space="preserve">. </w:t>
      </w:r>
    </w:p>
    <w:p w:rsidR="0094494C" w:rsidRPr="007552C3" w:rsidRDefault="007552C3">
      <w:pPr>
        <w:pStyle w:val="4"/>
        <w:framePr w:w="9936" w:h="13899" w:hRule="exact" w:wrap="none" w:vAnchor="page" w:hAnchor="page" w:x="999" w:y="1624"/>
        <w:shd w:val="clear" w:color="auto" w:fill="auto"/>
        <w:ind w:left="20" w:right="20" w:firstLine="720"/>
        <w:jc w:val="both"/>
        <w:rPr>
          <w:rFonts w:ascii="Times New Roman" w:hAnsi="Times New Roman" w:cs="Times New Roman"/>
        </w:rPr>
      </w:pPr>
      <w:r w:rsidRPr="007552C3">
        <w:rPr>
          <w:rFonts w:ascii="Times New Roman" w:hAnsi="Times New Roman" w:cs="Times New Roman"/>
        </w:rPr>
        <w:t xml:space="preserve">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w:t>
      </w:r>
      <w:proofErr w:type="gramStart"/>
      <w:r w:rsidRPr="007552C3">
        <w:rPr>
          <w:rFonts w:ascii="Times New Roman" w:hAnsi="Times New Roman" w:cs="Times New Roman"/>
        </w:rPr>
        <w:t>участие</w:t>
      </w:r>
      <w:proofErr w:type="gramEnd"/>
      <w:r w:rsidRPr="007552C3">
        <w:rPr>
          <w:rFonts w:ascii="Times New Roman" w:hAnsi="Times New Roman" w:cs="Times New Roman"/>
        </w:rPr>
        <w:t xml:space="preserve">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94494C" w:rsidRPr="007552C3" w:rsidRDefault="007552C3" w:rsidP="006D0832">
      <w:pPr>
        <w:pStyle w:val="4"/>
        <w:framePr w:w="9936" w:h="13899" w:hRule="exact" w:wrap="none" w:vAnchor="page" w:hAnchor="page" w:x="999" w:y="1624"/>
        <w:numPr>
          <w:ilvl w:val="1"/>
          <w:numId w:val="33"/>
        </w:numPr>
        <w:shd w:val="clear" w:color="auto" w:fill="auto"/>
        <w:tabs>
          <w:tab w:val="left" w:pos="1863"/>
        </w:tabs>
        <w:ind w:right="20"/>
        <w:jc w:val="both"/>
        <w:rPr>
          <w:rFonts w:ascii="Times New Roman" w:hAnsi="Times New Roman" w:cs="Times New Roman"/>
        </w:rPr>
      </w:pPr>
      <w:r w:rsidRPr="007552C3">
        <w:rPr>
          <w:rFonts w:ascii="Times New Roman" w:hAnsi="Times New Roman" w:cs="Times New Roman"/>
        </w:rPr>
        <w:t>Вскрытие конвертов с Заявками осуществляется председателем Конкурсной комиссии, в случае его отсутствия - секретарем Конкурсной комиссии</w:t>
      </w:r>
    </w:p>
    <w:p w:rsidR="0094494C" w:rsidRPr="007552C3" w:rsidRDefault="007552C3" w:rsidP="006D0832">
      <w:pPr>
        <w:pStyle w:val="4"/>
        <w:framePr w:w="9936" w:h="13899" w:hRule="exact" w:wrap="none" w:vAnchor="page" w:hAnchor="page" w:x="999" w:y="1624"/>
        <w:numPr>
          <w:ilvl w:val="1"/>
          <w:numId w:val="33"/>
        </w:numPr>
        <w:shd w:val="clear" w:color="auto" w:fill="auto"/>
        <w:tabs>
          <w:tab w:val="left" w:pos="1542"/>
        </w:tabs>
        <w:ind w:right="20"/>
        <w:jc w:val="both"/>
        <w:rPr>
          <w:rFonts w:ascii="Times New Roman" w:hAnsi="Times New Roman" w:cs="Times New Roman"/>
        </w:rPr>
      </w:pPr>
      <w:r w:rsidRPr="007552C3">
        <w:rPr>
          <w:rFonts w:ascii="Times New Roman" w:hAnsi="Times New Roman" w:cs="Times New Roman"/>
        </w:rPr>
        <w:t>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94494C" w:rsidRPr="007552C3" w:rsidRDefault="007552C3" w:rsidP="006D0832">
      <w:pPr>
        <w:pStyle w:val="4"/>
        <w:framePr w:w="9936" w:h="13899" w:hRule="exact" w:wrap="none" w:vAnchor="page" w:hAnchor="page" w:x="999" w:y="1624"/>
        <w:numPr>
          <w:ilvl w:val="1"/>
          <w:numId w:val="33"/>
        </w:numPr>
        <w:shd w:val="clear" w:color="auto" w:fill="auto"/>
        <w:tabs>
          <w:tab w:val="left" w:pos="1494"/>
        </w:tabs>
        <w:ind w:right="20"/>
        <w:jc w:val="both"/>
        <w:rPr>
          <w:rFonts w:ascii="Times New Roman" w:hAnsi="Times New Roman" w:cs="Times New Roman"/>
        </w:rPr>
      </w:pPr>
      <w:r w:rsidRPr="007552C3">
        <w:rPr>
          <w:rFonts w:ascii="Times New Roman" w:hAnsi="Times New Roman" w:cs="Times New Roman"/>
        </w:rPr>
        <w:t>Заявители или их представители вправе присутствовать при вскрытии конвертов с заявками на участие в конкурсе.</w:t>
      </w:r>
    </w:p>
    <w:p w:rsidR="0094494C" w:rsidRPr="007552C3" w:rsidRDefault="007552C3" w:rsidP="006D0832">
      <w:pPr>
        <w:pStyle w:val="4"/>
        <w:framePr w:w="9936" w:h="13899" w:hRule="exact" w:wrap="none" w:vAnchor="page" w:hAnchor="page" w:x="999" w:y="1624"/>
        <w:numPr>
          <w:ilvl w:val="1"/>
          <w:numId w:val="33"/>
        </w:numPr>
        <w:shd w:val="clear" w:color="auto" w:fill="auto"/>
        <w:tabs>
          <w:tab w:val="left" w:pos="1638"/>
        </w:tabs>
        <w:ind w:right="20"/>
        <w:jc w:val="both"/>
        <w:rPr>
          <w:rFonts w:ascii="Times New Roman" w:hAnsi="Times New Roman" w:cs="Times New Roman"/>
        </w:rPr>
      </w:pPr>
      <w:r w:rsidRPr="007552C3">
        <w:rPr>
          <w:rFonts w:ascii="Times New Roman" w:hAnsi="Times New Roman" w:cs="Times New Roman"/>
        </w:rPr>
        <w:t xml:space="preserve">Заявители или их представители вправе осуществлять аудиозапись, видеозапись, фотографирование, в том числе видеозапись и </w:t>
      </w:r>
      <w:proofErr w:type="spellStart"/>
      <w:r w:rsidRPr="007552C3">
        <w:rPr>
          <w:rFonts w:ascii="Times New Roman" w:hAnsi="Times New Roman" w:cs="Times New Roman"/>
        </w:rPr>
        <w:t>фотофиксацию</w:t>
      </w:r>
      <w:proofErr w:type="spellEnd"/>
      <w:r w:rsidRPr="007552C3">
        <w:rPr>
          <w:rFonts w:ascii="Times New Roman" w:hAnsi="Times New Roman" w:cs="Times New Roman"/>
        </w:rPr>
        <w:t xml:space="preserve"> содержания заявок на участие в конкурсе.</w:t>
      </w:r>
    </w:p>
    <w:p w:rsidR="0094494C" w:rsidRPr="007552C3" w:rsidRDefault="007552C3" w:rsidP="006D0832">
      <w:pPr>
        <w:pStyle w:val="4"/>
        <w:framePr w:w="9936" w:h="13899" w:hRule="exact" w:wrap="none" w:vAnchor="page" w:hAnchor="page" w:x="999" w:y="1624"/>
        <w:numPr>
          <w:ilvl w:val="1"/>
          <w:numId w:val="33"/>
        </w:numPr>
        <w:shd w:val="clear" w:color="auto" w:fill="auto"/>
        <w:tabs>
          <w:tab w:val="left" w:pos="1647"/>
        </w:tabs>
        <w:ind w:right="20"/>
        <w:jc w:val="both"/>
        <w:rPr>
          <w:rFonts w:ascii="Times New Roman" w:hAnsi="Times New Roman" w:cs="Times New Roman"/>
        </w:rPr>
      </w:pPr>
      <w:r w:rsidRPr="007552C3">
        <w:rPr>
          <w:rFonts w:ascii="Times New Roman" w:hAnsi="Times New Roman" w:cs="Times New Roman"/>
        </w:rPr>
        <w:t>Те конверты с Заявками, отзыв которых осуществлен Заявителями в соответствии с условиями настоящей Конкурсной документации, не вскрываются и не рассматриваются.</w:t>
      </w:r>
    </w:p>
    <w:p w:rsidR="0094494C" w:rsidRPr="007552C3" w:rsidRDefault="007552C3" w:rsidP="006D0832">
      <w:pPr>
        <w:pStyle w:val="4"/>
        <w:framePr w:w="9936" w:h="13899" w:hRule="exact" w:wrap="none" w:vAnchor="page" w:hAnchor="page" w:x="999" w:y="1624"/>
        <w:numPr>
          <w:ilvl w:val="1"/>
          <w:numId w:val="33"/>
        </w:numPr>
        <w:shd w:val="clear" w:color="auto" w:fill="auto"/>
        <w:tabs>
          <w:tab w:val="left" w:pos="1508"/>
        </w:tabs>
        <w:ind w:right="20"/>
        <w:jc w:val="both"/>
        <w:rPr>
          <w:rFonts w:ascii="Times New Roman" w:hAnsi="Times New Roman" w:cs="Times New Roman"/>
        </w:rPr>
      </w:pPr>
      <w:r w:rsidRPr="007552C3">
        <w:rPr>
          <w:rFonts w:ascii="Times New Roman" w:hAnsi="Times New Roman" w:cs="Times New Roman"/>
        </w:rPr>
        <w:t>Протокол о вскрытии конвертов с Заявками ведет секретарь Конкурсной комиссии. Протокол о вскрытии конвертов с Заявками подписывается всеми присутствующими на заседании членами Конкурсной комиссии.</w:t>
      </w:r>
    </w:p>
    <w:p w:rsidR="0094494C" w:rsidRPr="007552C3" w:rsidRDefault="007552C3" w:rsidP="006D0832">
      <w:pPr>
        <w:pStyle w:val="4"/>
        <w:framePr w:w="9936" w:h="13899" w:hRule="exact" w:wrap="none" w:vAnchor="page" w:hAnchor="page" w:x="999" w:y="1624"/>
        <w:numPr>
          <w:ilvl w:val="1"/>
          <w:numId w:val="33"/>
        </w:numPr>
        <w:shd w:val="clear" w:color="auto" w:fill="auto"/>
        <w:tabs>
          <w:tab w:val="left" w:pos="1556"/>
        </w:tabs>
        <w:ind w:right="20"/>
        <w:jc w:val="both"/>
        <w:rPr>
          <w:rFonts w:ascii="Times New Roman" w:hAnsi="Times New Roman" w:cs="Times New Roman"/>
        </w:rPr>
      </w:pPr>
      <w:r w:rsidRPr="007552C3">
        <w:rPr>
          <w:rFonts w:ascii="Times New Roman" w:hAnsi="Times New Roman" w:cs="Times New Roman"/>
        </w:rPr>
        <w:t>По завершении процедуры вскрытия конвертов с заявками Заявки не подлежат возврату Заявителям.</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35" w:y="1189"/>
        <w:shd w:val="clear" w:color="auto" w:fill="auto"/>
        <w:spacing w:line="190" w:lineRule="exact"/>
        <w:ind w:left="20"/>
        <w:rPr>
          <w:sz w:val="26"/>
          <w:szCs w:val="26"/>
        </w:rPr>
      </w:pPr>
      <w:r w:rsidRPr="007552C3">
        <w:rPr>
          <w:sz w:val="26"/>
          <w:szCs w:val="26"/>
        </w:rPr>
        <w:lastRenderedPageBreak/>
        <w:t>2</w:t>
      </w:r>
      <w:r w:rsidR="00F80AB0">
        <w:rPr>
          <w:sz w:val="26"/>
          <w:szCs w:val="26"/>
        </w:rPr>
        <w:t>5</w:t>
      </w:r>
    </w:p>
    <w:p w:rsidR="0094494C" w:rsidRPr="007552C3" w:rsidRDefault="007552C3" w:rsidP="006D0832">
      <w:pPr>
        <w:pStyle w:val="10"/>
        <w:framePr w:w="9931" w:h="13208" w:hRule="exact" w:wrap="none" w:vAnchor="page" w:hAnchor="page" w:x="1001" w:y="1993"/>
        <w:numPr>
          <w:ilvl w:val="0"/>
          <w:numId w:val="33"/>
        </w:numPr>
        <w:shd w:val="clear" w:color="auto" w:fill="auto"/>
        <w:tabs>
          <w:tab w:val="left" w:pos="1566"/>
        </w:tabs>
        <w:spacing w:after="257" w:line="260" w:lineRule="exact"/>
        <w:ind w:right="720"/>
        <w:rPr>
          <w:rFonts w:ascii="Times New Roman" w:hAnsi="Times New Roman" w:cs="Times New Roman"/>
        </w:rPr>
      </w:pPr>
      <w:bookmarkStart w:id="16" w:name="bookmark16"/>
      <w:r w:rsidRPr="007552C3">
        <w:rPr>
          <w:rFonts w:ascii="Times New Roman" w:hAnsi="Times New Roman" w:cs="Times New Roman"/>
        </w:rPr>
        <w:t>Порядок и срок проведения предварительного отбора участников конкурса</w:t>
      </w:r>
      <w:bookmarkEnd w:id="16"/>
    </w:p>
    <w:p w:rsidR="0094494C" w:rsidRPr="007552C3" w:rsidRDefault="007552C3">
      <w:pPr>
        <w:pStyle w:val="4"/>
        <w:framePr w:w="9931" w:h="13208" w:hRule="exact" w:wrap="none" w:vAnchor="page" w:hAnchor="page" w:x="1001" w:y="1993"/>
        <w:shd w:val="clear" w:color="auto" w:fill="auto"/>
        <w:ind w:left="20" w:right="20" w:firstLine="720"/>
        <w:jc w:val="both"/>
        <w:rPr>
          <w:rFonts w:ascii="Times New Roman" w:hAnsi="Times New Roman" w:cs="Times New Roman"/>
        </w:rPr>
      </w:pPr>
      <w:r w:rsidRPr="007552C3">
        <w:rPr>
          <w:rFonts w:ascii="Times New Roman" w:hAnsi="Times New Roman" w:cs="Times New Roman"/>
        </w:rPr>
        <w:t>Предварительный отбор Участников конкурса проводится Конкурсной комиссией, которая определяет:</w:t>
      </w:r>
    </w:p>
    <w:p w:rsidR="0094494C" w:rsidRPr="007552C3" w:rsidRDefault="007552C3" w:rsidP="006D0832">
      <w:pPr>
        <w:pStyle w:val="4"/>
        <w:framePr w:w="9931" w:h="13208" w:hRule="exact" w:wrap="none" w:vAnchor="page" w:hAnchor="page" w:x="1001" w:y="1993"/>
        <w:numPr>
          <w:ilvl w:val="1"/>
          <w:numId w:val="33"/>
        </w:numPr>
        <w:shd w:val="clear" w:color="auto" w:fill="auto"/>
        <w:tabs>
          <w:tab w:val="left" w:pos="1556"/>
        </w:tabs>
        <w:ind w:right="20"/>
        <w:jc w:val="both"/>
        <w:rPr>
          <w:rFonts w:ascii="Times New Roman" w:hAnsi="Times New Roman" w:cs="Times New Roman"/>
        </w:rPr>
      </w:pPr>
      <w:r w:rsidRPr="007552C3">
        <w:rPr>
          <w:rFonts w:ascii="Times New Roman" w:hAnsi="Times New Roman" w:cs="Times New Roman"/>
        </w:rPr>
        <w:t>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94494C" w:rsidRPr="007552C3" w:rsidRDefault="007552C3" w:rsidP="006D0832">
      <w:pPr>
        <w:pStyle w:val="4"/>
        <w:framePr w:w="9931" w:h="13208" w:hRule="exact" w:wrap="none" w:vAnchor="page" w:hAnchor="page" w:x="1001" w:y="1993"/>
        <w:numPr>
          <w:ilvl w:val="1"/>
          <w:numId w:val="33"/>
        </w:numPr>
        <w:shd w:val="clear" w:color="auto" w:fill="auto"/>
        <w:tabs>
          <w:tab w:val="left" w:pos="1470"/>
        </w:tabs>
        <w:ind w:right="20"/>
        <w:jc w:val="both"/>
        <w:rPr>
          <w:rFonts w:ascii="Times New Roman" w:hAnsi="Times New Roman" w:cs="Times New Roman"/>
        </w:rPr>
      </w:pPr>
      <w:r w:rsidRPr="007552C3">
        <w:rPr>
          <w:rFonts w:ascii="Times New Roman" w:hAnsi="Times New Roman" w:cs="Times New Roman"/>
        </w:rPr>
        <w:t>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Заявителю,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94494C" w:rsidRPr="007552C3" w:rsidRDefault="007552C3" w:rsidP="006D0832">
      <w:pPr>
        <w:pStyle w:val="4"/>
        <w:framePr w:w="9931" w:h="13208" w:hRule="exact" w:wrap="none" w:vAnchor="page" w:hAnchor="page" w:x="1001" w:y="1993"/>
        <w:numPr>
          <w:ilvl w:val="1"/>
          <w:numId w:val="33"/>
        </w:numPr>
        <w:shd w:val="clear" w:color="auto" w:fill="auto"/>
        <w:tabs>
          <w:tab w:val="left" w:pos="1527"/>
        </w:tabs>
        <w:ind w:right="20"/>
        <w:jc w:val="both"/>
        <w:rPr>
          <w:rFonts w:ascii="Times New Roman" w:hAnsi="Times New Roman" w:cs="Times New Roman"/>
        </w:rPr>
      </w:pPr>
      <w:r w:rsidRPr="007552C3">
        <w:rPr>
          <w:rFonts w:ascii="Times New Roman" w:hAnsi="Times New Roman" w:cs="Times New Roman"/>
        </w:rPr>
        <w:t>Запрос Конкурсной комиссии к Заявителю о представлении разъяснений положений Заявки направляется по адресу, указанному в Заявке или по электронной почте, указанной в Заявке.</w:t>
      </w:r>
    </w:p>
    <w:p w:rsidR="0094494C" w:rsidRPr="007552C3" w:rsidRDefault="007552C3" w:rsidP="006D0832">
      <w:pPr>
        <w:pStyle w:val="4"/>
        <w:framePr w:w="9931" w:h="13208" w:hRule="exact" w:wrap="none" w:vAnchor="page" w:hAnchor="page" w:x="1001" w:y="1993"/>
        <w:numPr>
          <w:ilvl w:val="2"/>
          <w:numId w:val="33"/>
        </w:numPr>
        <w:shd w:val="clear" w:color="auto" w:fill="auto"/>
        <w:tabs>
          <w:tab w:val="left" w:pos="1719"/>
        </w:tabs>
        <w:ind w:right="20"/>
        <w:jc w:val="both"/>
        <w:rPr>
          <w:rFonts w:ascii="Times New Roman" w:hAnsi="Times New Roman" w:cs="Times New Roman"/>
        </w:rPr>
      </w:pPr>
      <w:r w:rsidRPr="007552C3">
        <w:rPr>
          <w:rFonts w:ascii="Times New Roman" w:hAnsi="Times New Roman" w:cs="Times New Roman"/>
        </w:rPr>
        <w:t>Запрос Конкурсной комиссии к Заявителю о представлении разъяснений положений Заявки должен содержать:</w:t>
      </w:r>
    </w:p>
    <w:p w:rsidR="0094494C" w:rsidRPr="007552C3" w:rsidRDefault="007552C3">
      <w:pPr>
        <w:pStyle w:val="4"/>
        <w:framePr w:w="9931" w:h="13208" w:hRule="exact" w:wrap="none" w:vAnchor="page" w:hAnchor="page" w:x="1001" w:y="1993"/>
        <w:numPr>
          <w:ilvl w:val="0"/>
          <w:numId w:val="4"/>
        </w:numPr>
        <w:shd w:val="clear" w:color="auto" w:fill="auto"/>
        <w:tabs>
          <w:tab w:val="left" w:pos="913"/>
        </w:tabs>
        <w:ind w:left="20" w:firstLine="720"/>
        <w:jc w:val="both"/>
        <w:rPr>
          <w:rFonts w:ascii="Times New Roman" w:hAnsi="Times New Roman" w:cs="Times New Roman"/>
        </w:rPr>
      </w:pPr>
      <w:r w:rsidRPr="007552C3">
        <w:rPr>
          <w:rFonts w:ascii="Times New Roman" w:hAnsi="Times New Roman" w:cs="Times New Roman"/>
        </w:rPr>
        <w:t>суть запрашиваемых разъяснений;</w:t>
      </w:r>
    </w:p>
    <w:p w:rsidR="0094494C" w:rsidRPr="007552C3" w:rsidRDefault="007552C3">
      <w:pPr>
        <w:pStyle w:val="4"/>
        <w:framePr w:w="9931" w:h="13208" w:hRule="exact" w:wrap="none" w:vAnchor="page" w:hAnchor="page" w:x="1001" w:y="1993"/>
        <w:numPr>
          <w:ilvl w:val="0"/>
          <w:numId w:val="4"/>
        </w:numPr>
        <w:shd w:val="clear" w:color="auto" w:fill="auto"/>
        <w:tabs>
          <w:tab w:val="left" w:pos="1042"/>
        </w:tabs>
        <w:ind w:left="20" w:right="20" w:firstLine="720"/>
        <w:jc w:val="both"/>
        <w:rPr>
          <w:rFonts w:ascii="Times New Roman" w:hAnsi="Times New Roman" w:cs="Times New Roman"/>
        </w:rPr>
      </w:pPr>
      <w:r w:rsidRPr="007552C3">
        <w:rPr>
          <w:rFonts w:ascii="Times New Roman" w:hAnsi="Times New Roman" w:cs="Times New Roman"/>
        </w:rPr>
        <w:t>срок представления Заявителем разъяснений Заявки, который должен составлять не более 3 (трех) рабочих дней со дня получения Заявителем запроса.</w:t>
      </w:r>
    </w:p>
    <w:p w:rsidR="0094494C" w:rsidRPr="007552C3" w:rsidRDefault="007552C3">
      <w:pPr>
        <w:pStyle w:val="4"/>
        <w:framePr w:w="9931" w:h="13208" w:hRule="exact" w:wrap="none" w:vAnchor="page" w:hAnchor="page" w:x="1001" w:y="1993"/>
        <w:numPr>
          <w:ilvl w:val="0"/>
          <w:numId w:val="4"/>
        </w:numPr>
        <w:shd w:val="clear" w:color="auto" w:fill="auto"/>
        <w:tabs>
          <w:tab w:val="left" w:pos="913"/>
        </w:tabs>
        <w:ind w:left="20" w:firstLine="720"/>
        <w:jc w:val="both"/>
        <w:rPr>
          <w:rFonts w:ascii="Times New Roman" w:hAnsi="Times New Roman" w:cs="Times New Roman"/>
        </w:rPr>
      </w:pPr>
      <w:r w:rsidRPr="007552C3">
        <w:rPr>
          <w:rFonts w:ascii="Times New Roman" w:hAnsi="Times New Roman" w:cs="Times New Roman"/>
        </w:rPr>
        <w:t>адрес представления Заявителем разъяснений Заявки.</w:t>
      </w:r>
    </w:p>
    <w:p w:rsidR="0094494C" w:rsidRPr="007552C3" w:rsidRDefault="007552C3" w:rsidP="006D0832">
      <w:pPr>
        <w:pStyle w:val="4"/>
        <w:framePr w:w="9931" w:h="13208" w:hRule="exact" w:wrap="none" w:vAnchor="page" w:hAnchor="page" w:x="1001" w:y="1993"/>
        <w:numPr>
          <w:ilvl w:val="1"/>
          <w:numId w:val="33"/>
        </w:numPr>
        <w:shd w:val="clear" w:color="auto" w:fill="auto"/>
        <w:tabs>
          <w:tab w:val="left" w:pos="1551"/>
        </w:tabs>
        <w:ind w:right="20"/>
        <w:jc w:val="both"/>
        <w:rPr>
          <w:rFonts w:ascii="Times New Roman" w:hAnsi="Times New Roman" w:cs="Times New Roman"/>
        </w:rPr>
      </w:pPr>
      <w:r w:rsidRPr="007552C3">
        <w:rPr>
          <w:rFonts w:ascii="Times New Roman" w:hAnsi="Times New Roman" w:cs="Times New Roman"/>
        </w:rPr>
        <w:t xml:space="preserve">Конкурсная комиссия на основании </w:t>
      </w:r>
      <w:proofErr w:type="gramStart"/>
      <w:r w:rsidRPr="007552C3">
        <w:rPr>
          <w:rFonts w:ascii="Times New Roman" w:hAnsi="Times New Roman" w:cs="Times New Roman"/>
        </w:rPr>
        <w:t>результатов проведения Предварительного отбора Участников конкурса</w:t>
      </w:r>
      <w:proofErr w:type="gramEnd"/>
      <w:r w:rsidRPr="007552C3">
        <w:rPr>
          <w:rFonts w:ascii="Times New Roman" w:hAnsi="Times New Roman" w:cs="Times New Roman"/>
        </w:rPr>
        <w:t xml:space="preserve">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w:t>
      </w:r>
    </w:p>
    <w:p w:rsidR="0094494C" w:rsidRPr="007552C3" w:rsidRDefault="007552C3" w:rsidP="006D0832">
      <w:pPr>
        <w:pStyle w:val="4"/>
        <w:framePr w:w="9931" w:h="13208" w:hRule="exact" w:wrap="none" w:vAnchor="page" w:hAnchor="page" w:x="1001" w:y="1993"/>
        <w:numPr>
          <w:ilvl w:val="2"/>
          <w:numId w:val="33"/>
        </w:numPr>
        <w:shd w:val="clear" w:color="auto" w:fill="auto"/>
        <w:tabs>
          <w:tab w:val="left" w:pos="1724"/>
        </w:tabs>
        <w:ind w:right="20"/>
        <w:jc w:val="both"/>
        <w:rPr>
          <w:rFonts w:ascii="Times New Roman" w:hAnsi="Times New Roman" w:cs="Times New Roman"/>
        </w:rPr>
      </w:pPr>
      <w:r w:rsidRPr="007552C3">
        <w:rPr>
          <w:rFonts w:ascii="Times New Roman" w:hAnsi="Times New Roman" w:cs="Times New Roman"/>
        </w:rPr>
        <w:t>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w:t>
      </w:r>
    </w:p>
    <w:p w:rsidR="0094494C" w:rsidRPr="007552C3" w:rsidRDefault="007552C3" w:rsidP="006D0832">
      <w:pPr>
        <w:pStyle w:val="4"/>
        <w:framePr w:w="9931" w:h="13208" w:hRule="exact" w:wrap="none" w:vAnchor="page" w:hAnchor="page" w:x="1001" w:y="1993"/>
        <w:numPr>
          <w:ilvl w:val="2"/>
          <w:numId w:val="33"/>
        </w:numPr>
        <w:shd w:val="clear" w:color="auto" w:fill="auto"/>
        <w:tabs>
          <w:tab w:val="left" w:pos="1734"/>
        </w:tabs>
        <w:ind w:right="20"/>
        <w:jc w:val="both"/>
        <w:rPr>
          <w:rFonts w:ascii="Times New Roman" w:hAnsi="Times New Roman" w:cs="Times New Roman"/>
        </w:rPr>
      </w:pPr>
      <w:r w:rsidRPr="007552C3">
        <w:rPr>
          <w:rFonts w:ascii="Times New Roman" w:hAnsi="Times New Roman" w:cs="Times New Roman"/>
        </w:rPr>
        <w:t>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32" w:y="1189"/>
        <w:shd w:val="clear" w:color="auto" w:fill="auto"/>
        <w:spacing w:line="190" w:lineRule="exact"/>
        <w:ind w:left="20"/>
        <w:rPr>
          <w:sz w:val="26"/>
          <w:szCs w:val="26"/>
        </w:rPr>
      </w:pPr>
      <w:r w:rsidRPr="007552C3">
        <w:rPr>
          <w:sz w:val="26"/>
          <w:szCs w:val="26"/>
        </w:rPr>
        <w:lastRenderedPageBreak/>
        <w:t>2</w:t>
      </w:r>
      <w:r w:rsidR="00F80AB0">
        <w:rPr>
          <w:sz w:val="26"/>
          <w:szCs w:val="26"/>
        </w:rPr>
        <w:t>6</w:t>
      </w:r>
    </w:p>
    <w:p w:rsidR="0094494C" w:rsidRPr="007552C3" w:rsidRDefault="007552C3" w:rsidP="006D0832">
      <w:pPr>
        <w:pStyle w:val="4"/>
        <w:framePr w:w="9936" w:h="13895" w:hRule="exact" w:wrap="none" w:vAnchor="page" w:hAnchor="page" w:x="999" w:y="1628"/>
        <w:numPr>
          <w:ilvl w:val="1"/>
          <w:numId w:val="33"/>
        </w:numPr>
        <w:shd w:val="clear" w:color="auto" w:fill="auto"/>
        <w:tabs>
          <w:tab w:val="left" w:pos="1479"/>
        </w:tabs>
        <w:ind w:right="20"/>
        <w:jc w:val="both"/>
        <w:rPr>
          <w:rFonts w:ascii="Times New Roman" w:hAnsi="Times New Roman" w:cs="Times New Roman"/>
        </w:rPr>
      </w:pPr>
      <w:r w:rsidRPr="007552C3">
        <w:rPr>
          <w:rFonts w:ascii="Times New Roman" w:hAnsi="Times New Roman" w:cs="Times New Roman"/>
        </w:rPr>
        <w:t>Решение об отказе в допуске заявителя к участию в конкурсе принимается конкурсной комиссией в случае, если:</w:t>
      </w:r>
    </w:p>
    <w:p w:rsidR="0094494C" w:rsidRPr="007552C3" w:rsidRDefault="007552C3">
      <w:pPr>
        <w:pStyle w:val="4"/>
        <w:framePr w:w="9936" w:h="13895" w:hRule="exact" w:wrap="none" w:vAnchor="page" w:hAnchor="page" w:x="999" w:y="1628"/>
        <w:numPr>
          <w:ilvl w:val="0"/>
          <w:numId w:val="4"/>
        </w:numPr>
        <w:shd w:val="clear" w:color="auto" w:fill="auto"/>
        <w:tabs>
          <w:tab w:val="left" w:pos="1086"/>
        </w:tabs>
        <w:ind w:left="20" w:right="20" w:firstLine="720"/>
        <w:jc w:val="both"/>
        <w:rPr>
          <w:rFonts w:ascii="Times New Roman" w:hAnsi="Times New Roman" w:cs="Times New Roman"/>
        </w:rPr>
      </w:pPr>
      <w:r w:rsidRPr="007552C3">
        <w:rPr>
          <w:rFonts w:ascii="Times New Roman" w:hAnsi="Times New Roman" w:cs="Times New Roman"/>
        </w:rPr>
        <w:t>заявитель не соответствует требованиям, предъявляемым к участникам конкурса;</w:t>
      </w:r>
    </w:p>
    <w:p w:rsidR="0094494C" w:rsidRPr="007552C3" w:rsidRDefault="007552C3">
      <w:pPr>
        <w:pStyle w:val="4"/>
        <w:framePr w:w="9936" w:h="13895" w:hRule="exact" w:wrap="none" w:vAnchor="page" w:hAnchor="page" w:x="999" w:y="1628"/>
        <w:numPr>
          <w:ilvl w:val="0"/>
          <w:numId w:val="4"/>
        </w:numPr>
        <w:shd w:val="clear" w:color="auto" w:fill="auto"/>
        <w:tabs>
          <w:tab w:val="left" w:pos="1023"/>
        </w:tabs>
        <w:ind w:left="20" w:right="20" w:firstLine="720"/>
        <w:jc w:val="both"/>
        <w:rPr>
          <w:rFonts w:ascii="Times New Roman" w:hAnsi="Times New Roman" w:cs="Times New Roman"/>
        </w:rPr>
      </w:pPr>
      <w:r w:rsidRPr="007552C3">
        <w:rPr>
          <w:rFonts w:ascii="Times New Roman" w:hAnsi="Times New Roman" w:cs="Times New Roman"/>
        </w:rPr>
        <w:t>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94494C" w:rsidRPr="007552C3" w:rsidRDefault="007552C3">
      <w:pPr>
        <w:pStyle w:val="4"/>
        <w:framePr w:w="9936" w:h="13895" w:hRule="exact" w:wrap="none" w:vAnchor="page" w:hAnchor="page" w:x="999" w:y="1628"/>
        <w:numPr>
          <w:ilvl w:val="0"/>
          <w:numId w:val="4"/>
        </w:numPr>
        <w:shd w:val="clear" w:color="auto" w:fill="auto"/>
        <w:tabs>
          <w:tab w:val="left" w:pos="975"/>
        </w:tabs>
        <w:ind w:left="20" w:right="20" w:firstLine="720"/>
        <w:jc w:val="both"/>
        <w:rPr>
          <w:rFonts w:ascii="Times New Roman" w:hAnsi="Times New Roman" w:cs="Times New Roman"/>
        </w:rPr>
      </w:pPr>
      <w:r w:rsidRPr="007552C3">
        <w:rPr>
          <w:rFonts w:ascii="Times New Roman" w:hAnsi="Times New Roman" w:cs="Times New Roman"/>
        </w:rPr>
        <w:t>представленные заявителем документы и материалы неполны и (или) недостоверны;</w:t>
      </w:r>
    </w:p>
    <w:p w:rsidR="0094494C" w:rsidRPr="007552C3" w:rsidRDefault="007552C3">
      <w:pPr>
        <w:pStyle w:val="4"/>
        <w:framePr w:w="9936" w:h="13895" w:hRule="exact" w:wrap="none" w:vAnchor="page" w:hAnchor="page" w:x="999" w:y="1628"/>
        <w:numPr>
          <w:ilvl w:val="0"/>
          <w:numId w:val="4"/>
        </w:numPr>
        <w:shd w:val="clear" w:color="auto" w:fill="auto"/>
        <w:tabs>
          <w:tab w:val="left" w:pos="918"/>
        </w:tabs>
        <w:ind w:left="20" w:right="20" w:firstLine="720"/>
        <w:jc w:val="both"/>
        <w:rPr>
          <w:rFonts w:ascii="Times New Roman" w:hAnsi="Times New Roman" w:cs="Times New Roman"/>
        </w:rPr>
      </w:pPr>
      <w:r w:rsidRPr="007552C3">
        <w:rPr>
          <w:rFonts w:ascii="Times New Roman" w:hAnsi="Times New Roman" w:cs="Times New Roman"/>
        </w:rPr>
        <w:t xml:space="preserve">задаток Заявителя не поступил на счет в срок и в размере, </w:t>
      </w:r>
      <w:proofErr w:type="gramStart"/>
      <w:r w:rsidRPr="007552C3">
        <w:rPr>
          <w:rFonts w:ascii="Times New Roman" w:hAnsi="Times New Roman" w:cs="Times New Roman"/>
        </w:rPr>
        <w:t>которые</w:t>
      </w:r>
      <w:proofErr w:type="gramEnd"/>
      <w:r w:rsidRPr="007552C3">
        <w:rPr>
          <w:rFonts w:ascii="Times New Roman" w:hAnsi="Times New Roman" w:cs="Times New Roman"/>
        </w:rPr>
        <w:t xml:space="preserve"> установлены подпунктом 14.2 настоящей Конкурсной документацией.</w:t>
      </w:r>
    </w:p>
    <w:p w:rsidR="0094494C" w:rsidRPr="007552C3" w:rsidRDefault="007552C3" w:rsidP="006D0832">
      <w:pPr>
        <w:pStyle w:val="4"/>
        <w:framePr w:w="9936" w:h="13895" w:hRule="exact" w:wrap="none" w:vAnchor="page" w:hAnchor="page" w:x="999" w:y="1628"/>
        <w:numPr>
          <w:ilvl w:val="1"/>
          <w:numId w:val="33"/>
        </w:numPr>
        <w:shd w:val="clear" w:color="auto" w:fill="auto"/>
        <w:tabs>
          <w:tab w:val="left" w:pos="1671"/>
        </w:tabs>
        <w:ind w:right="20"/>
        <w:jc w:val="both"/>
        <w:rPr>
          <w:rFonts w:ascii="Times New Roman" w:hAnsi="Times New Roman" w:cs="Times New Roman"/>
        </w:rPr>
      </w:pPr>
      <w:r w:rsidRPr="007552C3">
        <w:rPr>
          <w:rFonts w:ascii="Times New Roman" w:hAnsi="Times New Roman" w:cs="Times New Roman"/>
        </w:rPr>
        <w:t>Заявитель получает статус Участника конкурса после подписания членами Конкурсной комиссии протокола проведения Предварительного отбора с указанием сведений о допуске данного Заявителя к участию в Конкурсе.</w:t>
      </w:r>
    </w:p>
    <w:p w:rsidR="0094494C" w:rsidRPr="007552C3" w:rsidRDefault="007552C3" w:rsidP="006D0832">
      <w:pPr>
        <w:pStyle w:val="4"/>
        <w:framePr w:w="9936" w:h="13895" w:hRule="exact" w:wrap="none" w:vAnchor="page" w:hAnchor="page" w:x="999" w:y="1628"/>
        <w:numPr>
          <w:ilvl w:val="1"/>
          <w:numId w:val="33"/>
        </w:numPr>
        <w:shd w:val="clear" w:color="auto" w:fill="auto"/>
        <w:tabs>
          <w:tab w:val="left" w:pos="1522"/>
        </w:tabs>
        <w:ind w:right="20"/>
        <w:jc w:val="both"/>
        <w:rPr>
          <w:rFonts w:ascii="Times New Roman" w:hAnsi="Times New Roman" w:cs="Times New Roman"/>
        </w:rPr>
      </w:pPr>
      <w:r w:rsidRPr="007552C3">
        <w:rPr>
          <w:rFonts w:ascii="Times New Roman" w:hAnsi="Times New Roman" w:cs="Times New Roman"/>
        </w:rPr>
        <w:t xml:space="preserve">Процедура проведения предварительного отбора участников конкурса проводится в течение 5 (Пяти) рабочих дней </w:t>
      </w:r>
      <w:proofErr w:type="gramStart"/>
      <w:r w:rsidRPr="007552C3">
        <w:rPr>
          <w:rFonts w:ascii="Times New Roman" w:hAnsi="Times New Roman" w:cs="Times New Roman"/>
        </w:rPr>
        <w:t>с даты вскрытия</w:t>
      </w:r>
      <w:proofErr w:type="gramEnd"/>
      <w:r w:rsidRPr="007552C3">
        <w:rPr>
          <w:rFonts w:ascii="Times New Roman" w:hAnsi="Times New Roman" w:cs="Times New Roman"/>
        </w:rPr>
        <w:t xml:space="preserve"> конвертов с Заявками и оформляется протоколом проведения Предварительного отбора Участников конкурса.</w:t>
      </w:r>
    </w:p>
    <w:p w:rsidR="0094494C" w:rsidRPr="007552C3" w:rsidRDefault="007552C3" w:rsidP="006D0832">
      <w:pPr>
        <w:pStyle w:val="4"/>
        <w:framePr w:w="9936" w:h="13895" w:hRule="exact" w:wrap="none" w:vAnchor="page" w:hAnchor="page" w:x="999" w:y="1628"/>
        <w:numPr>
          <w:ilvl w:val="1"/>
          <w:numId w:val="33"/>
        </w:numPr>
        <w:shd w:val="clear" w:color="auto" w:fill="auto"/>
        <w:tabs>
          <w:tab w:val="left" w:pos="1503"/>
        </w:tabs>
        <w:ind w:right="20"/>
        <w:jc w:val="both"/>
        <w:rPr>
          <w:rFonts w:ascii="Times New Roman" w:hAnsi="Times New Roman" w:cs="Times New Roman"/>
        </w:rPr>
      </w:pPr>
      <w:r w:rsidRPr="007552C3">
        <w:rPr>
          <w:rFonts w:ascii="Times New Roman" w:hAnsi="Times New Roman" w:cs="Times New Roman"/>
        </w:rPr>
        <w:t>Конкурсная комиссия в течение 3 (трех) рабочих дней со дня подписания членами конкурсной комиссии протокола проведения Предварительного отбора, но не позднее, чем за 60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w:t>
      </w:r>
    </w:p>
    <w:p w:rsidR="0094494C" w:rsidRPr="007552C3" w:rsidRDefault="007552C3">
      <w:pPr>
        <w:pStyle w:val="4"/>
        <w:framePr w:w="9936" w:h="13895" w:hRule="exact" w:wrap="none" w:vAnchor="page" w:hAnchor="page" w:x="999" w:y="1628"/>
        <w:shd w:val="clear" w:color="auto" w:fill="auto"/>
        <w:ind w:left="20" w:right="20" w:firstLine="720"/>
        <w:jc w:val="both"/>
        <w:rPr>
          <w:rFonts w:ascii="Times New Roman" w:hAnsi="Times New Roman" w:cs="Times New Roman"/>
        </w:rPr>
      </w:pPr>
      <w:r w:rsidRPr="007552C3">
        <w:rPr>
          <w:rFonts w:ascii="Times New Roman" w:hAnsi="Times New Roman" w:cs="Times New Roman"/>
        </w:rPr>
        <w:t xml:space="preserve">17.9 Заявителям, не допущенным к участию в конкурсе, направляется уведомление об отказе в допуске к участию в конкурсе с приложением копии протокола проведения предварительного отбора участников </w:t>
      </w:r>
      <w:proofErr w:type="gramStart"/>
      <w:r w:rsidRPr="007552C3">
        <w:rPr>
          <w:rFonts w:ascii="Times New Roman" w:hAnsi="Times New Roman" w:cs="Times New Roman"/>
        </w:rPr>
        <w:t>конкурса</w:t>
      </w:r>
      <w:proofErr w:type="gramEnd"/>
      <w:r w:rsidRPr="007552C3">
        <w:rPr>
          <w:rFonts w:ascii="Times New Roman" w:hAnsi="Times New Roman" w:cs="Times New Roman"/>
        </w:rPr>
        <w:t xml:space="preserve"> и возвращаются внесенные ими суммы задатков в течение 5 (пяти) рабочих дней со дня подписания протокола проведения предварительного отбора участников конкурса членами Конкурсной комиссии.</w:t>
      </w:r>
    </w:p>
    <w:p w:rsidR="0094494C" w:rsidRPr="007552C3" w:rsidRDefault="007552C3" w:rsidP="006D0832">
      <w:pPr>
        <w:pStyle w:val="4"/>
        <w:framePr w:w="9936" w:h="13895" w:hRule="exact" w:wrap="none" w:vAnchor="page" w:hAnchor="page" w:x="999" w:y="1628"/>
        <w:numPr>
          <w:ilvl w:val="0"/>
          <w:numId w:val="9"/>
        </w:numPr>
        <w:shd w:val="clear" w:color="auto" w:fill="auto"/>
        <w:tabs>
          <w:tab w:val="left" w:pos="1618"/>
        </w:tabs>
        <w:ind w:left="20" w:right="20" w:firstLine="720"/>
        <w:jc w:val="both"/>
        <w:rPr>
          <w:rFonts w:ascii="Times New Roman" w:hAnsi="Times New Roman" w:cs="Times New Roman"/>
        </w:rPr>
      </w:pPr>
      <w:r w:rsidRPr="007552C3">
        <w:rPr>
          <w:rFonts w:ascii="Times New Roman" w:hAnsi="Times New Roman" w:cs="Times New Roman"/>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94494C" w:rsidRPr="007552C3" w:rsidRDefault="007552C3" w:rsidP="006D0832">
      <w:pPr>
        <w:pStyle w:val="4"/>
        <w:framePr w:w="9936" w:h="13895" w:hRule="exact" w:wrap="none" w:vAnchor="page" w:hAnchor="page" w:x="999" w:y="1628"/>
        <w:numPr>
          <w:ilvl w:val="0"/>
          <w:numId w:val="9"/>
        </w:numPr>
        <w:shd w:val="clear" w:color="auto" w:fill="auto"/>
        <w:tabs>
          <w:tab w:val="left" w:pos="1642"/>
        </w:tabs>
        <w:ind w:left="20" w:right="20" w:firstLine="720"/>
        <w:jc w:val="both"/>
        <w:rPr>
          <w:rFonts w:ascii="Times New Roman" w:hAnsi="Times New Roman" w:cs="Times New Roman"/>
        </w:rPr>
      </w:pPr>
      <w:r w:rsidRPr="007552C3">
        <w:rPr>
          <w:rFonts w:ascii="Times New Roman" w:hAnsi="Times New Roman" w:cs="Times New Roman"/>
        </w:rPr>
        <w:t xml:space="preserve">В случае если по результатам проведения Предварительного отбора соответствующими требованиям Конкурсной документации признано менее двух Заявок, то Конкурс по решению </w:t>
      </w:r>
      <w:proofErr w:type="spellStart"/>
      <w:r w:rsidRPr="007552C3">
        <w:rPr>
          <w:rFonts w:ascii="Times New Roman" w:hAnsi="Times New Roman" w:cs="Times New Roman"/>
        </w:rPr>
        <w:t>Концедента</w:t>
      </w:r>
      <w:proofErr w:type="spellEnd"/>
      <w:r w:rsidRPr="007552C3">
        <w:rPr>
          <w:rFonts w:ascii="Times New Roman" w:hAnsi="Times New Roman" w:cs="Times New Roman"/>
        </w:rPr>
        <w:t xml:space="preserve"> объявляется несостоявшимся на следующий день после подписания протокола проведения Предварительного отбора. </w:t>
      </w:r>
      <w:proofErr w:type="spellStart"/>
      <w:r w:rsidRPr="007552C3">
        <w:rPr>
          <w:rFonts w:ascii="Times New Roman" w:hAnsi="Times New Roman" w:cs="Times New Roman"/>
        </w:rPr>
        <w:t>Концедент</w:t>
      </w:r>
      <w:proofErr w:type="spellEnd"/>
      <w:r w:rsidRPr="007552C3">
        <w:rPr>
          <w:rFonts w:ascii="Times New Roman" w:hAnsi="Times New Roman" w:cs="Times New Roman"/>
        </w:rPr>
        <w:t xml:space="preserve">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32" w:y="1189"/>
        <w:shd w:val="clear" w:color="auto" w:fill="auto"/>
        <w:spacing w:line="190" w:lineRule="exact"/>
        <w:ind w:left="20"/>
        <w:rPr>
          <w:sz w:val="26"/>
          <w:szCs w:val="26"/>
        </w:rPr>
      </w:pPr>
      <w:r w:rsidRPr="007552C3">
        <w:rPr>
          <w:sz w:val="26"/>
          <w:szCs w:val="26"/>
        </w:rPr>
        <w:lastRenderedPageBreak/>
        <w:t>2</w:t>
      </w:r>
      <w:r w:rsidR="00F80AB0">
        <w:rPr>
          <w:sz w:val="26"/>
          <w:szCs w:val="26"/>
        </w:rPr>
        <w:t>7</w:t>
      </w:r>
    </w:p>
    <w:p w:rsidR="0094494C" w:rsidRPr="007552C3" w:rsidRDefault="007552C3" w:rsidP="006D0832">
      <w:pPr>
        <w:pStyle w:val="10"/>
        <w:framePr w:w="9936" w:h="13530" w:hRule="exact" w:wrap="none" w:vAnchor="page" w:hAnchor="page" w:x="999" w:y="1993"/>
        <w:numPr>
          <w:ilvl w:val="0"/>
          <w:numId w:val="33"/>
        </w:numPr>
        <w:shd w:val="clear" w:color="auto" w:fill="auto"/>
        <w:tabs>
          <w:tab w:val="left" w:pos="690"/>
        </w:tabs>
        <w:spacing w:after="257" w:line="260" w:lineRule="exact"/>
        <w:rPr>
          <w:rFonts w:ascii="Times New Roman" w:hAnsi="Times New Roman" w:cs="Times New Roman"/>
        </w:rPr>
      </w:pPr>
      <w:bookmarkStart w:id="17" w:name="bookmark17"/>
      <w:r w:rsidRPr="007552C3">
        <w:rPr>
          <w:rFonts w:ascii="Times New Roman" w:hAnsi="Times New Roman" w:cs="Times New Roman"/>
        </w:rPr>
        <w:t>Порядок, место и срок представления конкурсных предложений</w:t>
      </w:r>
      <w:bookmarkEnd w:id="17"/>
    </w:p>
    <w:p w:rsidR="0094494C" w:rsidRPr="007552C3" w:rsidRDefault="007552C3" w:rsidP="006D0832">
      <w:pPr>
        <w:pStyle w:val="4"/>
        <w:framePr w:w="9936" w:h="13530" w:hRule="exact" w:wrap="none" w:vAnchor="page" w:hAnchor="page" w:x="999" w:y="1993"/>
        <w:numPr>
          <w:ilvl w:val="1"/>
          <w:numId w:val="33"/>
        </w:numPr>
        <w:shd w:val="clear" w:color="auto" w:fill="auto"/>
        <w:tabs>
          <w:tab w:val="left" w:pos="1417"/>
        </w:tabs>
        <w:jc w:val="both"/>
        <w:rPr>
          <w:rFonts w:ascii="Times New Roman" w:hAnsi="Times New Roman" w:cs="Times New Roman"/>
        </w:rPr>
      </w:pPr>
      <w:r w:rsidRPr="007552C3">
        <w:rPr>
          <w:rFonts w:ascii="Times New Roman" w:hAnsi="Times New Roman" w:cs="Times New Roman"/>
        </w:rPr>
        <w:t>Требования к Конкурсным предложениям:</w:t>
      </w:r>
    </w:p>
    <w:p w:rsidR="0094494C" w:rsidRPr="007552C3" w:rsidRDefault="007552C3" w:rsidP="006D0832">
      <w:pPr>
        <w:pStyle w:val="4"/>
        <w:framePr w:w="9936" w:h="13530" w:hRule="exact" w:wrap="none" w:vAnchor="page" w:hAnchor="page" w:x="999" w:y="1993"/>
        <w:numPr>
          <w:ilvl w:val="2"/>
          <w:numId w:val="33"/>
        </w:numPr>
        <w:shd w:val="clear" w:color="auto" w:fill="auto"/>
        <w:tabs>
          <w:tab w:val="left" w:pos="1681"/>
        </w:tabs>
        <w:ind w:right="20"/>
        <w:jc w:val="both"/>
        <w:rPr>
          <w:rFonts w:ascii="Times New Roman" w:hAnsi="Times New Roman" w:cs="Times New Roman"/>
        </w:rPr>
      </w:pPr>
      <w:r w:rsidRPr="007552C3">
        <w:rPr>
          <w:rFonts w:ascii="Times New Roman" w:hAnsi="Times New Roman" w:cs="Times New Roman"/>
        </w:rPr>
        <w:t>Конкурсное предложение и документы, имеющие отношение к Конкурсному предложению, должны быть составлены на русском языке. Конкурсное предложение и документы, имеющие отношение к Конкурсному предложению, также по усмотрению Участника конкурса могут быть представлены на двух языках - русском и иностранном.</w:t>
      </w:r>
    </w:p>
    <w:p w:rsidR="0094494C" w:rsidRPr="007552C3" w:rsidRDefault="007552C3">
      <w:pPr>
        <w:pStyle w:val="4"/>
        <w:framePr w:w="9936" w:h="13530" w:hRule="exact" w:wrap="none" w:vAnchor="page" w:hAnchor="page" w:x="999" w:y="1993"/>
        <w:shd w:val="clear" w:color="auto" w:fill="auto"/>
        <w:ind w:left="20" w:right="20" w:firstLine="720"/>
        <w:jc w:val="both"/>
        <w:rPr>
          <w:rFonts w:ascii="Times New Roman" w:hAnsi="Times New Roman" w:cs="Times New Roman"/>
        </w:rPr>
      </w:pPr>
      <w:r w:rsidRPr="007552C3">
        <w:rPr>
          <w:rFonts w:ascii="Times New Roman" w:hAnsi="Times New Roman" w:cs="Times New Roman"/>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w:t>
      </w:r>
      <w:proofErr w:type="gramStart"/>
      <w:r w:rsidRPr="007552C3">
        <w:rPr>
          <w:rFonts w:ascii="Times New Roman" w:hAnsi="Times New Roman" w:cs="Times New Roman"/>
        </w:rPr>
        <w:t>с</w:t>
      </w:r>
      <w:proofErr w:type="gramEnd"/>
      <w:r w:rsidRPr="007552C3">
        <w:rPr>
          <w:rFonts w:ascii="Times New Roman" w:hAnsi="Times New Roman" w:cs="Times New Roman"/>
        </w:rPr>
        <w:t xml:space="preserve">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94494C" w:rsidRPr="007552C3" w:rsidRDefault="007552C3" w:rsidP="006D0832">
      <w:pPr>
        <w:pStyle w:val="4"/>
        <w:framePr w:w="9936" w:h="13530" w:hRule="exact" w:wrap="none" w:vAnchor="page" w:hAnchor="page" w:x="999" w:y="1993"/>
        <w:numPr>
          <w:ilvl w:val="2"/>
          <w:numId w:val="33"/>
        </w:numPr>
        <w:shd w:val="clear" w:color="auto" w:fill="auto"/>
        <w:tabs>
          <w:tab w:val="left" w:pos="1911"/>
        </w:tabs>
        <w:ind w:right="20"/>
        <w:jc w:val="both"/>
        <w:rPr>
          <w:rFonts w:ascii="Times New Roman" w:hAnsi="Times New Roman" w:cs="Times New Roman"/>
        </w:rPr>
      </w:pPr>
      <w:r w:rsidRPr="007552C3">
        <w:rPr>
          <w:rFonts w:ascii="Times New Roman" w:hAnsi="Times New Roman" w:cs="Times New Roman"/>
        </w:rPr>
        <w:t>Конкурсные предложения представляются Участниками конкурса секретарю Конкурсной комиссии в запечатанных конвертах с пометкой «Конкурсное предложение на право заключения концессионного соглашения о строительстве и эксп</w:t>
      </w:r>
      <w:r w:rsidR="00F80AB0">
        <w:rPr>
          <w:rFonts w:ascii="Times New Roman" w:hAnsi="Times New Roman" w:cs="Times New Roman"/>
        </w:rPr>
        <w:t>луатации блочно-модульной котельной в пос. Увельский</w:t>
      </w:r>
      <w:r w:rsidRPr="007552C3">
        <w:rPr>
          <w:rFonts w:ascii="Times New Roman" w:hAnsi="Times New Roman" w:cs="Times New Roman"/>
        </w:rPr>
        <w:t>».</w:t>
      </w:r>
    </w:p>
    <w:p w:rsidR="0094494C" w:rsidRPr="007552C3" w:rsidRDefault="007552C3" w:rsidP="006D0832">
      <w:pPr>
        <w:pStyle w:val="4"/>
        <w:framePr w:w="9936" w:h="13530" w:hRule="exact" w:wrap="none" w:vAnchor="page" w:hAnchor="page" w:x="999" w:y="1993"/>
        <w:numPr>
          <w:ilvl w:val="2"/>
          <w:numId w:val="33"/>
        </w:numPr>
        <w:shd w:val="clear" w:color="auto" w:fill="auto"/>
        <w:tabs>
          <w:tab w:val="left" w:pos="1945"/>
        </w:tabs>
        <w:ind w:right="20"/>
        <w:jc w:val="both"/>
        <w:rPr>
          <w:rFonts w:ascii="Times New Roman" w:hAnsi="Times New Roman" w:cs="Times New Roman"/>
        </w:rPr>
      </w:pPr>
      <w:r w:rsidRPr="007552C3">
        <w:rPr>
          <w:rFonts w:ascii="Times New Roman" w:hAnsi="Times New Roman" w:cs="Times New Roman"/>
        </w:rPr>
        <w:t>В составе Конкурсного предложения должны быть представлены следующие документы и материалы:</w:t>
      </w:r>
    </w:p>
    <w:p w:rsidR="0094494C" w:rsidRPr="007552C3" w:rsidRDefault="007552C3" w:rsidP="006D0832">
      <w:pPr>
        <w:pStyle w:val="4"/>
        <w:framePr w:w="9936" w:h="13530" w:hRule="exact" w:wrap="none" w:vAnchor="page" w:hAnchor="page" w:x="999" w:y="1993"/>
        <w:numPr>
          <w:ilvl w:val="3"/>
          <w:numId w:val="33"/>
        </w:numPr>
        <w:shd w:val="clear" w:color="auto" w:fill="auto"/>
        <w:tabs>
          <w:tab w:val="left" w:pos="2103"/>
        </w:tabs>
        <w:ind w:right="20"/>
        <w:jc w:val="both"/>
        <w:rPr>
          <w:rFonts w:ascii="Times New Roman" w:hAnsi="Times New Roman" w:cs="Times New Roman"/>
        </w:rPr>
      </w:pPr>
      <w:r w:rsidRPr="007552C3">
        <w:rPr>
          <w:rFonts w:ascii="Times New Roman" w:hAnsi="Times New Roman" w:cs="Times New Roman"/>
        </w:rPr>
        <w:t>Надлежащим образом подписанное сопроводительное письмо к Конкурсному предложению, оформленное в соответствии с рекомендуемой формой в приложении № 8 (форма № 4).</w:t>
      </w:r>
    </w:p>
    <w:p w:rsidR="0094494C" w:rsidRPr="007552C3" w:rsidRDefault="007552C3" w:rsidP="006D0832">
      <w:pPr>
        <w:pStyle w:val="4"/>
        <w:framePr w:w="9936" w:h="13530" w:hRule="exact" w:wrap="none" w:vAnchor="page" w:hAnchor="page" w:x="999" w:y="1993"/>
        <w:numPr>
          <w:ilvl w:val="3"/>
          <w:numId w:val="33"/>
        </w:numPr>
        <w:shd w:val="clear" w:color="auto" w:fill="auto"/>
        <w:tabs>
          <w:tab w:val="left" w:pos="1978"/>
        </w:tabs>
        <w:ind w:right="20"/>
        <w:jc w:val="both"/>
        <w:rPr>
          <w:rFonts w:ascii="Times New Roman" w:hAnsi="Times New Roman" w:cs="Times New Roman"/>
        </w:rPr>
      </w:pPr>
      <w:r w:rsidRPr="007552C3">
        <w:rPr>
          <w:rFonts w:ascii="Times New Roman" w:hAnsi="Times New Roman" w:cs="Times New Roman"/>
        </w:rPr>
        <w:t>Подтверждение намерения Участника конкурса выполнить все условия, указанные в Решении о заключении концессионного соглашения и Конкурсной документации.</w:t>
      </w:r>
    </w:p>
    <w:p w:rsidR="0094494C" w:rsidRPr="007552C3" w:rsidRDefault="007552C3" w:rsidP="006D0832">
      <w:pPr>
        <w:pStyle w:val="4"/>
        <w:framePr w:w="9936" w:h="13530" w:hRule="exact" w:wrap="none" w:vAnchor="page" w:hAnchor="page" w:x="999" w:y="1993"/>
        <w:numPr>
          <w:ilvl w:val="3"/>
          <w:numId w:val="33"/>
        </w:numPr>
        <w:shd w:val="clear" w:color="auto" w:fill="auto"/>
        <w:tabs>
          <w:tab w:val="left" w:pos="1945"/>
        </w:tabs>
        <w:ind w:right="20"/>
        <w:jc w:val="both"/>
        <w:rPr>
          <w:rFonts w:ascii="Times New Roman" w:hAnsi="Times New Roman" w:cs="Times New Roman"/>
        </w:rPr>
      </w:pPr>
      <w:r w:rsidRPr="007552C3">
        <w:rPr>
          <w:rFonts w:ascii="Times New Roman" w:hAnsi="Times New Roman" w:cs="Times New Roman"/>
        </w:rPr>
        <w:t>Предложение Участника конкурса по Критериям конкурса с подтверждением возможности достижения Участником конкурса значений Критериев конкурса, указанных им в Конкурсном предложении путем приложения описания основных характеристик мероприятий по созданию Объекта соглашения, осуществлению Концессионной деятельности, примерных календарных графиков проведения соответствующих мероприятий, предварительных технико-экономических расчетов.</w:t>
      </w:r>
    </w:p>
    <w:p w:rsidR="0094494C" w:rsidRPr="007552C3" w:rsidRDefault="007552C3" w:rsidP="006D0832">
      <w:pPr>
        <w:pStyle w:val="4"/>
        <w:framePr w:w="9936" w:h="13530" w:hRule="exact" w:wrap="none" w:vAnchor="page" w:hAnchor="page" w:x="999" w:y="1993"/>
        <w:numPr>
          <w:ilvl w:val="3"/>
          <w:numId w:val="33"/>
        </w:numPr>
        <w:shd w:val="clear" w:color="auto" w:fill="auto"/>
        <w:tabs>
          <w:tab w:val="left" w:pos="2209"/>
        </w:tabs>
        <w:ind w:right="20"/>
        <w:jc w:val="both"/>
        <w:rPr>
          <w:rFonts w:ascii="Times New Roman" w:hAnsi="Times New Roman" w:cs="Times New Roman"/>
        </w:rPr>
      </w:pPr>
      <w:r w:rsidRPr="007552C3">
        <w:rPr>
          <w:rFonts w:ascii="Times New Roman" w:hAnsi="Times New Roman" w:cs="Times New Roman"/>
        </w:rPr>
        <w:t>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 если от</w:t>
      </w:r>
      <w:r w:rsidR="00F80AB0">
        <w:rPr>
          <w:rFonts w:ascii="Times New Roman" w:hAnsi="Times New Roman" w:cs="Times New Roman"/>
        </w:rPr>
        <w:t xml:space="preserve"> </w:t>
      </w:r>
      <w:r w:rsidR="00F80AB0" w:rsidRPr="007552C3">
        <w:rPr>
          <w:rFonts w:ascii="Times New Roman" w:hAnsi="Times New Roman" w:cs="Times New Roman"/>
        </w:rPr>
        <w:t>имени Участника конкурса действует иное лицо,</w:t>
      </w:r>
      <w:r w:rsidR="00F80AB0">
        <w:rPr>
          <w:rFonts w:ascii="Times New Roman" w:hAnsi="Times New Roman" w:cs="Times New Roman"/>
        </w:rPr>
        <w:t xml:space="preserve"> </w:t>
      </w:r>
      <w:r w:rsidR="00F80AB0" w:rsidRPr="007552C3">
        <w:rPr>
          <w:rFonts w:ascii="Times New Roman" w:hAnsi="Times New Roman" w:cs="Times New Roman"/>
        </w:rPr>
        <w:t>Конкурсное</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32" w:y="1189"/>
        <w:shd w:val="clear" w:color="auto" w:fill="auto"/>
        <w:spacing w:line="190" w:lineRule="exact"/>
        <w:ind w:left="20"/>
        <w:rPr>
          <w:sz w:val="26"/>
          <w:szCs w:val="26"/>
        </w:rPr>
      </w:pPr>
      <w:r w:rsidRPr="007552C3">
        <w:rPr>
          <w:sz w:val="26"/>
          <w:szCs w:val="26"/>
        </w:rPr>
        <w:lastRenderedPageBreak/>
        <w:t>2</w:t>
      </w:r>
      <w:r w:rsidR="00F80AB0">
        <w:rPr>
          <w:sz w:val="26"/>
          <w:szCs w:val="26"/>
        </w:rPr>
        <w:t>8</w:t>
      </w:r>
    </w:p>
    <w:p w:rsidR="0094494C" w:rsidRPr="007552C3" w:rsidRDefault="007552C3">
      <w:pPr>
        <w:pStyle w:val="4"/>
        <w:framePr w:w="9936" w:h="13257" w:hRule="exact" w:wrap="none" w:vAnchor="page" w:hAnchor="page" w:x="999" w:y="1628"/>
        <w:shd w:val="clear" w:color="auto" w:fill="auto"/>
        <w:ind w:left="20" w:right="20"/>
        <w:jc w:val="both"/>
        <w:rPr>
          <w:rFonts w:ascii="Times New Roman" w:hAnsi="Times New Roman" w:cs="Times New Roman"/>
        </w:rPr>
      </w:pPr>
      <w:r w:rsidRPr="007552C3">
        <w:rPr>
          <w:rFonts w:ascii="Times New Roman" w:hAnsi="Times New Roman" w:cs="Times New Roman"/>
        </w:rPr>
        <w:t>предложение должно содержать также нотариально удостоверенную доверенность на осуществление деятельности от имени Участника конкурса.</w:t>
      </w:r>
    </w:p>
    <w:p w:rsidR="0094494C" w:rsidRPr="00F80AB0" w:rsidRDefault="007552C3" w:rsidP="006D0832">
      <w:pPr>
        <w:pStyle w:val="4"/>
        <w:framePr w:w="9936" w:h="13257" w:hRule="exact" w:wrap="none" w:vAnchor="page" w:hAnchor="page" w:x="999" w:y="1628"/>
        <w:numPr>
          <w:ilvl w:val="3"/>
          <w:numId w:val="33"/>
        </w:numPr>
        <w:shd w:val="clear" w:color="auto" w:fill="auto"/>
        <w:tabs>
          <w:tab w:val="left" w:pos="2358"/>
        </w:tabs>
        <w:ind w:right="20"/>
        <w:jc w:val="both"/>
        <w:rPr>
          <w:rFonts w:ascii="Times New Roman" w:hAnsi="Times New Roman" w:cs="Times New Roman"/>
        </w:rPr>
      </w:pPr>
      <w:r w:rsidRPr="007552C3">
        <w:rPr>
          <w:rFonts w:ascii="Times New Roman" w:hAnsi="Times New Roman" w:cs="Times New Roman"/>
        </w:rPr>
        <w:t>Нотариально удостоверенную доверенность на осуществление</w:t>
      </w:r>
      <w:r w:rsidR="00F80AB0">
        <w:rPr>
          <w:rFonts w:ascii="Times New Roman" w:hAnsi="Times New Roman" w:cs="Times New Roman"/>
        </w:rPr>
        <w:t xml:space="preserve"> </w:t>
      </w:r>
      <w:r w:rsidRPr="00F80AB0">
        <w:rPr>
          <w:rFonts w:ascii="Times New Roman" w:hAnsi="Times New Roman" w:cs="Times New Roman"/>
        </w:rPr>
        <w:t>действий от имени Участника конкурса индивидуального предпринимателя, в случае если от имени Участника конкурса действует иное лицо.</w:t>
      </w:r>
    </w:p>
    <w:p w:rsidR="0094494C" w:rsidRPr="007552C3" w:rsidRDefault="00F80AB0" w:rsidP="006D0832">
      <w:pPr>
        <w:pStyle w:val="4"/>
        <w:framePr w:w="9936" w:h="13257" w:hRule="exact" w:wrap="none" w:vAnchor="page" w:hAnchor="page" w:x="999" w:y="1628"/>
        <w:numPr>
          <w:ilvl w:val="2"/>
          <w:numId w:val="33"/>
        </w:numPr>
        <w:shd w:val="clear" w:color="auto" w:fill="auto"/>
        <w:tabs>
          <w:tab w:val="left" w:pos="1978"/>
        </w:tabs>
        <w:ind w:right="20"/>
        <w:jc w:val="both"/>
        <w:rPr>
          <w:rFonts w:ascii="Times New Roman" w:hAnsi="Times New Roman" w:cs="Times New Roman"/>
        </w:rPr>
      </w:pPr>
      <w:r>
        <w:rPr>
          <w:rFonts w:ascii="Times New Roman" w:hAnsi="Times New Roman" w:cs="Times New Roman"/>
        </w:rPr>
        <w:t xml:space="preserve"> </w:t>
      </w:r>
      <w:r w:rsidR="007552C3" w:rsidRPr="007552C3">
        <w:rPr>
          <w:rFonts w:ascii="Times New Roman" w:hAnsi="Times New Roman" w:cs="Times New Roman"/>
        </w:rPr>
        <w:t>Конкурсное предложение представляется Участником конкурса в письменной форме в 2 (двух) экземплярах (один оригинал и одна копия). Упоминание оригиналов и копий в единственном числе в данном разделе делается для удобства его использования. При этом один экземпляр - оригинал, сформированный, оформленный Участником конкурса согласно требованиям к экземпляру - оригиналу Конкурсного предложения, установленным в настоящей Конкурсной документации. Каждая страница экземпляра - оригинала Конкурсного предложения удостоверяется подписью Участника конкурса. Второй экземпляр - копия Конкурсного предложения, которая должна соответствовать оригиналу по составу документов и материалов.</w:t>
      </w:r>
    </w:p>
    <w:p w:rsidR="0094494C" w:rsidRPr="007552C3" w:rsidRDefault="007552C3">
      <w:pPr>
        <w:pStyle w:val="4"/>
        <w:framePr w:w="9936" w:h="13257" w:hRule="exact" w:wrap="none" w:vAnchor="page" w:hAnchor="page" w:x="999" w:y="1628"/>
        <w:shd w:val="clear" w:color="auto" w:fill="auto"/>
        <w:ind w:left="20" w:right="20" w:firstLine="720"/>
        <w:jc w:val="both"/>
        <w:rPr>
          <w:rFonts w:ascii="Times New Roman" w:hAnsi="Times New Roman" w:cs="Times New Roman"/>
        </w:rPr>
      </w:pPr>
      <w:r w:rsidRPr="007552C3">
        <w:rPr>
          <w:rFonts w:ascii="Times New Roman" w:hAnsi="Times New Roman" w:cs="Times New Roman"/>
        </w:rPr>
        <w:t>Все документы, входящие в экземпляр-оригинал Конкурсного предложения, должны быть надлежащим образом оформлены, и иметь необходимые для их идентификации реквизиты (например, бланк отправителя, исходящий номер, дата подписания, должность и подпись подписавшего лица с расшифровкой, печать - в случае ее наличия).</w:t>
      </w:r>
    </w:p>
    <w:p w:rsidR="0094494C" w:rsidRDefault="007552C3">
      <w:pPr>
        <w:pStyle w:val="4"/>
        <w:framePr w:w="9936" w:h="13257" w:hRule="exact" w:wrap="none" w:vAnchor="page" w:hAnchor="page" w:x="999" w:y="1628"/>
        <w:shd w:val="clear" w:color="auto" w:fill="auto"/>
        <w:ind w:left="20" w:right="20" w:firstLine="720"/>
        <w:jc w:val="both"/>
        <w:rPr>
          <w:rFonts w:ascii="Times New Roman" w:hAnsi="Times New Roman" w:cs="Times New Roman"/>
        </w:rPr>
      </w:pPr>
      <w:r w:rsidRPr="007552C3">
        <w:rPr>
          <w:rFonts w:ascii="Times New Roman" w:hAnsi="Times New Roman" w:cs="Times New Roman"/>
        </w:rPr>
        <w:t xml:space="preserve">Документы, входящие в состав экземпляра-оригинала Конкурсного предложения, предоставляются в оригинале, за исключением случаев, в которых представление оригинала является обоснованно невозможным. В последнем случае допускается представление копий, надлежащим образом заверенных Участником конкурса. При этом Конкурсная комиссия и </w:t>
      </w:r>
      <w:proofErr w:type="spellStart"/>
      <w:r w:rsidRPr="007552C3">
        <w:rPr>
          <w:rFonts w:ascii="Times New Roman" w:hAnsi="Times New Roman" w:cs="Times New Roman"/>
        </w:rPr>
        <w:t>Концедент</w:t>
      </w:r>
      <w:proofErr w:type="spellEnd"/>
      <w:r w:rsidRPr="007552C3">
        <w:rPr>
          <w:rFonts w:ascii="Times New Roman" w:hAnsi="Times New Roman" w:cs="Times New Roman"/>
        </w:rPr>
        <w:t xml:space="preserve"> имеют право проверить достоверность документов, представленных в виде заверенных копий.</w:t>
      </w:r>
    </w:p>
    <w:p w:rsidR="00F80AB0" w:rsidRPr="007552C3" w:rsidRDefault="00F80AB0" w:rsidP="00F80AB0">
      <w:pPr>
        <w:pStyle w:val="4"/>
        <w:framePr w:w="9936" w:h="13257" w:hRule="exact" w:wrap="none" w:vAnchor="page" w:hAnchor="page" w:x="999" w:y="1628"/>
        <w:shd w:val="clear" w:color="auto" w:fill="auto"/>
        <w:ind w:left="20" w:right="20" w:firstLine="720"/>
        <w:jc w:val="both"/>
        <w:rPr>
          <w:rFonts w:ascii="Times New Roman" w:hAnsi="Times New Roman" w:cs="Times New Roman"/>
        </w:rPr>
      </w:pPr>
      <w:r w:rsidRPr="007552C3">
        <w:rPr>
          <w:rFonts w:ascii="Times New Roman" w:hAnsi="Times New Roman" w:cs="Times New Roman"/>
        </w:rPr>
        <w:t>Факсимильные, направленные по электронной почте Конкурсные предложения не допускаются, а полученные таким образом документы считаются не имеющими юридической силы.</w:t>
      </w:r>
    </w:p>
    <w:p w:rsidR="00F80AB0" w:rsidRPr="007552C3" w:rsidRDefault="00F80AB0" w:rsidP="00F80AB0">
      <w:pPr>
        <w:pStyle w:val="4"/>
        <w:framePr w:w="9936" w:h="13257" w:hRule="exact" w:wrap="none" w:vAnchor="page" w:hAnchor="page" w:x="999" w:y="1628"/>
        <w:shd w:val="clear" w:color="auto" w:fill="auto"/>
        <w:ind w:left="20" w:right="20" w:firstLine="720"/>
        <w:jc w:val="both"/>
        <w:rPr>
          <w:rFonts w:ascii="Times New Roman" w:hAnsi="Times New Roman" w:cs="Times New Roman"/>
        </w:rPr>
      </w:pPr>
      <w:r w:rsidRPr="007552C3">
        <w:rPr>
          <w:rFonts w:ascii="Times New Roman" w:hAnsi="Times New Roman" w:cs="Times New Roman"/>
        </w:rPr>
        <w:t>Документ в составе экземпляра-оригинала Конкурсного предложения, предоставленный с нарушением требований Конкурсной документации, не имеет юридической силы, а Участнику конкурса, представившему такое Конкурсное предложение, будет отказано в допуске к участию в Конкурсе.</w:t>
      </w:r>
    </w:p>
    <w:p w:rsidR="00F80AB0" w:rsidRPr="007552C3" w:rsidRDefault="00F80AB0" w:rsidP="00F80AB0">
      <w:pPr>
        <w:pStyle w:val="4"/>
        <w:framePr w:w="9936" w:h="13257" w:hRule="exact" w:wrap="none" w:vAnchor="page" w:hAnchor="page" w:x="999" w:y="1628"/>
        <w:shd w:val="clear" w:color="auto" w:fill="auto"/>
        <w:ind w:left="20" w:right="20" w:firstLine="720"/>
        <w:jc w:val="both"/>
        <w:rPr>
          <w:rFonts w:ascii="Times New Roman" w:hAnsi="Times New Roman" w:cs="Times New Roman"/>
        </w:rPr>
      </w:pPr>
      <w:r w:rsidRPr="007552C3">
        <w:rPr>
          <w:rFonts w:ascii="Times New Roman" w:hAnsi="Times New Roman" w:cs="Times New Roman"/>
        </w:rPr>
        <w:t xml:space="preserve">Все страницы экземпляра-оригинала Конкурсного предложения должны быть пронумерованы и четко помечены надписью «Оригинал». Все страницы экземпляра-копии Конкурсного предложения также должны быть пронумерованы и четко помечены надписью «Копия». В случае расхождений Конкурсная комиссия и </w:t>
      </w:r>
      <w:proofErr w:type="spellStart"/>
      <w:r w:rsidRPr="007552C3">
        <w:rPr>
          <w:rFonts w:ascii="Times New Roman" w:hAnsi="Times New Roman" w:cs="Times New Roman"/>
        </w:rPr>
        <w:t>Концедент</w:t>
      </w:r>
      <w:proofErr w:type="spellEnd"/>
      <w:r w:rsidRPr="007552C3">
        <w:rPr>
          <w:rFonts w:ascii="Times New Roman" w:hAnsi="Times New Roman" w:cs="Times New Roman"/>
        </w:rPr>
        <w:t xml:space="preserve"> следуют оригиналу.</w:t>
      </w:r>
    </w:p>
    <w:p w:rsidR="00F80AB0" w:rsidRPr="007552C3" w:rsidRDefault="00F80AB0">
      <w:pPr>
        <w:pStyle w:val="4"/>
        <w:framePr w:w="9936" w:h="13257" w:hRule="exact" w:wrap="none" w:vAnchor="page" w:hAnchor="page" w:x="999" w:y="1628"/>
        <w:shd w:val="clear" w:color="auto" w:fill="auto"/>
        <w:ind w:left="20" w:right="20" w:firstLine="720"/>
        <w:jc w:val="both"/>
        <w:rPr>
          <w:rFonts w:ascii="Times New Roman" w:hAnsi="Times New Roman" w:cs="Times New Roman"/>
        </w:rPr>
      </w:pP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F80AB0">
      <w:pPr>
        <w:pStyle w:val="a5"/>
        <w:framePr w:wrap="none" w:vAnchor="page" w:hAnchor="page" w:x="5842" w:y="1189"/>
        <w:shd w:val="clear" w:color="auto" w:fill="auto"/>
        <w:spacing w:line="190" w:lineRule="exact"/>
        <w:ind w:left="20"/>
        <w:rPr>
          <w:sz w:val="26"/>
          <w:szCs w:val="26"/>
        </w:rPr>
      </w:pPr>
      <w:r>
        <w:rPr>
          <w:sz w:val="26"/>
          <w:szCs w:val="26"/>
        </w:rPr>
        <w:lastRenderedPageBreak/>
        <w:t>29</w:t>
      </w:r>
    </w:p>
    <w:p w:rsidR="0094494C" w:rsidRPr="007552C3" w:rsidRDefault="007552C3">
      <w:pPr>
        <w:pStyle w:val="4"/>
        <w:framePr w:w="9936" w:h="13899" w:hRule="exact" w:wrap="none" w:vAnchor="page" w:hAnchor="page" w:x="999" w:y="1624"/>
        <w:shd w:val="clear" w:color="auto" w:fill="auto"/>
        <w:ind w:left="20" w:right="20" w:firstLine="720"/>
        <w:jc w:val="both"/>
        <w:rPr>
          <w:rFonts w:ascii="Times New Roman" w:hAnsi="Times New Roman" w:cs="Times New Roman"/>
        </w:rPr>
      </w:pPr>
      <w:r w:rsidRPr="007552C3">
        <w:rPr>
          <w:rFonts w:ascii="Times New Roman" w:hAnsi="Times New Roman" w:cs="Times New Roman"/>
        </w:rPr>
        <w:t>Документы, включенные в экземпляр-оригинал Конкурсного предложения, представляются в прошитом, скрепленном печатью (при ее наличии) и удостоверенном подписью Участника конкурса виде с указанием на обороте последнего листа количества листов.</w:t>
      </w:r>
    </w:p>
    <w:p w:rsidR="0094494C" w:rsidRPr="007552C3" w:rsidRDefault="007552C3">
      <w:pPr>
        <w:pStyle w:val="4"/>
        <w:framePr w:w="9936" w:h="13899" w:hRule="exact" w:wrap="none" w:vAnchor="page" w:hAnchor="page" w:x="999" w:y="1624"/>
        <w:shd w:val="clear" w:color="auto" w:fill="auto"/>
        <w:ind w:left="20" w:right="20" w:firstLine="720"/>
        <w:jc w:val="both"/>
        <w:rPr>
          <w:rFonts w:ascii="Times New Roman" w:hAnsi="Times New Roman" w:cs="Times New Roman"/>
        </w:rPr>
      </w:pPr>
      <w:r w:rsidRPr="007552C3">
        <w:rPr>
          <w:rFonts w:ascii="Times New Roman" w:hAnsi="Times New Roman" w:cs="Times New Roman"/>
        </w:rPr>
        <w:t>Экземпляр-копия Конкурсного предложения брошюруется отдельно. При этом все листы Конкурсного предложения прошиваются, скрепляются печатью (при ее наличии) и удостоверяются подписью Участника конкурса с указанием на обороте последнего листа количества листов.</w:t>
      </w:r>
    </w:p>
    <w:p w:rsidR="0094494C" w:rsidRPr="007552C3" w:rsidRDefault="007552C3">
      <w:pPr>
        <w:pStyle w:val="4"/>
        <w:framePr w:w="9936" w:h="13899" w:hRule="exact" w:wrap="none" w:vAnchor="page" w:hAnchor="page" w:x="999" w:y="1624"/>
        <w:shd w:val="clear" w:color="auto" w:fill="auto"/>
        <w:ind w:left="20" w:right="20" w:firstLine="720"/>
        <w:jc w:val="both"/>
        <w:rPr>
          <w:rFonts w:ascii="Times New Roman" w:hAnsi="Times New Roman" w:cs="Times New Roman"/>
        </w:rPr>
      </w:pPr>
      <w:r w:rsidRPr="007552C3">
        <w:rPr>
          <w:rFonts w:ascii="Times New Roman" w:hAnsi="Times New Roman" w:cs="Times New Roman"/>
        </w:rPr>
        <w:t>К Конкурсному предложению обязательно прилагается удостоверенная подписью Участника конкурса опись документов и материалов Конкурсного предложения, с указанием количества листов каждого документа (материала) в составе Конкурсного предложения (форма № 5 приложения № 8 к Конкурсной документации).</w:t>
      </w:r>
    </w:p>
    <w:p w:rsidR="0094494C" w:rsidRPr="007552C3" w:rsidRDefault="007552C3">
      <w:pPr>
        <w:pStyle w:val="4"/>
        <w:framePr w:w="9936" w:h="13899" w:hRule="exact" w:wrap="none" w:vAnchor="page" w:hAnchor="page" w:x="999" w:y="1624"/>
        <w:shd w:val="clear" w:color="auto" w:fill="auto"/>
        <w:ind w:left="20" w:right="20" w:firstLine="720"/>
        <w:jc w:val="both"/>
        <w:rPr>
          <w:rFonts w:ascii="Times New Roman" w:hAnsi="Times New Roman" w:cs="Times New Roman"/>
        </w:rPr>
      </w:pPr>
      <w:r w:rsidRPr="007552C3">
        <w:rPr>
          <w:rFonts w:ascii="Times New Roman" w:hAnsi="Times New Roman" w:cs="Times New Roman"/>
        </w:rPr>
        <w:t xml:space="preserve">Опись документов и материалов Конкурсного предложения не </w:t>
      </w:r>
      <w:proofErr w:type="spellStart"/>
      <w:r w:rsidRPr="007552C3">
        <w:rPr>
          <w:rFonts w:ascii="Times New Roman" w:hAnsi="Times New Roman" w:cs="Times New Roman"/>
        </w:rPr>
        <w:t>сброшюровывается</w:t>
      </w:r>
      <w:proofErr w:type="spellEnd"/>
      <w:r w:rsidRPr="007552C3">
        <w:rPr>
          <w:rFonts w:ascii="Times New Roman" w:hAnsi="Times New Roman" w:cs="Times New Roman"/>
        </w:rPr>
        <w:t xml:space="preserve"> с документами и материалами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94494C" w:rsidRPr="007552C3" w:rsidRDefault="007552C3" w:rsidP="006D0832">
      <w:pPr>
        <w:pStyle w:val="4"/>
        <w:framePr w:w="9936" w:h="13899" w:hRule="exact" w:wrap="none" w:vAnchor="page" w:hAnchor="page" w:x="999" w:y="1624"/>
        <w:numPr>
          <w:ilvl w:val="0"/>
          <w:numId w:val="10"/>
        </w:numPr>
        <w:shd w:val="clear" w:color="auto" w:fill="auto"/>
        <w:tabs>
          <w:tab w:val="left" w:pos="1873"/>
        </w:tabs>
        <w:ind w:left="20" w:right="20" w:firstLine="720"/>
        <w:jc w:val="both"/>
        <w:rPr>
          <w:rFonts w:ascii="Times New Roman" w:hAnsi="Times New Roman" w:cs="Times New Roman"/>
        </w:rPr>
      </w:pPr>
      <w:r w:rsidRPr="007552C3">
        <w:rPr>
          <w:rFonts w:ascii="Times New Roman" w:hAnsi="Times New Roman" w:cs="Times New Roman"/>
        </w:rPr>
        <w:t>Участник конкурса подает Конкурсное предложение в письменной форме в отдельном запечатанном конверте, внутри которого содержатся экземпляры Конкурсного предложения - оригинал и копия.</w:t>
      </w:r>
    </w:p>
    <w:p w:rsidR="0094494C" w:rsidRPr="007552C3" w:rsidRDefault="007552C3">
      <w:pPr>
        <w:pStyle w:val="4"/>
        <w:framePr w:w="9936" w:h="13899" w:hRule="exact" w:wrap="none" w:vAnchor="page" w:hAnchor="page" w:x="999" w:y="1624"/>
        <w:shd w:val="clear" w:color="auto" w:fill="auto"/>
        <w:ind w:left="20" w:right="20" w:firstLine="720"/>
        <w:jc w:val="both"/>
        <w:rPr>
          <w:rFonts w:ascii="Times New Roman" w:hAnsi="Times New Roman" w:cs="Times New Roman"/>
        </w:rPr>
      </w:pPr>
      <w:r w:rsidRPr="007552C3">
        <w:rPr>
          <w:rFonts w:ascii="Times New Roman" w:hAnsi="Times New Roman" w:cs="Times New Roman"/>
        </w:rPr>
        <w:t>К конверту обязательно прилагается два экземпляра описи документов и материалов Конкурсного предложения.</w:t>
      </w:r>
    </w:p>
    <w:p w:rsidR="0094494C" w:rsidRPr="007552C3" w:rsidRDefault="007552C3">
      <w:pPr>
        <w:pStyle w:val="4"/>
        <w:framePr w:w="9936" w:h="13899" w:hRule="exact" w:wrap="none" w:vAnchor="page" w:hAnchor="page" w:x="999" w:y="1624"/>
        <w:shd w:val="clear" w:color="auto" w:fill="auto"/>
        <w:ind w:left="20" w:firstLine="720"/>
        <w:jc w:val="both"/>
        <w:rPr>
          <w:rFonts w:ascii="Times New Roman" w:hAnsi="Times New Roman" w:cs="Times New Roman"/>
        </w:rPr>
      </w:pPr>
      <w:r w:rsidRPr="007552C3">
        <w:rPr>
          <w:rFonts w:ascii="Times New Roman" w:hAnsi="Times New Roman" w:cs="Times New Roman"/>
        </w:rPr>
        <w:t>На конверте должно быть указано:</w:t>
      </w:r>
    </w:p>
    <w:p w:rsidR="0094494C" w:rsidRPr="007552C3" w:rsidRDefault="007552C3" w:rsidP="006D0832">
      <w:pPr>
        <w:pStyle w:val="4"/>
        <w:framePr w:w="9936" w:h="13899" w:hRule="exact" w:wrap="none" w:vAnchor="page" w:hAnchor="page" w:x="999" w:y="1624"/>
        <w:numPr>
          <w:ilvl w:val="0"/>
          <w:numId w:val="11"/>
        </w:numPr>
        <w:shd w:val="clear" w:color="auto" w:fill="auto"/>
        <w:tabs>
          <w:tab w:val="left" w:pos="1186"/>
        </w:tabs>
        <w:ind w:left="20" w:right="20" w:firstLine="720"/>
        <w:jc w:val="both"/>
        <w:rPr>
          <w:rFonts w:ascii="Times New Roman" w:hAnsi="Times New Roman" w:cs="Times New Roman"/>
        </w:rPr>
      </w:pPr>
      <w:r w:rsidRPr="007552C3">
        <w:rPr>
          <w:rFonts w:ascii="Times New Roman" w:hAnsi="Times New Roman" w:cs="Times New Roman"/>
        </w:rPr>
        <w:t>слова «Конкурсное предложение» и наименование предмета Конкурса в соответствии с подпунктом 18.1.2 Конкурсной документации;</w:t>
      </w:r>
    </w:p>
    <w:p w:rsidR="0094494C" w:rsidRPr="007552C3" w:rsidRDefault="007552C3" w:rsidP="006D0832">
      <w:pPr>
        <w:pStyle w:val="4"/>
        <w:framePr w:w="9936" w:h="13899" w:hRule="exact" w:wrap="none" w:vAnchor="page" w:hAnchor="page" w:x="999" w:y="1624"/>
        <w:numPr>
          <w:ilvl w:val="0"/>
          <w:numId w:val="11"/>
        </w:numPr>
        <w:shd w:val="clear" w:color="auto" w:fill="auto"/>
        <w:tabs>
          <w:tab w:val="left" w:pos="1076"/>
        </w:tabs>
        <w:ind w:left="20" w:firstLine="720"/>
        <w:jc w:val="both"/>
        <w:rPr>
          <w:rFonts w:ascii="Times New Roman" w:hAnsi="Times New Roman" w:cs="Times New Roman"/>
        </w:rPr>
      </w:pPr>
      <w:r w:rsidRPr="007552C3">
        <w:rPr>
          <w:rFonts w:ascii="Times New Roman" w:hAnsi="Times New Roman" w:cs="Times New Roman"/>
        </w:rPr>
        <w:t>наименование и адрес Участника конкурса;</w:t>
      </w:r>
    </w:p>
    <w:p w:rsidR="0094494C" w:rsidRPr="007552C3" w:rsidRDefault="007552C3" w:rsidP="006D0832">
      <w:pPr>
        <w:pStyle w:val="4"/>
        <w:framePr w:w="9936" w:h="13899" w:hRule="exact" w:wrap="none" w:vAnchor="page" w:hAnchor="page" w:x="999" w:y="1624"/>
        <w:numPr>
          <w:ilvl w:val="0"/>
          <w:numId w:val="11"/>
        </w:numPr>
        <w:shd w:val="clear" w:color="auto" w:fill="auto"/>
        <w:tabs>
          <w:tab w:val="left" w:pos="1062"/>
        </w:tabs>
        <w:ind w:left="20" w:firstLine="720"/>
        <w:jc w:val="both"/>
        <w:rPr>
          <w:rFonts w:ascii="Times New Roman" w:hAnsi="Times New Roman" w:cs="Times New Roman"/>
        </w:rPr>
      </w:pPr>
      <w:r w:rsidRPr="007552C3">
        <w:rPr>
          <w:rFonts w:ascii="Times New Roman" w:hAnsi="Times New Roman" w:cs="Times New Roman"/>
        </w:rPr>
        <w:t>адрес представления Конкурсных предложений.</w:t>
      </w:r>
    </w:p>
    <w:p w:rsidR="0094494C" w:rsidRPr="007552C3" w:rsidRDefault="007552C3">
      <w:pPr>
        <w:pStyle w:val="4"/>
        <w:framePr w:w="9936" w:h="13899" w:hRule="exact" w:wrap="none" w:vAnchor="page" w:hAnchor="page" w:x="999" w:y="1624"/>
        <w:shd w:val="clear" w:color="auto" w:fill="auto"/>
        <w:ind w:left="20" w:right="20" w:firstLine="720"/>
        <w:jc w:val="both"/>
        <w:rPr>
          <w:rFonts w:ascii="Times New Roman" w:hAnsi="Times New Roman" w:cs="Times New Roman"/>
        </w:rPr>
      </w:pPr>
      <w:r w:rsidRPr="007552C3">
        <w:rPr>
          <w:rFonts w:ascii="Times New Roman" w:hAnsi="Times New Roman" w:cs="Times New Roman"/>
        </w:rPr>
        <w:t>Конверт на местах склейки должен быть подписан Участником конкурса и скреплен его печатью (при ее наличии).</w:t>
      </w:r>
    </w:p>
    <w:p w:rsidR="0094494C" w:rsidRDefault="007552C3">
      <w:pPr>
        <w:pStyle w:val="4"/>
        <w:framePr w:w="9936" w:h="13899" w:hRule="exact" w:wrap="none" w:vAnchor="page" w:hAnchor="page" w:x="999" w:y="1624"/>
        <w:shd w:val="clear" w:color="auto" w:fill="auto"/>
        <w:ind w:left="20" w:right="20" w:firstLine="720"/>
        <w:jc w:val="both"/>
        <w:rPr>
          <w:rFonts w:ascii="Times New Roman" w:hAnsi="Times New Roman" w:cs="Times New Roman"/>
        </w:rPr>
      </w:pPr>
      <w:r w:rsidRPr="007552C3">
        <w:rPr>
          <w:rFonts w:ascii="Times New Roman" w:hAnsi="Times New Roman" w:cs="Times New Roman"/>
        </w:rPr>
        <w:t>Конверт с Конкурсным предложением не принимается, если он не запечатан и не соответствует требованиям Конкурсной документации.</w:t>
      </w:r>
    </w:p>
    <w:p w:rsidR="00837939" w:rsidRPr="007552C3" w:rsidRDefault="00837939" w:rsidP="00837939">
      <w:pPr>
        <w:pStyle w:val="4"/>
        <w:framePr w:w="9936" w:h="13899" w:hRule="exact" w:wrap="none" w:vAnchor="page" w:hAnchor="page" w:x="999" w:y="1624"/>
        <w:shd w:val="clear" w:color="auto" w:fill="auto"/>
        <w:ind w:left="20" w:right="20" w:firstLine="720"/>
        <w:jc w:val="both"/>
        <w:rPr>
          <w:rFonts w:ascii="Times New Roman" w:hAnsi="Times New Roman" w:cs="Times New Roman"/>
        </w:rPr>
      </w:pPr>
      <w:r w:rsidRPr="007552C3">
        <w:rPr>
          <w:rFonts w:ascii="Times New Roman" w:hAnsi="Times New Roman" w:cs="Times New Roman"/>
        </w:rPr>
        <w:t>Участники конкурса, присутствующие на процедуре вскрытия конвертов, также могут удостовериться в сохранности представленных конвертов.</w:t>
      </w:r>
    </w:p>
    <w:p w:rsidR="00837939" w:rsidRPr="007552C3" w:rsidRDefault="00837939" w:rsidP="006D0832">
      <w:pPr>
        <w:pStyle w:val="4"/>
        <w:framePr w:w="9936" w:h="13899" w:hRule="exact" w:wrap="none" w:vAnchor="page" w:hAnchor="page" w:x="999" w:y="1624"/>
        <w:numPr>
          <w:ilvl w:val="0"/>
          <w:numId w:val="10"/>
        </w:numPr>
        <w:shd w:val="clear" w:color="auto" w:fill="auto"/>
        <w:tabs>
          <w:tab w:val="left" w:pos="1974"/>
        </w:tabs>
        <w:ind w:left="20" w:right="20" w:firstLine="720"/>
        <w:jc w:val="both"/>
        <w:rPr>
          <w:rFonts w:ascii="Times New Roman" w:hAnsi="Times New Roman" w:cs="Times New Roman"/>
        </w:rPr>
      </w:pPr>
      <w:r w:rsidRPr="007552C3">
        <w:rPr>
          <w:rFonts w:ascii="Times New Roman" w:hAnsi="Times New Roman" w:cs="Times New Roman"/>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837939" w:rsidRPr="007552C3" w:rsidRDefault="00837939" w:rsidP="006D0832">
      <w:pPr>
        <w:pStyle w:val="4"/>
        <w:framePr w:w="9936" w:h="13899" w:hRule="exact" w:wrap="none" w:vAnchor="page" w:hAnchor="page" w:x="999" w:y="1624"/>
        <w:numPr>
          <w:ilvl w:val="0"/>
          <w:numId w:val="10"/>
        </w:numPr>
        <w:shd w:val="clear" w:color="auto" w:fill="auto"/>
        <w:tabs>
          <w:tab w:val="left" w:pos="1983"/>
        </w:tabs>
        <w:ind w:left="20" w:right="20" w:firstLine="720"/>
        <w:jc w:val="both"/>
        <w:rPr>
          <w:rFonts w:ascii="Times New Roman" w:hAnsi="Times New Roman" w:cs="Times New Roman"/>
        </w:rPr>
      </w:pPr>
      <w:r w:rsidRPr="007552C3">
        <w:rPr>
          <w:rFonts w:ascii="Times New Roman" w:hAnsi="Times New Roman" w:cs="Times New Roman"/>
        </w:rPr>
        <w:t>После истечения срока представления Конкурсных предложений Конкурсные предложения не принимаются.</w:t>
      </w:r>
    </w:p>
    <w:p w:rsidR="00837939" w:rsidRPr="007552C3" w:rsidRDefault="00837939" w:rsidP="00837939">
      <w:pPr>
        <w:pStyle w:val="4"/>
        <w:framePr w:w="9936" w:h="13899" w:hRule="exact" w:wrap="none" w:vAnchor="page" w:hAnchor="page" w:x="999" w:y="1624"/>
        <w:shd w:val="clear" w:color="auto" w:fill="auto"/>
        <w:ind w:left="20" w:right="20" w:firstLine="720"/>
        <w:jc w:val="both"/>
        <w:rPr>
          <w:rFonts w:ascii="Times New Roman" w:hAnsi="Times New Roman" w:cs="Times New Roman"/>
        </w:rPr>
      </w:pPr>
      <w:r w:rsidRPr="007552C3">
        <w:rPr>
          <w:rFonts w:ascii="Times New Roman" w:hAnsi="Times New Roman" w:cs="Times New Roman"/>
        </w:rPr>
        <w:t xml:space="preserve">Конверт с Конкурсным предложением, представленный по истечении срока представления Конкурсных предложений, не принимается, не вскрывается и возвращается представившему ее Участнику </w:t>
      </w:r>
      <w:proofErr w:type="gramStart"/>
      <w:r w:rsidRPr="007552C3">
        <w:rPr>
          <w:rFonts w:ascii="Times New Roman" w:hAnsi="Times New Roman" w:cs="Times New Roman"/>
        </w:rPr>
        <w:t>конкурса</w:t>
      </w:r>
      <w:proofErr w:type="gramEnd"/>
      <w:r w:rsidRPr="007552C3">
        <w:rPr>
          <w:rFonts w:ascii="Times New Roman" w:hAnsi="Times New Roman" w:cs="Times New Roman"/>
        </w:rPr>
        <w:t xml:space="preserve"> вместе с описью представленных им документов и материалов, на которой делается отметка об отказе в принятии Конкурсного предложения с указанием причин отказа.</w:t>
      </w:r>
    </w:p>
    <w:p w:rsidR="00837939" w:rsidRPr="007552C3" w:rsidRDefault="00837939">
      <w:pPr>
        <w:pStyle w:val="4"/>
        <w:framePr w:w="9936" w:h="13899" w:hRule="exact" w:wrap="none" w:vAnchor="page" w:hAnchor="page" w:x="999" w:y="1624"/>
        <w:shd w:val="clear" w:color="auto" w:fill="auto"/>
        <w:ind w:left="20" w:right="20" w:firstLine="720"/>
        <w:jc w:val="both"/>
        <w:rPr>
          <w:rFonts w:ascii="Times New Roman" w:hAnsi="Times New Roman" w:cs="Times New Roman"/>
        </w:rPr>
      </w:pP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37" w:y="1189"/>
        <w:shd w:val="clear" w:color="auto" w:fill="auto"/>
        <w:spacing w:line="190" w:lineRule="exact"/>
        <w:ind w:left="20"/>
        <w:rPr>
          <w:sz w:val="26"/>
          <w:szCs w:val="26"/>
        </w:rPr>
      </w:pPr>
      <w:r w:rsidRPr="007552C3">
        <w:rPr>
          <w:sz w:val="26"/>
          <w:szCs w:val="26"/>
        </w:rPr>
        <w:lastRenderedPageBreak/>
        <w:t>3</w:t>
      </w:r>
      <w:r w:rsidR="00837939">
        <w:rPr>
          <w:sz w:val="26"/>
          <w:szCs w:val="26"/>
        </w:rPr>
        <w:t>0</w:t>
      </w:r>
    </w:p>
    <w:p w:rsidR="0094494C" w:rsidRPr="007552C3" w:rsidRDefault="007552C3">
      <w:pPr>
        <w:pStyle w:val="4"/>
        <w:framePr w:w="9936" w:h="13578" w:hRule="exact" w:wrap="none" w:vAnchor="page" w:hAnchor="page" w:x="999" w:y="1624"/>
        <w:shd w:val="clear" w:color="auto" w:fill="auto"/>
        <w:ind w:left="20" w:right="20" w:firstLine="720"/>
        <w:jc w:val="both"/>
        <w:rPr>
          <w:rFonts w:ascii="Times New Roman" w:hAnsi="Times New Roman" w:cs="Times New Roman"/>
        </w:rPr>
      </w:pPr>
      <w:proofErr w:type="gramStart"/>
      <w:r w:rsidRPr="007552C3">
        <w:rPr>
          <w:rFonts w:ascii="Times New Roman" w:hAnsi="Times New Roman" w:cs="Times New Roman"/>
        </w:rPr>
        <w:t xml:space="preserve">В случае поступления такого Конкурсного предложения по почте конверт с Конкурсным предложением не вскрывается и во избежание возникновения дополнительных расходов у </w:t>
      </w:r>
      <w:proofErr w:type="spellStart"/>
      <w:r w:rsidRPr="007552C3">
        <w:rPr>
          <w:rFonts w:ascii="Times New Roman" w:hAnsi="Times New Roman" w:cs="Times New Roman"/>
        </w:rPr>
        <w:t>Концедента</w:t>
      </w:r>
      <w:proofErr w:type="spellEnd"/>
      <w:r w:rsidRPr="007552C3">
        <w:rPr>
          <w:rFonts w:ascii="Times New Roman" w:hAnsi="Times New Roman" w:cs="Times New Roman"/>
        </w:rPr>
        <w:t xml:space="preserve"> на пересылку такого Конкурсного предложения не отправляется по почте представившему его лицу, но хранится в Конкурсной комиссии до окончания всех конкурсных процедур, в том случае, если Участник конкурса, представивший Конкурсное предложение с нарушением уставленного срока для его представления</w:t>
      </w:r>
      <w:proofErr w:type="gramEnd"/>
      <w:r w:rsidRPr="007552C3">
        <w:rPr>
          <w:rFonts w:ascii="Times New Roman" w:hAnsi="Times New Roman" w:cs="Times New Roman"/>
        </w:rPr>
        <w:t>, не заберет его в Конкурсной комиссии, то Конкурсная комиссия уничтожает конверт с Конкурсным предложением, о чем составляется акт, который оформляется и подписывается аналогично акту уничтожения Конкурсного предложения, поданного с нарушений срока ее подачи.</w:t>
      </w:r>
    </w:p>
    <w:p w:rsidR="0094494C" w:rsidRPr="007552C3" w:rsidRDefault="007552C3" w:rsidP="006D0832">
      <w:pPr>
        <w:pStyle w:val="4"/>
        <w:framePr w:w="9936" w:h="13578" w:hRule="exact" w:wrap="none" w:vAnchor="page" w:hAnchor="page" w:x="999" w:y="1624"/>
        <w:numPr>
          <w:ilvl w:val="0"/>
          <w:numId w:val="10"/>
        </w:numPr>
        <w:shd w:val="clear" w:color="auto" w:fill="auto"/>
        <w:tabs>
          <w:tab w:val="left" w:pos="1762"/>
        </w:tabs>
        <w:ind w:left="20" w:right="20" w:firstLine="720"/>
        <w:jc w:val="both"/>
        <w:rPr>
          <w:rFonts w:ascii="Times New Roman" w:hAnsi="Times New Roman" w:cs="Times New Roman"/>
        </w:rPr>
      </w:pPr>
      <w:r w:rsidRPr="007552C3">
        <w:rPr>
          <w:rFonts w:ascii="Times New Roman" w:hAnsi="Times New Roman" w:cs="Times New Roman"/>
        </w:rPr>
        <w:t>Участник конкурса может подать только одно Конкурсное предложение.</w:t>
      </w:r>
    </w:p>
    <w:p w:rsidR="0094494C" w:rsidRPr="007552C3" w:rsidRDefault="007552C3" w:rsidP="006D0832">
      <w:pPr>
        <w:pStyle w:val="4"/>
        <w:framePr w:w="9936" w:h="13578" w:hRule="exact" w:wrap="none" w:vAnchor="page" w:hAnchor="page" w:x="999" w:y="1624"/>
        <w:numPr>
          <w:ilvl w:val="1"/>
          <w:numId w:val="33"/>
        </w:numPr>
        <w:shd w:val="clear" w:color="auto" w:fill="auto"/>
        <w:tabs>
          <w:tab w:val="left" w:pos="1575"/>
        </w:tabs>
        <w:ind w:right="20" w:hanging="11"/>
        <w:jc w:val="both"/>
        <w:rPr>
          <w:rFonts w:ascii="Times New Roman" w:hAnsi="Times New Roman" w:cs="Times New Roman"/>
        </w:rPr>
      </w:pPr>
      <w:r w:rsidRPr="007552C3">
        <w:rPr>
          <w:rFonts w:ascii="Times New Roman" w:hAnsi="Times New Roman" w:cs="Times New Roman"/>
        </w:rPr>
        <w:t>Место и срок представления Конкурсных предложений на участие в Конкурсе:</w:t>
      </w:r>
    </w:p>
    <w:p w:rsidR="0094494C" w:rsidRPr="007552C3" w:rsidRDefault="007552C3">
      <w:pPr>
        <w:pStyle w:val="4"/>
        <w:framePr w:w="9936" w:h="13578" w:hRule="exact" w:wrap="none" w:vAnchor="page" w:hAnchor="page" w:x="999" w:y="1624"/>
        <w:shd w:val="clear" w:color="auto" w:fill="auto"/>
        <w:ind w:left="20" w:right="20" w:firstLine="720"/>
        <w:jc w:val="both"/>
        <w:rPr>
          <w:rFonts w:ascii="Times New Roman" w:hAnsi="Times New Roman" w:cs="Times New Roman"/>
        </w:rPr>
      </w:pPr>
      <w:r w:rsidRPr="007552C3">
        <w:rPr>
          <w:rFonts w:ascii="Times New Roman" w:hAnsi="Times New Roman" w:cs="Times New Roman"/>
        </w:rPr>
        <w:t xml:space="preserve">Конкурсные предложения предоставляются в течение 60 (шестидесяти) рабочих дней </w:t>
      </w:r>
      <w:proofErr w:type="gramStart"/>
      <w:r w:rsidRPr="007552C3">
        <w:rPr>
          <w:rFonts w:ascii="Times New Roman" w:hAnsi="Times New Roman" w:cs="Times New Roman"/>
        </w:rPr>
        <w:t>с даты направления</w:t>
      </w:r>
      <w:proofErr w:type="gramEnd"/>
      <w:r w:rsidRPr="007552C3">
        <w:rPr>
          <w:rFonts w:ascii="Times New Roman" w:hAnsi="Times New Roman" w:cs="Times New Roman"/>
        </w:rPr>
        <w:t xml:space="preserve"> уведомления с предложением представить Конкурсные предложения.</w:t>
      </w:r>
    </w:p>
    <w:p w:rsidR="0094494C" w:rsidRPr="007552C3" w:rsidRDefault="007552C3">
      <w:pPr>
        <w:pStyle w:val="4"/>
        <w:framePr w:w="9936" w:h="13578" w:hRule="exact" w:wrap="none" w:vAnchor="page" w:hAnchor="page" w:x="999" w:y="1624"/>
        <w:shd w:val="clear" w:color="auto" w:fill="auto"/>
        <w:ind w:left="20" w:right="20" w:firstLine="720"/>
        <w:jc w:val="both"/>
        <w:rPr>
          <w:rFonts w:ascii="Times New Roman" w:hAnsi="Times New Roman" w:cs="Times New Roman"/>
        </w:rPr>
      </w:pPr>
      <w:r w:rsidRPr="007552C3">
        <w:rPr>
          <w:rFonts w:ascii="Times New Roman" w:hAnsi="Times New Roman" w:cs="Times New Roman"/>
        </w:rPr>
        <w:t xml:space="preserve">Дата начала представления Конкурсных предложений </w:t>
      </w:r>
      <w:r w:rsidR="00837939">
        <w:rPr>
          <w:rFonts w:ascii="Times New Roman" w:hAnsi="Times New Roman" w:cs="Times New Roman"/>
        </w:rPr>
        <w:t>–</w:t>
      </w:r>
      <w:r w:rsidR="001E3B01">
        <w:rPr>
          <w:rFonts w:ascii="Times New Roman" w:hAnsi="Times New Roman" w:cs="Times New Roman"/>
        </w:rPr>
        <w:t xml:space="preserve"> 30</w:t>
      </w:r>
      <w:r w:rsidR="00E9572C">
        <w:rPr>
          <w:rFonts w:ascii="Times New Roman" w:hAnsi="Times New Roman" w:cs="Times New Roman"/>
        </w:rPr>
        <w:t>.05.2025</w:t>
      </w:r>
      <w:r w:rsidR="00837939">
        <w:rPr>
          <w:rFonts w:ascii="Times New Roman" w:hAnsi="Times New Roman" w:cs="Times New Roman"/>
        </w:rPr>
        <w:t xml:space="preserve"> </w:t>
      </w:r>
      <w:r w:rsidRPr="007552C3">
        <w:rPr>
          <w:rFonts w:ascii="Times New Roman" w:hAnsi="Times New Roman" w:cs="Times New Roman"/>
        </w:rPr>
        <w:t xml:space="preserve"> г. </w:t>
      </w:r>
      <w:r w:rsidR="00837939">
        <w:rPr>
          <w:rFonts w:ascii="Times New Roman" w:hAnsi="Times New Roman" w:cs="Times New Roman"/>
        </w:rPr>
        <w:t xml:space="preserve">с </w:t>
      </w:r>
      <w:r w:rsidRPr="007552C3">
        <w:rPr>
          <w:rFonts w:ascii="Times New Roman" w:hAnsi="Times New Roman" w:cs="Times New Roman"/>
        </w:rPr>
        <w:t>09-00</w:t>
      </w:r>
      <w:r w:rsidR="00837939">
        <w:rPr>
          <w:rFonts w:ascii="Times New Roman" w:hAnsi="Times New Roman" w:cs="Times New Roman"/>
        </w:rPr>
        <w:t xml:space="preserve"> ч</w:t>
      </w:r>
      <w:r w:rsidRPr="007552C3">
        <w:rPr>
          <w:rFonts w:ascii="Times New Roman" w:hAnsi="Times New Roman" w:cs="Times New Roman"/>
        </w:rPr>
        <w:t>.</w:t>
      </w:r>
    </w:p>
    <w:p w:rsidR="0094494C" w:rsidRPr="007552C3" w:rsidRDefault="007552C3">
      <w:pPr>
        <w:pStyle w:val="4"/>
        <w:framePr w:w="9936" w:h="13578" w:hRule="exact" w:wrap="none" w:vAnchor="page" w:hAnchor="page" w:x="999" w:y="1624"/>
        <w:shd w:val="clear" w:color="auto" w:fill="auto"/>
        <w:ind w:left="20" w:right="20" w:firstLine="720"/>
        <w:jc w:val="both"/>
        <w:rPr>
          <w:rFonts w:ascii="Times New Roman" w:hAnsi="Times New Roman" w:cs="Times New Roman"/>
        </w:rPr>
      </w:pPr>
      <w:r w:rsidRPr="007552C3">
        <w:rPr>
          <w:rFonts w:ascii="Times New Roman" w:hAnsi="Times New Roman" w:cs="Times New Roman"/>
        </w:rPr>
        <w:t>Дата окончания представ</w:t>
      </w:r>
      <w:r w:rsidR="00837939">
        <w:rPr>
          <w:rFonts w:ascii="Times New Roman" w:hAnsi="Times New Roman" w:cs="Times New Roman"/>
        </w:rPr>
        <w:t>л</w:t>
      </w:r>
      <w:r w:rsidR="00E9572C">
        <w:rPr>
          <w:rFonts w:ascii="Times New Roman" w:hAnsi="Times New Roman" w:cs="Times New Roman"/>
        </w:rPr>
        <w:t>е</w:t>
      </w:r>
      <w:r w:rsidR="001E3B01">
        <w:rPr>
          <w:rFonts w:ascii="Times New Roman" w:hAnsi="Times New Roman" w:cs="Times New Roman"/>
        </w:rPr>
        <w:t>ния Конкурсных предложений – 25.</w:t>
      </w:r>
      <w:r w:rsidR="00E9572C">
        <w:rPr>
          <w:rFonts w:ascii="Times New Roman" w:hAnsi="Times New Roman" w:cs="Times New Roman"/>
        </w:rPr>
        <w:t>08.2025</w:t>
      </w:r>
      <w:r w:rsidR="00837939">
        <w:rPr>
          <w:rFonts w:ascii="Times New Roman" w:hAnsi="Times New Roman" w:cs="Times New Roman"/>
        </w:rPr>
        <w:t xml:space="preserve"> </w:t>
      </w:r>
      <w:r w:rsidRPr="007552C3">
        <w:rPr>
          <w:rFonts w:ascii="Times New Roman" w:hAnsi="Times New Roman" w:cs="Times New Roman"/>
        </w:rPr>
        <w:t xml:space="preserve">г. </w:t>
      </w:r>
      <w:r w:rsidR="00837939">
        <w:rPr>
          <w:rFonts w:ascii="Times New Roman" w:hAnsi="Times New Roman" w:cs="Times New Roman"/>
        </w:rPr>
        <w:t>до 16</w:t>
      </w:r>
      <w:r w:rsidRPr="007552C3">
        <w:rPr>
          <w:rFonts w:ascii="Times New Roman" w:hAnsi="Times New Roman" w:cs="Times New Roman"/>
        </w:rPr>
        <w:t>-00</w:t>
      </w:r>
      <w:r w:rsidR="00837939">
        <w:rPr>
          <w:rFonts w:ascii="Times New Roman" w:hAnsi="Times New Roman" w:cs="Times New Roman"/>
        </w:rPr>
        <w:t>ч</w:t>
      </w:r>
      <w:r w:rsidRPr="007552C3">
        <w:rPr>
          <w:rFonts w:ascii="Times New Roman" w:hAnsi="Times New Roman" w:cs="Times New Roman"/>
        </w:rPr>
        <w:t>.</w:t>
      </w:r>
    </w:p>
    <w:p w:rsidR="0094494C" w:rsidRDefault="007552C3" w:rsidP="00837939">
      <w:pPr>
        <w:pStyle w:val="4"/>
        <w:framePr w:w="9936" w:h="13578" w:hRule="exact" w:wrap="none" w:vAnchor="page" w:hAnchor="page" w:x="999" w:y="1624"/>
        <w:shd w:val="clear" w:color="auto" w:fill="auto"/>
        <w:ind w:left="20" w:right="20" w:firstLine="720"/>
        <w:jc w:val="both"/>
        <w:rPr>
          <w:rFonts w:ascii="Times New Roman" w:hAnsi="Times New Roman" w:cs="Times New Roman"/>
        </w:rPr>
      </w:pPr>
      <w:r w:rsidRPr="007552C3">
        <w:rPr>
          <w:rFonts w:ascii="Times New Roman" w:hAnsi="Times New Roman" w:cs="Times New Roman"/>
        </w:rPr>
        <w:t>Время и место представления Конкурсных предложений - по рабоч</w:t>
      </w:r>
      <w:r w:rsidR="00837939">
        <w:rPr>
          <w:rFonts w:ascii="Times New Roman" w:hAnsi="Times New Roman" w:cs="Times New Roman"/>
        </w:rPr>
        <w:t>им дням с 9 часов 00 минут до 12 часов 00 минут и с 13 часов 00 минут до 16</w:t>
      </w:r>
      <w:r w:rsidRPr="007552C3">
        <w:rPr>
          <w:rFonts w:ascii="Times New Roman" w:hAnsi="Times New Roman" w:cs="Times New Roman"/>
        </w:rPr>
        <w:t xml:space="preserve"> часов 00 минут (по местному времени) по адресу: </w:t>
      </w:r>
      <w:r w:rsidR="00837939">
        <w:rPr>
          <w:rFonts w:ascii="Times New Roman" w:hAnsi="Times New Roman" w:cs="Times New Roman"/>
        </w:rPr>
        <w:t xml:space="preserve">Челябинская область, Увельский район, пос. </w:t>
      </w:r>
      <w:r w:rsidR="00E9572C">
        <w:rPr>
          <w:rFonts w:ascii="Times New Roman" w:eastAsia="Times New Roman" w:hAnsi="Times New Roman"/>
          <w:sz w:val="24"/>
          <w:szCs w:val="24"/>
        </w:rPr>
        <w:t xml:space="preserve">Увельский, ул. Советская, д. 24, </w:t>
      </w:r>
      <w:proofErr w:type="spellStart"/>
      <w:r w:rsidR="00E9572C">
        <w:rPr>
          <w:rFonts w:ascii="Times New Roman" w:eastAsia="Times New Roman" w:hAnsi="Times New Roman"/>
          <w:sz w:val="24"/>
          <w:szCs w:val="24"/>
        </w:rPr>
        <w:t>каб</w:t>
      </w:r>
      <w:proofErr w:type="spellEnd"/>
      <w:r w:rsidR="00E9572C">
        <w:rPr>
          <w:rFonts w:ascii="Times New Roman" w:eastAsia="Times New Roman" w:hAnsi="Times New Roman"/>
          <w:sz w:val="24"/>
          <w:szCs w:val="24"/>
        </w:rPr>
        <w:t>. № 2</w:t>
      </w:r>
      <w:r w:rsidRPr="007552C3">
        <w:rPr>
          <w:rFonts w:ascii="Times New Roman" w:hAnsi="Times New Roman" w:cs="Times New Roman"/>
        </w:rPr>
        <w:t>.</w:t>
      </w:r>
    </w:p>
    <w:p w:rsidR="00837939" w:rsidRPr="007552C3" w:rsidRDefault="00837939" w:rsidP="006D0832">
      <w:pPr>
        <w:pStyle w:val="4"/>
        <w:framePr w:w="9936" w:h="13578" w:hRule="exact" w:wrap="none" w:vAnchor="page" w:hAnchor="page" w:x="999" w:y="1624"/>
        <w:numPr>
          <w:ilvl w:val="1"/>
          <w:numId w:val="33"/>
        </w:numPr>
        <w:shd w:val="clear" w:color="auto" w:fill="auto"/>
        <w:tabs>
          <w:tab w:val="left" w:pos="2756"/>
        </w:tabs>
        <w:ind w:right="20"/>
        <w:jc w:val="both"/>
        <w:rPr>
          <w:rFonts w:ascii="Times New Roman" w:hAnsi="Times New Roman" w:cs="Times New Roman"/>
        </w:rPr>
      </w:pPr>
      <w:r w:rsidRPr="007552C3">
        <w:rPr>
          <w:rFonts w:ascii="Times New Roman" w:hAnsi="Times New Roman" w:cs="Times New Roman"/>
        </w:rPr>
        <w:t>Порядок и срок изменения и (или) отзыва Конкурсных предложений.</w:t>
      </w:r>
    </w:p>
    <w:p w:rsidR="00837939" w:rsidRPr="007552C3" w:rsidRDefault="00837939" w:rsidP="006D0832">
      <w:pPr>
        <w:pStyle w:val="4"/>
        <w:framePr w:w="9936" w:h="13578" w:hRule="exact" w:wrap="none" w:vAnchor="page" w:hAnchor="page" w:x="999" w:y="1624"/>
        <w:numPr>
          <w:ilvl w:val="2"/>
          <w:numId w:val="33"/>
        </w:numPr>
        <w:shd w:val="clear" w:color="auto" w:fill="auto"/>
        <w:tabs>
          <w:tab w:val="left" w:pos="1834"/>
        </w:tabs>
        <w:ind w:right="20"/>
        <w:jc w:val="both"/>
        <w:rPr>
          <w:rFonts w:ascii="Times New Roman" w:hAnsi="Times New Roman" w:cs="Times New Roman"/>
        </w:rPr>
      </w:pPr>
      <w:r w:rsidRPr="007552C3">
        <w:rPr>
          <w:rFonts w:ascii="Times New Roman" w:hAnsi="Times New Roman" w:cs="Times New Roman"/>
        </w:rPr>
        <w:t>Участник конкурса вправе изменить или отозвать свое Конкурсное предложение в любое время до истечения срока представления Конкурсных предложений. Форма уведомления об отзыве Конкурсного предложения представлена в приложении № 8 к Конкурсной документации (форма № 7а).</w:t>
      </w:r>
    </w:p>
    <w:p w:rsidR="00837939" w:rsidRPr="007552C3" w:rsidRDefault="00837939" w:rsidP="006D0832">
      <w:pPr>
        <w:pStyle w:val="4"/>
        <w:framePr w:w="9936" w:h="13578" w:hRule="exact" w:wrap="none" w:vAnchor="page" w:hAnchor="page" w:x="999" w:y="1624"/>
        <w:numPr>
          <w:ilvl w:val="2"/>
          <w:numId w:val="33"/>
        </w:numPr>
        <w:shd w:val="clear" w:color="auto" w:fill="auto"/>
        <w:tabs>
          <w:tab w:val="left" w:pos="1714"/>
        </w:tabs>
        <w:ind w:right="20"/>
        <w:jc w:val="both"/>
        <w:rPr>
          <w:rFonts w:ascii="Times New Roman" w:hAnsi="Times New Roman" w:cs="Times New Roman"/>
        </w:rPr>
      </w:pPr>
      <w:r w:rsidRPr="007552C3">
        <w:rPr>
          <w:rFonts w:ascii="Times New Roman" w:hAnsi="Times New Roman" w:cs="Times New Roman"/>
        </w:rPr>
        <w:t>Изменение или уведомление об отзыве действительно, если оно поступило до истечения срока представления Конкурсных предложений.</w:t>
      </w:r>
    </w:p>
    <w:p w:rsidR="00837939" w:rsidRPr="007552C3" w:rsidRDefault="00837939" w:rsidP="006D0832">
      <w:pPr>
        <w:pStyle w:val="4"/>
        <w:framePr w:w="9936" w:h="13578" w:hRule="exact" w:wrap="none" w:vAnchor="page" w:hAnchor="page" w:x="999" w:y="1624"/>
        <w:numPr>
          <w:ilvl w:val="2"/>
          <w:numId w:val="33"/>
        </w:numPr>
        <w:shd w:val="clear" w:color="auto" w:fill="auto"/>
        <w:tabs>
          <w:tab w:val="left" w:pos="1906"/>
        </w:tabs>
        <w:ind w:right="20"/>
        <w:jc w:val="both"/>
        <w:rPr>
          <w:rFonts w:ascii="Times New Roman" w:hAnsi="Times New Roman" w:cs="Times New Roman"/>
        </w:rPr>
      </w:pPr>
      <w:r w:rsidRPr="007552C3">
        <w:rPr>
          <w:rFonts w:ascii="Times New Roman" w:hAnsi="Times New Roman" w:cs="Times New Roman"/>
        </w:rPr>
        <w:t>Изменение в Конкурсное предложение должно быть подготовлено, запечатано и представлено таким же образом, что и Конкурсное предложение. Конверты дополнительно маркируются словом «ИЗМЕНЕНИЕ».</w:t>
      </w:r>
    </w:p>
    <w:p w:rsidR="00837939" w:rsidRPr="007552C3" w:rsidRDefault="00837939" w:rsidP="006D0832">
      <w:pPr>
        <w:pStyle w:val="4"/>
        <w:framePr w:w="9936" w:h="13578" w:hRule="exact" w:wrap="none" w:vAnchor="page" w:hAnchor="page" w:x="999" w:y="1624"/>
        <w:numPr>
          <w:ilvl w:val="2"/>
          <w:numId w:val="33"/>
        </w:numPr>
        <w:shd w:val="clear" w:color="auto" w:fill="auto"/>
        <w:tabs>
          <w:tab w:val="left" w:pos="2089"/>
        </w:tabs>
        <w:ind w:right="20"/>
        <w:jc w:val="both"/>
        <w:rPr>
          <w:rFonts w:ascii="Times New Roman" w:hAnsi="Times New Roman" w:cs="Times New Roman"/>
        </w:rPr>
      </w:pPr>
      <w:r w:rsidRPr="007552C3">
        <w:rPr>
          <w:rFonts w:ascii="Times New Roman" w:hAnsi="Times New Roman" w:cs="Times New Roman"/>
        </w:rPr>
        <w:t>Конверты помечаются дополнительно надписями: «ИЗМЕНЕНИЕ», «ОТЗЫВ».</w:t>
      </w:r>
    </w:p>
    <w:p w:rsidR="00837939" w:rsidRPr="007552C3" w:rsidRDefault="00837939" w:rsidP="006D0832">
      <w:pPr>
        <w:pStyle w:val="4"/>
        <w:framePr w:w="9936" w:h="13578" w:hRule="exact" w:wrap="none" w:vAnchor="page" w:hAnchor="page" w:x="999" w:y="1624"/>
        <w:numPr>
          <w:ilvl w:val="2"/>
          <w:numId w:val="33"/>
        </w:numPr>
        <w:shd w:val="clear" w:color="auto" w:fill="auto"/>
        <w:tabs>
          <w:tab w:val="left" w:pos="1681"/>
        </w:tabs>
        <w:ind w:right="20"/>
        <w:jc w:val="both"/>
        <w:rPr>
          <w:rFonts w:ascii="Times New Roman" w:hAnsi="Times New Roman" w:cs="Times New Roman"/>
        </w:rPr>
      </w:pPr>
      <w:r w:rsidRPr="007552C3">
        <w:rPr>
          <w:rFonts w:ascii="Times New Roman" w:hAnsi="Times New Roman" w:cs="Times New Roman"/>
        </w:rPr>
        <w:t>Регистрация изменений и уведомлений об отзыве Конкурсных предложений производится в том же порядке, что и регистрация Конкурсных предложений.</w:t>
      </w:r>
    </w:p>
    <w:p w:rsidR="00837939" w:rsidRPr="007552C3" w:rsidRDefault="00837939" w:rsidP="006D0832">
      <w:pPr>
        <w:pStyle w:val="4"/>
        <w:framePr w:w="9936" w:h="13578" w:hRule="exact" w:wrap="none" w:vAnchor="page" w:hAnchor="page" w:x="999" w:y="1624"/>
        <w:numPr>
          <w:ilvl w:val="2"/>
          <w:numId w:val="33"/>
        </w:numPr>
        <w:shd w:val="clear" w:color="auto" w:fill="auto"/>
        <w:tabs>
          <w:tab w:val="left" w:pos="1834"/>
        </w:tabs>
        <w:spacing w:after="349"/>
        <w:ind w:right="20"/>
        <w:jc w:val="both"/>
        <w:rPr>
          <w:rFonts w:ascii="Times New Roman" w:hAnsi="Times New Roman" w:cs="Times New Roman"/>
        </w:rPr>
      </w:pPr>
      <w:r>
        <w:rPr>
          <w:rFonts w:ascii="Times New Roman" w:hAnsi="Times New Roman" w:cs="Times New Roman"/>
        </w:rPr>
        <w:t xml:space="preserve"> </w:t>
      </w:r>
      <w:r w:rsidRPr="007552C3">
        <w:rPr>
          <w:rFonts w:ascii="Times New Roman" w:hAnsi="Times New Roman" w:cs="Times New Roman"/>
        </w:rPr>
        <w:t>Внесение изменений в Конкурсные предложения после истечения срока их представления не допускается.</w:t>
      </w:r>
    </w:p>
    <w:p w:rsidR="00837939" w:rsidRPr="007552C3" w:rsidRDefault="00837939" w:rsidP="00837939">
      <w:pPr>
        <w:pStyle w:val="4"/>
        <w:framePr w:w="9936" w:h="13578" w:hRule="exact" w:wrap="none" w:vAnchor="page" w:hAnchor="page" w:x="999" w:y="1624"/>
        <w:shd w:val="clear" w:color="auto" w:fill="auto"/>
        <w:ind w:left="20" w:right="20" w:firstLine="720"/>
        <w:rPr>
          <w:rFonts w:ascii="Times New Roman" w:hAnsi="Times New Roman" w:cs="Times New Roman"/>
        </w:rPr>
      </w:pP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37" w:y="1189"/>
        <w:shd w:val="clear" w:color="auto" w:fill="auto"/>
        <w:spacing w:line="190" w:lineRule="exact"/>
        <w:ind w:left="20"/>
        <w:rPr>
          <w:sz w:val="26"/>
          <w:szCs w:val="26"/>
        </w:rPr>
      </w:pPr>
      <w:r w:rsidRPr="007552C3">
        <w:rPr>
          <w:sz w:val="26"/>
          <w:szCs w:val="26"/>
        </w:rPr>
        <w:lastRenderedPageBreak/>
        <w:t>3</w:t>
      </w:r>
      <w:r w:rsidR="00837939">
        <w:rPr>
          <w:sz w:val="26"/>
          <w:szCs w:val="26"/>
        </w:rPr>
        <w:t>1</w:t>
      </w:r>
    </w:p>
    <w:p w:rsidR="0094494C" w:rsidRPr="007552C3" w:rsidRDefault="007552C3" w:rsidP="006D0832">
      <w:pPr>
        <w:pStyle w:val="10"/>
        <w:framePr w:w="9936" w:h="13900" w:hRule="exact" w:wrap="none" w:vAnchor="page" w:hAnchor="page" w:x="999" w:y="1623"/>
        <w:numPr>
          <w:ilvl w:val="0"/>
          <w:numId w:val="33"/>
        </w:numPr>
        <w:shd w:val="clear" w:color="auto" w:fill="auto"/>
        <w:tabs>
          <w:tab w:val="left" w:pos="830"/>
        </w:tabs>
        <w:spacing w:after="313" w:line="260" w:lineRule="exact"/>
        <w:rPr>
          <w:rFonts w:ascii="Times New Roman" w:hAnsi="Times New Roman" w:cs="Times New Roman"/>
        </w:rPr>
      </w:pPr>
      <w:bookmarkStart w:id="18" w:name="bookmark18"/>
      <w:r w:rsidRPr="007552C3">
        <w:rPr>
          <w:rFonts w:ascii="Times New Roman" w:hAnsi="Times New Roman" w:cs="Times New Roman"/>
        </w:rPr>
        <w:t>Порядок вскрытия конвертов с конкурсными предложениями.</w:t>
      </w:r>
      <w:bookmarkEnd w:id="18"/>
    </w:p>
    <w:p w:rsidR="0094494C" w:rsidRPr="007552C3" w:rsidRDefault="007552C3" w:rsidP="006D0832">
      <w:pPr>
        <w:pStyle w:val="4"/>
        <w:framePr w:w="9936" w:h="13900" w:hRule="exact" w:wrap="none" w:vAnchor="page" w:hAnchor="page" w:x="999" w:y="1623"/>
        <w:numPr>
          <w:ilvl w:val="1"/>
          <w:numId w:val="33"/>
        </w:numPr>
        <w:shd w:val="clear" w:color="auto" w:fill="auto"/>
        <w:tabs>
          <w:tab w:val="left" w:pos="1762"/>
        </w:tabs>
        <w:ind w:right="20"/>
        <w:jc w:val="both"/>
        <w:rPr>
          <w:rFonts w:ascii="Times New Roman" w:hAnsi="Times New Roman" w:cs="Times New Roman"/>
        </w:rPr>
      </w:pPr>
      <w:r w:rsidRPr="007552C3">
        <w:rPr>
          <w:rFonts w:ascii="Times New Roman" w:hAnsi="Times New Roman" w:cs="Times New Roman"/>
        </w:rPr>
        <w:t>Вскрытие конвертов с Конкурсными предложениями производится Конкурсной комиссией.</w:t>
      </w:r>
    </w:p>
    <w:p w:rsidR="0094494C" w:rsidRPr="00837939" w:rsidRDefault="007552C3" w:rsidP="006D0832">
      <w:pPr>
        <w:pStyle w:val="4"/>
        <w:framePr w:w="9936" w:h="13900" w:hRule="exact" w:wrap="none" w:vAnchor="page" w:hAnchor="page" w:x="999" w:y="1623"/>
        <w:numPr>
          <w:ilvl w:val="1"/>
          <w:numId w:val="33"/>
        </w:numPr>
        <w:shd w:val="clear" w:color="auto" w:fill="auto"/>
        <w:tabs>
          <w:tab w:val="left" w:pos="1590"/>
        </w:tabs>
        <w:ind w:right="20"/>
        <w:jc w:val="both"/>
        <w:rPr>
          <w:rFonts w:ascii="Times New Roman" w:hAnsi="Times New Roman" w:cs="Times New Roman"/>
        </w:rPr>
      </w:pPr>
      <w:r w:rsidRPr="007552C3">
        <w:rPr>
          <w:rFonts w:ascii="Times New Roman" w:hAnsi="Times New Roman" w:cs="Times New Roman"/>
        </w:rPr>
        <w:t>Конверты с Конкурсными предложениями вскрываются на заседани</w:t>
      </w:r>
      <w:r w:rsidR="00837939">
        <w:rPr>
          <w:rFonts w:ascii="Times New Roman" w:hAnsi="Times New Roman" w:cs="Times New Roman"/>
        </w:rPr>
        <w:t xml:space="preserve">и Конкурсной комиссии </w:t>
      </w:r>
      <w:r w:rsidR="001E3B01">
        <w:rPr>
          <w:rFonts w:ascii="Times New Roman" w:hAnsi="Times New Roman" w:cs="Times New Roman"/>
          <w:b/>
        </w:rPr>
        <w:t>27</w:t>
      </w:r>
      <w:r w:rsidR="00E9572C">
        <w:rPr>
          <w:rFonts w:ascii="Times New Roman" w:hAnsi="Times New Roman" w:cs="Times New Roman"/>
          <w:b/>
        </w:rPr>
        <w:t>.08.2025</w:t>
      </w:r>
      <w:r w:rsidRPr="00837939">
        <w:rPr>
          <w:rFonts w:ascii="Times New Roman" w:hAnsi="Times New Roman" w:cs="Times New Roman"/>
          <w:b/>
        </w:rPr>
        <w:t xml:space="preserve"> г. в 11 часов 00 минут</w:t>
      </w:r>
      <w:r w:rsidRPr="007552C3">
        <w:rPr>
          <w:rFonts w:ascii="Times New Roman" w:hAnsi="Times New Roman" w:cs="Times New Roman"/>
        </w:rPr>
        <w:t xml:space="preserve"> (по местному времени) по адресу: </w:t>
      </w:r>
      <w:r w:rsidR="00837939">
        <w:rPr>
          <w:rFonts w:ascii="Times New Roman" w:hAnsi="Times New Roman" w:cs="Times New Roman"/>
        </w:rPr>
        <w:t xml:space="preserve">Челябинская область, Увельский район, пос. </w:t>
      </w:r>
      <w:r w:rsidR="00E9572C">
        <w:rPr>
          <w:rFonts w:ascii="Times New Roman" w:eastAsia="Times New Roman" w:hAnsi="Times New Roman"/>
          <w:sz w:val="24"/>
          <w:szCs w:val="24"/>
        </w:rPr>
        <w:t xml:space="preserve">Увельский, ул. Советская, д. 24, </w:t>
      </w:r>
      <w:proofErr w:type="spellStart"/>
      <w:r w:rsidR="00E9572C">
        <w:rPr>
          <w:rFonts w:ascii="Times New Roman" w:eastAsia="Times New Roman" w:hAnsi="Times New Roman"/>
          <w:sz w:val="24"/>
          <w:szCs w:val="24"/>
        </w:rPr>
        <w:t>каб</w:t>
      </w:r>
      <w:proofErr w:type="spellEnd"/>
      <w:r w:rsidR="00E9572C">
        <w:rPr>
          <w:rFonts w:ascii="Times New Roman" w:eastAsia="Times New Roman" w:hAnsi="Times New Roman"/>
          <w:sz w:val="24"/>
          <w:szCs w:val="24"/>
        </w:rPr>
        <w:t>. № 2</w:t>
      </w:r>
      <w:r w:rsidR="00837939">
        <w:rPr>
          <w:rFonts w:ascii="Times New Roman" w:hAnsi="Times New Roman" w:cs="Times New Roman"/>
        </w:rPr>
        <w:t>.</w:t>
      </w:r>
    </w:p>
    <w:p w:rsidR="0094494C" w:rsidRPr="007552C3" w:rsidRDefault="007552C3" w:rsidP="006D0832">
      <w:pPr>
        <w:pStyle w:val="4"/>
        <w:framePr w:w="9936" w:h="13900" w:hRule="exact" w:wrap="none" w:vAnchor="page" w:hAnchor="page" w:x="999" w:y="1623"/>
        <w:numPr>
          <w:ilvl w:val="1"/>
          <w:numId w:val="33"/>
        </w:numPr>
        <w:shd w:val="clear" w:color="auto" w:fill="auto"/>
        <w:tabs>
          <w:tab w:val="left" w:pos="1450"/>
        </w:tabs>
        <w:ind w:right="20"/>
        <w:jc w:val="both"/>
        <w:rPr>
          <w:rFonts w:ascii="Times New Roman" w:hAnsi="Times New Roman" w:cs="Times New Roman"/>
        </w:rPr>
      </w:pPr>
      <w:r w:rsidRPr="007552C3">
        <w:rPr>
          <w:rFonts w:ascii="Times New Roman" w:hAnsi="Times New Roman" w:cs="Times New Roman"/>
        </w:rPr>
        <w:t xml:space="preserve">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w:t>
      </w:r>
      <w:proofErr w:type="spellStart"/>
      <w:r w:rsidRPr="007552C3">
        <w:rPr>
          <w:rFonts w:ascii="Times New Roman" w:hAnsi="Times New Roman" w:cs="Times New Roman"/>
        </w:rPr>
        <w:t>фотофиксацию</w:t>
      </w:r>
      <w:proofErr w:type="spellEnd"/>
      <w:r w:rsidRPr="007552C3">
        <w:rPr>
          <w:rFonts w:ascii="Times New Roman" w:hAnsi="Times New Roman" w:cs="Times New Roman"/>
        </w:rPr>
        <w:t xml:space="preserve"> конкурсных предложений участников.</w:t>
      </w:r>
    </w:p>
    <w:p w:rsidR="00837939" w:rsidRPr="007552C3" w:rsidRDefault="007552C3" w:rsidP="00837939">
      <w:pPr>
        <w:pStyle w:val="4"/>
        <w:framePr w:w="9936" w:h="13900" w:hRule="exact" w:wrap="none" w:vAnchor="page" w:hAnchor="page" w:x="999" w:y="1623"/>
        <w:shd w:val="clear" w:color="auto" w:fill="auto"/>
        <w:ind w:left="20" w:right="20"/>
        <w:jc w:val="both"/>
        <w:rPr>
          <w:rFonts w:ascii="Times New Roman" w:hAnsi="Times New Roman" w:cs="Times New Roman"/>
        </w:rPr>
      </w:pPr>
      <w:proofErr w:type="gramStart"/>
      <w:r w:rsidRPr="007552C3">
        <w:rPr>
          <w:rFonts w:ascii="Times New Roman" w:hAnsi="Times New Roman" w:cs="Times New Roman"/>
        </w:rPr>
        <w:t>Вскрытию подлежат все конверты с Конкурсными предложениями, представленными участниками конкурса в конкурсную</w:t>
      </w:r>
      <w:r w:rsidR="00837939">
        <w:rPr>
          <w:rFonts w:ascii="Times New Roman" w:hAnsi="Times New Roman" w:cs="Times New Roman"/>
        </w:rPr>
        <w:t xml:space="preserve"> </w:t>
      </w:r>
      <w:r w:rsidR="00837939" w:rsidRPr="007552C3">
        <w:rPr>
          <w:rFonts w:ascii="Times New Roman" w:hAnsi="Times New Roman" w:cs="Times New Roman"/>
        </w:rPr>
        <w:t>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roofErr w:type="gramEnd"/>
    </w:p>
    <w:p w:rsidR="00837939" w:rsidRPr="007552C3" w:rsidRDefault="00837939" w:rsidP="006D0832">
      <w:pPr>
        <w:pStyle w:val="4"/>
        <w:framePr w:w="9936" w:h="13900" w:hRule="exact" w:wrap="none" w:vAnchor="page" w:hAnchor="page" w:x="999" w:y="1623"/>
        <w:numPr>
          <w:ilvl w:val="1"/>
          <w:numId w:val="33"/>
        </w:numPr>
        <w:shd w:val="clear" w:color="auto" w:fill="auto"/>
        <w:tabs>
          <w:tab w:val="left" w:pos="1494"/>
        </w:tabs>
        <w:ind w:right="20"/>
        <w:jc w:val="both"/>
        <w:rPr>
          <w:rFonts w:ascii="Times New Roman" w:hAnsi="Times New Roman" w:cs="Times New Roman"/>
        </w:rPr>
      </w:pPr>
      <w:r w:rsidRPr="007552C3">
        <w:rPr>
          <w:rFonts w:ascii="Times New Roman" w:hAnsi="Times New Roman" w:cs="Times New Roman"/>
        </w:rPr>
        <w:t>При вскрытии каждого конверта с Конкурсным предложением Присутствующим объявляются и в протокол вскрытия конвертов с Конкурсными предложениями заносятся:</w:t>
      </w:r>
    </w:p>
    <w:p w:rsidR="00837939" w:rsidRPr="007552C3" w:rsidRDefault="00837939" w:rsidP="00837939">
      <w:pPr>
        <w:pStyle w:val="4"/>
        <w:framePr w:w="9936" w:h="13900" w:hRule="exact" w:wrap="none" w:vAnchor="page" w:hAnchor="page" w:x="999" w:y="1623"/>
        <w:numPr>
          <w:ilvl w:val="0"/>
          <w:numId w:val="4"/>
        </w:numPr>
        <w:shd w:val="clear" w:color="auto" w:fill="auto"/>
        <w:tabs>
          <w:tab w:val="left" w:pos="937"/>
        </w:tabs>
        <w:ind w:left="20" w:right="20" w:firstLine="700"/>
        <w:jc w:val="both"/>
        <w:rPr>
          <w:rFonts w:ascii="Times New Roman" w:hAnsi="Times New Roman" w:cs="Times New Roman"/>
        </w:rPr>
      </w:pPr>
      <w:r w:rsidRPr="007552C3">
        <w:rPr>
          <w:rFonts w:ascii="Times New Roman" w:hAnsi="Times New Roman" w:cs="Times New Roman"/>
        </w:rPr>
        <w:t>сведения о целостности представленных конвертов с Конкурсным Предложением (оригинала и копии).</w:t>
      </w:r>
    </w:p>
    <w:p w:rsidR="00837939" w:rsidRPr="007552C3" w:rsidRDefault="00837939" w:rsidP="00837939">
      <w:pPr>
        <w:pStyle w:val="4"/>
        <w:framePr w:w="9936" w:h="13900" w:hRule="exact" w:wrap="none" w:vAnchor="page" w:hAnchor="page" w:x="999" w:y="1623"/>
        <w:numPr>
          <w:ilvl w:val="0"/>
          <w:numId w:val="4"/>
        </w:numPr>
        <w:shd w:val="clear" w:color="auto" w:fill="auto"/>
        <w:tabs>
          <w:tab w:val="left" w:pos="1004"/>
        </w:tabs>
        <w:ind w:left="20" w:right="20" w:firstLine="700"/>
        <w:jc w:val="both"/>
        <w:rPr>
          <w:rFonts w:ascii="Times New Roman" w:hAnsi="Times New Roman" w:cs="Times New Roman"/>
        </w:rPr>
      </w:pPr>
      <w:r w:rsidRPr="007552C3">
        <w:rPr>
          <w:rFonts w:ascii="Times New Roman" w:hAnsi="Times New Roman" w:cs="Times New Roman"/>
        </w:rPr>
        <w:t>количество томов, из которых состоит Конкурсное предложение Участника конкурса, а также количество листов в каждом томе, указанное на обороте соответствующего тома.</w:t>
      </w:r>
    </w:p>
    <w:p w:rsidR="00837939" w:rsidRPr="007552C3" w:rsidRDefault="00837939" w:rsidP="00837939">
      <w:pPr>
        <w:pStyle w:val="4"/>
        <w:framePr w:w="9936" w:h="13900" w:hRule="exact" w:wrap="none" w:vAnchor="page" w:hAnchor="page" w:x="999" w:y="1623"/>
        <w:numPr>
          <w:ilvl w:val="0"/>
          <w:numId w:val="4"/>
        </w:numPr>
        <w:shd w:val="clear" w:color="auto" w:fill="auto"/>
        <w:tabs>
          <w:tab w:val="left" w:pos="922"/>
        </w:tabs>
        <w:ind w:left="20" w:right="20" w:firstLine="700"/>
        <w:jc w:val="both"/>
        <w:rPr>
          <w:rFonts w:ascii="Times New Roman" w:hAnsi="Times New Roman" w:cs="Times New Roman"/>
        </w:rPr>
      </w:pPr>
      <w:proofErr w:type="gramStart"/>
      <w:r w:rsidRPr="007552C3">
        <w:rPr>
          <w:rFonts w:ascii="Times New Roman" w:hAnsi="Times New Roman" w:cs="Times New Roman"/>
        </w:rPr>
        <w:t>наименование (фамилия, имя, отчество) и место нахождения (место жительства) Участника конкурса.</w:t>
      </w:r>
      <w:proofErr w:type="gramEnd"/>
    </w:p>
    <w:p w:rsidR="00837939" w:rsidRPr="007552C3" w:rsidRDefault="00837939" w:rsidP="00837939">
      <w:pPr>
        <w:pStyle w:val="4"/>
        <w:framePr w:w="9936" w:h="13900" w:hRule="exact" w:wrap="none" w:vAnchor="page" w:hAnchor="page" w:x="999" w:y="1623"/>
        <w:numPr>
          <w:ilvl w:val="0"/>
          <w:numId w:val="4"/>
        </w:numPr>
        <w:shd w:val="clear" w:color="auto" w:fill="auto"/>
        <w:tabs>
          <w:tab w:val="left" w:pos="1052"/>
        </w:tabs>
        <w:ind w:left="20" w:right="20" w:firstLine="700"/>
        <w:jc w:val="both"/>
        <w:rPr>
          <w:rFonts w:ascii="Times New Roman" w:hAnsi="Times New Roman" w:cs="Times New Roman"/>
        </w:rPr>
      </w:pPr>
      <w:r w:rsidRPr="007552C3">
        <w:rPr>
          <w:rFonts w:ascii="Times New Roman" w:hAnsi="Times New Roman" w:cs="Times New Roman"/>
        </w:rPr>
        <w:t>сведения о наличии в Конкурсном предложении документов, материалов, требование о представлении которых Участниками конкурса содержится в настоящей Конкурсной документации.</w:t>
      </w:r>
    </w:p>
    <w:p w:rsidR="00837939" w:rsidRPr="007552C3" w:rsidRDefault="00837939" w:rsidP="00837939">
      <w:pPr>
        <w:pStyle w:val="4"/>
        <w:framePr w:w="9936" w:h="13900" w:hRule="exact" w:wrap="none" w:vAnchor="page" w:hAnchor="page" w:x="999" w:y="1623"/>
        <w:numPr>
          <w:ilvl w:val="0"/>
          <w:numId w:val="4"/>
        </w:numPr>
        <w:shd w:val="clear" w:color="auto" w:fill="auto"/>
        <w:tabs>
          <w:tab w:val="left" w:pos="1138"/>
        </w:tabs>
        <w:ind w:left="20" w:right="20" w:firstLine="700"/>
        <w:jc w:val="both"/>
        <w:rPr>
          <w:rFonts w:ascii="Times New Roman" w:hAnsi="Times New Roman" w:cs="Times New Roman"/>
        </w:rPr>
      </w:pPr>
      <w:r w:rsidRPr="007552C3">
        <w:rPr>
          <w:rFonts w:ascii="Times New Roman" w:hAnsi="Times New Roman" w:cs="Times New Roman"/>
        </w:rPr>
        <w:t>числовые значения Критериев конкурса, содержащихся в Конкурсном предложении Участника.</w:t>
      </w:r>
    </w:p>
    <w:p w:rsidR="00837939" w:rsidRPr="007552C3" w:rsidRDefault="00837939" w:rsidP="006D0832">
      <w:pPr>
        <w:pStyle w:val="4"/>
        <w:framePr w:w="9936" w:h="13900" w:hRule="exact" w:wrap="none" w:vAnchor="page" w:hAnchor="page" w:x="999" w:y="1623"/>
        <w:numPr>
          <w:ilvl w:val="1"/>
          <w:numId w:val="33"/>
        </w:numPr>
        <w:shd w:val="clear" w:color="auto" w:fill="auto"/>
        <w:tabs>
          <w:tab w:val="left" w:pos="1460"/>
        </w:tabs>
        <w:ind w:right="20"/>
        <w:jc w:val="both"/>
        <w:rPr>
          <w:rFonts w:ascii="Times New Roman" w:hAnsi="Times New Roman" w:cs="Times New Roman"/>
        </w:rPr>
      </w:pPr>
      <w:r w:rsidRPr="007552C3">
        <w:rPr>
          <w:rFonts w:ascii="Times New Roman" w:hAnsi="Times New Roman" w:cs="Times New Roman"/>
        </w:rPr>
        <w:t>На вскрытии конвертов с Конкурсными предложениями ведется аудиозапись.</w:t>
      </w:r>
    </w:p>
    <w:p w:rsidR="0094494C" w:rsidRPr="00837939" w:rsidRDefault="00837939" w:rsidP="006D0832">
      <w:pPr>
        <w:pStyle w:val="4"/>
        <w:framePr w:w="9936" w:h="13900" w:hRule="exact" w:wrap="none" w:vAnchor="page" w:hAnchor="page" w:x="999" w:y="1623"/>
        <w:numPr>
          <w:ilvl w:val="1"/>
          <w:numId w:val="33"/>
        </w:numPr>
        <w:shd w:val="clear" w:color="auto" w:fill="auto"/>
        <w:tabs>
          <w:tab w:val="left" w:pos="1609"/>
        </w:tabs>
        <w:spacing w:after="289"/>
        <w:ind w:right="20"/>
        <w:jc w:val="both"/>
        <w:rPr>
          <w:rFonts w:ascii="Times New Roman" w:hAnsi="Times New Roman" w:cs="Times New Roman"/>
        </w:rPr>
      </w:pPr>
      <w:r w:rsidRPr="007552C3">
        <w:rPr>
          <w:rFonts w:ascii="Times New Roman" w:hAnsi="Times New Roman" w:cs="Times New Roman"/>
        </w:rPr>
        <w:t xml:space="preserve">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w:t>
      </w:r>
      <w:proofErr w:type="gramStart"/>
      <w:r w:rsidRPr="007552C3">
        <w:rPr>
          <w:rFonts w:ascii="Times New Roman" w:hAnsi="Times New Roman" w:cs="Times New Roman"/>
        </w:rPr>
        <w:t>конкурса</w:t>
      </w:r>
      <w:proofErr w:type="gramEnd"/>
      <w:r w:rsidRPr="007552C3">
        <w:rPr>
          <w:rFonts w:ascii="Times New Roman" w:hAnsi="Times New Roman" w:cs="Times New Roman"/>
        </w:rPr>
        <w:t xml:space="preserve"> вместе с описью представленных им документов и материалов, на которой делается отметка об отказе в </w:t>
      </w:r>
      <w:proofErr w:type="gramStart"/>
      <w:r w:rsidRPr="007552C3">
        <w:rPr>
          <w:rFonts w:ascii="Times New Roman" w:hAnsi="Times New Roman" w:cs="Times New Roman"/>
        </w:rPr>
        <w:t>принятии</w:t>
      </w:r>
      <w:proofErr w:type="gramEnd"/>
      <w:r w:rsidRPr="007552C3">
        <w:rPr>
          <w:rFonts w:ascii="Times New Roman" w:hAnsi="Times New Roman" w:cs="Times New Roman"/>
        </w:rPr>
        <w:t xml:space="preserve"> Конкурсного предложения</w:t>
      </w:r>
      <w:r>
        <w:rPr>
          <w:rFonts w:ascii="Times New Roman" w:hAnsi="Times New Roman" w:cs="Times New Roman"/>
        </w:rPr>
        <w:t>.</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40" w:y="1189"/>
        <w:shd w:val="clear" w:color="auto" w:fill="auto"/>
        <w:spacing w:line="190" w:lineRule="exact"/>
        <w:ind w:left="20"/>
        <w:rPr>
          <w:sz w:val="26"/>
          <w:szCs w:val="26"/>
        </w:rPr>
      </w:pPr>
      <w:r w:rsidRPr="007552C3">
        <w:rPr>
          <w:sz w:val="26"/>
          <w:szCs w:val="26"/>
        </w:rPr>
        <w:lastRenderedPageBreak/>
        <w:t>3</w:t>
      </w:r>
      <w:r w:rsidR="00837939">
        <w:rPr>
          <w:sz w:val="26"/>
          <w:szCs w:val="26"/>
        </w:rPr>
        <w:t>2</w:t>
      </w:r>
    </w:p>
    <w:p w:rsidR="0094494C" w:rsidRPr="007552C3" w:rsidRDefault="007552C3" w:rsidP="006D0832">
      <w:pPr>
        <w:pStyle w:val="10"/>
        <w:framePr w:w="9931" w:h="13578" w:hRule="exact" w:wrap="none" w:vAnchor="page" w:hAnchor="page" w:x="1001" w:y="1624"/>
        <w:numPr>
          <w:ilvl w:val="0"/>
          <w:numId w:val="33"/>
        </w:numPr>
        <w:shd w:val="clear" w:color="auto" w:fill="auto"/>
        <w:tabs>
          <w:tab w:val="left" w:pos="1200"/>
        </w:tabs>
        <w:spacing w:after="313" w:line="260" w:lineRule="exact"/>
        <w:rPr>
          <w:rFonts w:ascii="Times New Roman" w:hAnsi="Times New Roman" w:cs="Times New Roman"/>
        </w:rPr>
      </w:pPr>
      <w:bookmarkStart w:id="19" w:name="bookmark19"/>
      <w:r w:rsidRPr="007552C3">
        <w:rPr>
          <w:rFonts w:ascii="Times New Roman" w:hAnsi="Times New Roman" w:cs="Times New Roman"/>
        </w:rPr>
        <w:t>Порядок рассмотрения и оценки конкурсных предложений.</w:t>
      </w:r>
      <w:bookmarkEnd w:id="19"/>
    </w:p>
    <w:p w:rsidR="0094494C" w:rsidRPr="007552C3" w:rsidRDefault="007552C3" w:rsidP="006D0832">
      <w:pPr>
        <w:pStyle w:val="4"/>
        <w:framePr w:w="9931" w:h="13578" w:hRule="exact" w:wrap="none" w:vAnchor="page" w:hAnchor="page" w:x="1001" w:y="1624"/>
        <w:numPr>
          <w:ilvl w:val="1"/>
          <w:numId w:val="33"/>
        </w:numPr>
        <w:shd w:val="clear" w:color="auto" w:fill="auto"/>
        <w:tabs>
          <w:tab w:val="left" w:pos="1460"/>
        </w:tabs>
        <w:ind w:right="20"/>
        <w:jc w:val="both"/>
        <w:rPr>
          <w:rFonts w:ascii="Times New Roman" w:hAnsi="Times New Roman" w:cs="Times New Roman"/>
        </w:rPr>
      </w:pPr>
      <w:r w:rsidRPr="007552C3">
        <w:rPr>
          <w:rFonts w:ascii="Times New Roman" w:hAnsi="Times New Roman" w:cs="Times New Roman"/>
        </w:rPr>
        <w:t xml:space="preserve">Рассмотрение и оценка Конкурсной комиссией представленных Конкурсных предложений производится с целью определения Победителя конкурса в течение 5 (пяти) рабочих дней </w:t>
      </w:r>
      <w:proofErr w:type="gramStart"/>
      <w:r w:rsidRPr="007552C3">
        <w:rPr>
          <w:rFonts w:ascii="Times New Roman" w:hAnsi="Times New Roman" w:cs="Times New Roman"/>
        </w:rPr>
        <w:t>с даты подписания</w:t>
      </w:r>
      <w:proofErr w:type="gramEnd"/>
      <w:r w:rsidRPr="007552C3">
        <w:rPr>
          <w:rFonts w:ascii="Times New Roman" w:hAnsi="Times New Roman" w:cs="Times New Roman"/>
        </w:rPr>
        <w:t xml:space="preserve"> протокола вскрытия конвертов с Конкурсными предложениями.</w:t>
      </w:r>
    </w:p>
    <w:p w:rsidR="0094494C" w:rsidRDefault="007552C3" w:rsidP="006D0832">
      <w:pPr>
        <w:pStyle w:val="4"/>
        <w:framePr w:w="9931" w:h="13578" w:hRule="exact" w:wrap="none" w:vAnchor="page" w:hAnchor="page" w:x="1001" w:y="1624"/>
        <w:numPr>
          <w:ilvl w:val="1"/>
          <w:numId w:val="33"/>
        </w:numPr>
        <w:shd w:val="clear" w:color="auto" w:fill="auto"/>
        <w:tabs>
          <w:tab w:val="left" w:pos="1494"/>
        </w:tabs>
        <w:ind w:right="20"/>
        <w:jc w:val="both"/>
        <w:rPr>
          <w:rFonts w:ascii="Times New Roman" w:hAnsi="Times New Roman" w:cs="Times New Roman"/>
        </w:rPr>
      </w:pPr>
      <w:r w:rsidRPr="007552C3">
        <w:rPr>
          <w:rFonts w:ascii="Times New Roman" w:hAnsi="Times New Roman" w:cs="Times New Roman"/>
        </w:rPr>
        <w:t>Конкурсная комиссия рассматривает Конкурсные предложения на их соответствие или несоответствие Критериям конкурса, установленным в Конкурсной документации, и проводит сравнение содержащихся в Конкурсных предложениях условий.</w:t>
      </w:r>
    </w:p>
    <w:p w:rsidR="00837939" w:rsidRPr="007552C3" w:rsidRDefault="00837939" w:rsidP="006D0832">
      <w:pPr>
        <w:pStyle w:val="4"/>
        <w:framePr w:w="9931" w:h="13578" w:hRule="exact" w:wrap="none" w:vAnchor="page" w:hAnchor="page" w:x="1001" w:y="1624"/>
        <w:numPr>
          <w:ilvl w:val="1"/>
          <w:numId w:val="33"/>
        </w:numPr>
        <w:shd w:val="clear" w:color="auto" w:fill="auto"/>
        <w:tabs>
          <w:tab w:val="left" w:pos="1753"/>
        </w:tabs>
        <w:ind w:right="40"/>
        <w:jc w:val="both"/>
        <w:rPr>
          <w:rFonts w:ascii="Times New Roman" w:hAnsi="Times New Roman" w:cs="Times New Roman"/>
        </w:rPr>
      </w:pPr>
      <w:r w:rsidRPr="007552C3">
        <w:rPr>
          <w:rFonts w:ascii="Times New Roman" w:hAnsi="Times New Roman" w:cs="Times New Roman"/>
        </w:rPr>
        <w:t>Решение о несоответствии конкурсного предложения требованиям конкурсной документации принимается конкурсной комиссией в случае, если:</w:t>
      </w:r>
    </w:p>
    <w:p w:rsidR="00837939" w:rsidRPr="007552C3" w:rsidRDefault="00837939" w:rsidP="006D0832">
      <w:pPr>
        <w:pStyle w:val="4"/>
        <w:framePr w:w="9931" w:h="13578" w:hRule="exact" w:wrap="none" w:vAnchor="page" w:hAnchor="page" w:x="1001" w:y="1624"/>
        <w:numPr>
          <w:ilvl w:val="2"/>
          <w:numId w:val="33"/>
        </w:numPr>
        <w:shd w:val="clear" w:color="auto" w:fill="auto"/>
        <w:tabs>
          <w:tab w:val="left" w:pos="1911"/>
        </w:tabs>
        <w:ind w:right="40"/>
        <w:jc w:val="both"/>
        <w:rPr>
          <w:rFonts w:ascii="Times New Roman" w:hAnsi="Times New Roman" w:cs="Times New Roman"/>
        </w:rPr>
      </w:pPr>
      <w:r w:rsidRPr="007552C3">
        <w:rPr>
          <w:rFonts w:ascii="Times New Roman" w:hAnsi="Times New Roman" w:cs="Times New Roman"/>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837939" w:rsidRPr="007552C3" w:rsidRDefault="00837939" w:rsidP="006D0832">
      <w:pPr>
        <w:pStyle w:val="4"/>
        <w:framePr w:w="9931" w:h="13578" w:hRule="exact" w:wrap="none" w:vAnchor="page" w:hAnchor="page" w:x="1001" w:y="1624"/>
        <w:numPr>
          <w:ilvl w:val="2"/>
          <w:numId w:val="33"/>
        </w:numPr>
        <w:shd w:val="clear" w:color="auto" w:fill="auto"/>
        <w:tabs>
          <w:tab w:val="left" w:pos="1820"/>
        </w:tabs>
        <w:ind w:right="40"/>
        <w:jc w:val="both"/>
        <w:rPr>
          <w:rFonts w:ascii="Times New Roman" w:hAnsi="Times New Roman" w:cs="Times New Roman"/>
        </w:rPr>
      </w:pPr>
      <w:r w:rsidRPr="007552C3">
        <w:rPr>
          <w:rFonts w:ascii="Times New Roman" w:hAnsi="Times New Roman" w:cs="Times New Roman"/>
        </w:rPr>
        <w:t>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837939" w:rsidRPr="007552C3" w:rsidRDefault="00837939" w:rsidP="006D0832">
      <w:pPr>
        <w:pStyle w:val="4"/>
        <w:framePr w:w="9931" w:h="13578" w:hRule="exact" w:wrap="none" w:vAnchor="page" w:hAnchor="page" w:x="1001" w:y="1624"/>
        <w:numPr>
          <w:ilvl w:val="2"/>
          <w:numId w:val="33"/>
        </w:numPr>
        <w:shd w:val="clear" w:color="auto" w:fill="auto"/>
        <w:tabs>
          <w:tab w:val="left" w:pos="1964"/>
        </w:tabs>
        <w:ind w:right="40"/>
        <w:jc w:val="both"/>
        <w:rPr>
          <w:rFonts w:ascii="Times New Roman" w:hAnsi="Times New Roman" w:cs="Times New Roman"/>
        </w:rPr>
      </w:pPr>
      <w:r w:rsidRPr="007552C3">
        <w:rPr>
          <w:rFonts w:ascii="Times New Roman" w:hAnsi="Times New Roman" w:cs="Times New Roman"/>
        </w:rPr>
        <w:t>Представленные Участником конкурса документы и материалы недостоверны.</w:t>
      </w:r>
    </w:p>
    <w:p w:rsidR="00837939" w:rsidRPr="007552C3" w:rsidRDefault="00837939" w:rsidP="006D0832">
      <w:pPr>
        <w:pStyle w:val="4"/>
        <w:framePr w:w="9931" w:h="13578" w:hRule="exact" w:wrap="none" w:vAnchor="page" w:hAnchor="page" w:x="1001" w:y="1624"/>
        <w:numPr>
          <w:ilvl w:val="1"/>
          <w:numId w:val="33"/>
        </w:numPr>
        <w:shd w:val="clear" w:color="auto" w:fill="auto"/>
        <w:tabs>
          <w:tab w:val="left" w:pos="1743"/>
        </w:tabs>
        <w:ind w:right="40"/>
        <w:jc w:val="both"/>
        <w:rPr>
          <w:rFonts w:ascii="Times New Roman" w:hAnsi="Times New Roman" w:cs="Times New Roman"/>
        </w:rPr>
      </w:pPr>
      <w:r w:rsidRPr="007552C3">
        <w:rPr>
          <w:rFonts w:ascii="Times New Roman" w:hAnsi="Times New Roman" w:cs="Times New Roman"/>
        </w:rPr>
        <w:t>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837939" w:rsidRPr="007552C3" w:rsidRDefault="00837939" w:rsidP="006D0832">
      <w:pPr>
        <w:pStyle w:val="4"/>
        <w:framePr w:w="9931" w:h="13578" w:hRule="exact" w:wrap="none" w:vAnchor="page" w:hAnchor="page" w:x="1001" w:y="1624"/>
        <w:numPr>
          <w:ilvl w:val="1"/>
          <w:numId w:val="33"/>
        </w:numPr>
        <w:shd w:val="clear" w:color="auto" w:fill="auto"/>
        <w:tabs>
          <w:tab w:val="left" w:pos="1503"/>
        </w:tabs>
        <w:ind w:right="40"/>
        <w:jc w:val="both"/>
        <w:rPr>
          <w:rFonts w:ascii="Times New Roman" w:hAnsi="Times New Roman" w:cs="Times New Roman"/>
        </w:rPr>
      </w:pPr>
      <w:r w:rsidRPr="007552C3">
        <w:rPr>
          <w:rFonts w:ascii="Times New Roman" w:hAnsi="Times New Roman" w:cs="Times New Roman"/>
        </w:rPr>
        <w:t>Оценка Конкурсных предложений осуществляется в порядке, предусмотренном статьей 32 Закона о концессионных соглашениях. По каждому из приведенных Критериев конкурса для каждого конкурсного предложения рассчитывается рейтинг следующим образом:</w:t>
      </w:r>
    </w:p>
    <w:p w:rsidR="00264AF8" w:rsidRPr="007552C3" w:rsidRDefault="00264AF8" w:rsidP="006D0832">
      <w:pPr>
        <w:pStyle w:val="4"/>
        <w:framePr w:w="9931" w:h="13578" w:hRule="exact" w:wrap="none" w:vAnchor="page" w:hAnchor="page" w:x="1001" w:y="1624"/>
        <w:numPr>
          <w:ilvl w:val="0"/>
          <w:numId w:val="34"/>
        </w:numPr>
        <w:shd w:val="clear" w:color="auto" w:fill="auto"/>
        <w:tabs>
          <w:tab w:val="left" w:pos="1119"/>
        </w:tabs>
        <w:ind w:right="40"/>
        <w:jc w:val="both"/>
        <w:rPr>
          <w:rFonts w:ascii="Times New Roman" w:hAnsi="Times New Roman" w:cs="Times New Roman"/>
        </w:rPr>
      </w:pPr>
      <w:r w:rsidRPr="007552C3">
        <w:rPr>
          <w:rFonts w:ascii="Times New Roman" w:hAnsi="Times New Roman" w:cs="Times New Roman"/>
        </w:rPr>
        <w:t>Порядок оценки по критерию № 1 «Срок строительства объекта концессионного соглашения».</w:t>
      </w:r>
    </w:p>
    <w:p w:rsidR="00264AF8" w:rsidRPr="007552C3" w:rsidRDefault="00264AF8" w:rsidP="00264AF8">
      <w:pPr>
        <w:pStyle w:val="4"/>
        <w:framePr w:w="9931" w:h="13578" w:hRule="exact" w:wrap="none" w:vAnchor="page" w:hAnchor="page" w:x="1001" w:y="1624"/>
        <w:shd w:val="clear" w:color="auto" w:fill="auto"/>
        <w:ind w:left="20" w:right="40" w:firstLine="720"/>
        <w:jc w:val="both"/>
        <w:rPr>
          <w:rFonts w:ascii="Times New Roman" w:hAnsi="Times New Roman" w:cs="Times New Roman"/>
        </w:rPr>
      </w:pPr>
      <w:r w:rsidRPr="007552C3">
        <w:rPr>
          <w:rFonts w:ascii="Times New Roman" w:hAnsi="Times New Roman" w:cs="Times New Roman"/>
        </w:rPr>
        <w:t xml:space="preserve">Рейтинг, присуждаемый </w:t>
      </w:r>
      <w:proofErr w:type="spellStart"/>
      <w:r w:rsidRPr="007552C3">
        <w:rPr>
          <w:rFonts w:ascii="Times New Roman" w:hAnsi="Times New Roman" w:cs="Times New Roman"/>
          <w:lang w:val="en-US"/>
        </w:rPr>
        <w:t>i</w:t>
      </w:r>
      <w:proofErr w:type="spellEnd"/>
      <w:r w:rsidRPr="007552C3">
        <w:rPr>
          <w:rFonts w:ascii="Times New Roman" w:hAnsi="Times New Roman" w:cs="Times New Roman"/>
        </w:rPr>
        <w:t>-</w:t>
      </w:r>
      <w:proofErr w:type="spellStart"/>
      <w:r w:rsidRPr="007552C3">
        <w:rPr>
          <w:rFonts w:ascii="Times New Roman" w:hAnsi="Times New Roman" w:cs="Times New Roman"/>
        </w:rPr>
        <w:t>му</w:t>
      </w:r>
      <w:proofErr w:type="spellEnd"/>
      <w:r w:rsidRPr="007552C3">
        <w:rPr>
          <w:rFonts w:ascii="Times New Roman" w:hAnsi="Times New Roman" w:cs="Times New Roman"/>
        </w:rPr>
        <w:t xml:space="preserve"> Конкурсному предложению по критерию (</w:t>
      </w:r>
      <w:proofErr w:type="spellStart"/>
      <w:r w:rsidRPr="007552C3">
        <w:rPr>
          <w:rFonts w:ascii="Times New Roman" w:hAnsi="Times New Roman" w:cs="Times New Roman"/>
          <w:lang w:val="en-US"/>
        </w:rPr>
        <w:t>Rti</w:t>
      </w:r>
      <w:proofErr w:type="spellEnd"/>
      <w:r w:rsidRPr="007552C3">
        <w:rPr>
          <w:rFonts w:ascii="Times New Roman" w:hAnsi="Times New Roman" w:cs="Times New Roman"/>
        </w:rPr>
        <w:t xml:space="preserve">), определяется по формуле: </w:t>
      </w:r>
      <w:proofErr w:type="spellStart"/>
      <w:r w:rsidRPr="007552C3">
        <w:rPr>
          <w:rFonts w:ascii="Times New Roman" w:hAnsi="Times New Roman" w:cs="Times New Roman"/>
          <w:lang w:val="en-US"/>
        </w:rPr>
        <w:t>Rti</w:t>
      </w:r>
      <w:proofErr w:type="spellEnd"/>
      <w:r w:rsidRPr="007552C3">
        <w:rPr>
          <w:rFonts w:ascii="Times New Roman" w:hAnsi="Times New Roman" w:cs="Times New Roman"/>
        </w:rPr>
        <w:t xml:space="preserve"> = 0</w:t>
      </w:r>
      <w:proofErr w:type="gramStart"/>
      <w:r w:rsidRPr="007552C3">
        <w:rPr>
          <w:rFonts w:ascii="Times New Roman" w:hAnsi="Times New Roman" w:cs="Times New Roman"/>
        </w:rPr>
        <w:t>,4</w:t>
      </w:r>
      <w:proofErr w:type="gramEnd"/>
      <w:r w:rsidRPr="007552C3">
        <w:rPr>
          <w:rFonts w:ascii="Times New Roman" w:hAnsi="Times New Roman" w:cs="Times New Roman"/>
        </w:rPr>
        <w:t xml:space="preserve"> </w:t>
      </w:r>
      <w:proofErr w:type="spellStart"/>
      <w:r w:rsidRPr="007552C3">
        <w:rPr>
          <w:rFonts w:ascii="Times New Roman" w:hAnsi="Times New Roman" w:cs="Times New Roman"/>
        </w:rPr>
        <w:t>х</w:t>
      </w:r>
      <w:proofErr w:type="spellEnd"/>
      <w:r w:rsidRPr="007552C3">
        <w:rPr>
          <w:rFonts w:ascii="Times New Roman" w:hAnsi="Times New Roman" w:cs="Times New Roman"/>
        </w:rPr>
        <w:t xml:space="preserve"> (</w:t>
      </w:r>
      <w:proofErr w:type="spellStart"/>
      <w:r w:rsidRPr="007552C3">
        <w:rPr>
          <w:rFonts w:ascii="Times New Roman" w:hAnsi="Times New Roman" w:cs="Times New Roman"/>
          <w:lang w:val="en-US"/>
        </w:rPr>
        <w:t>Ktmax</w:t>
      </w:r>
      <w:proofErr w:type="spellEnd"/>
      <w:r w:rsidRPr="007552C3">
        <w:rPr>
          <w:rFonts w:ascii="Times New Roman" w:hAnsi="Times New Roman" w:cs="Times New Roman"/>
        </w:rPr>
        <w:t xml:space="preserve"> - </w:t>
      </w:r>
      <w:proofErr w:type="spellStart"/>
      <w:r w:rsidRPr="007552C3">
        <w:rPr>
          <w:rFonts w:ascii="Times New Roman" w:hAnsi="Times New Roman" w:cs="Times New Roman"/>
          <w:lang w:val="en-US"/>
        </w:rPr>
        <w:t>ffli</w:t>
      </w:r>
      <w:proofErr w:type="spellEnd"/>
      <w:r w:rsidRPr="007552C3">
        <w:rPr>
          <w:rFonts w:ascii="Times New Roman" w:hAnsi="Times New Roman" w:cs="Times New Roman"/>
        </w:rPr>
        <w:t>)/(</w:t>
      </w:r>
      <w:proofErr w:type="spellStart"/>
      <w:r w:rsidRPr="007552C3">
        <w:rPr>
          <w:rFonts w:ascii="Times New Roman" w:hAnsi="Times New Roman" w:cs="Times New Roman"/>
          <w:lang w:val="en-US"/>
        </w:rPr>
        <w:t>Ktmax</w:t>
      </w:r>
      <w:proofErr w:type="spellEnd"/>
      <w:r w:rsidRPr="007552C3">
        <w:rPr>
          <w:rFonts w:ascii="Times New Roman" w:hAnsi="Times New Roman" w:cs="Times New Roman"/>
        </w:rPr>
        <w:t xml:space="preserve"> - </w:t>
      </w:r>
      <w:proofErr w:type="spellStart"/>
      <w:r w:rsidRPr="007552C3">
        <w:rPr>
          <w:rFonts w:ascii="Times New Roman" w:hAnsi="Times New Roman" w:cs="Times New Roman"/>
          <w:lang w:val="en-US"/>
        </w:rPr>
        <w:t>Ktmin</w:t>
      </w:r>
      <w:proofErr w:type="spellEnd"/>
      <w:r w:rsidRPr="007552C3">
        <w:rPr>
          <w:rFonts w:ascii="Times New Roman" w:hAnsi="Times New Roman" w:cs="Times New Roman"/>
        </w:rPr>
        <w:t>),</w:t>
      </w:r>
    </w:p>
    <w:p w:rsidR="00264AF8" w:rsidRPr="007552C3" w:rsidRDefault="00264AF8" w:rsidP="00264AF8">
      <w:pPr>
        <w:pStyle w:val="4"/>
        <w:framePr w:w="9931" w:h="13578" w:hRule="exact" w:wrap="none" w:vAnchor="page" w:hAnchor="page" w:x="1001" w:y="1624"/>
        <w:shd w:val="clear" w:color="auto" w:fill="auto"/>
        <w:ind w:left="20" w:firstLine="720"/>
        <w:jc w:val="both"/>
        <w:rPr>
          <w:rFonts w:ascii="Times New Roman" w:hAnsi="Times New Roman" w:cs="Times New Roman"/>
        </w:rPr>
      </w:pPr>
      <w:r w:rsidRPr="007552C3">
        <w:rPr>
          <w:rFonts w:ascii="Times New Roman" w:hAnsi="Times New Roman" w:cs="Times New Roman"/>
        </w:rPr>
        <w:t>где:</w:t>
      </w:r>
    </w:p>
    <w:p w:rsidR="00264AF8" w:rsidRPr="007552C3" w:rsidRDefault="00264AF8" w:rsidP="00264AF8">
      <w:pPr>
        <w:pStyle w:val="4"/>
        <w:framePr w:w="9931" w:h="13578" w:hRule="exact" w:wrap="none" w:vAnchor="page" w:hAnchor="page" w:x="1001" w:y="1624"/>
        <w:shd w:val="clear" w:color="auto" w:fill="auto"/>
        <w:ind w:left="20" w:firstLine="720"/>
        <w:jc w:val="both"/>
        <w:rPr>
          <w:rFonts w:ascii="Times New Roman" w:hAnsi="Times New Roman" w:cs="Times New Roman"/>
        </w:rPr>
      </w:pPr>
      <w:proofErr w:type="spellStart"/>
      <w:r w:rsidRPr="007552C3">
        <w:rPr>
          <w:rFonts w:ascii="Times New Roman" w:hAnsi="Times New Roman" w:cs="Times New Roman"/>
          <w:lang w:val="en-US"/>
        </w:rPr>
        <w:t>Kti</w:t>
      </w:r>
      <w:proofErr w:type="spellEnd"/>
      <w:r w:rsidRPr="007552C3">
        <w:rPr>
          <w:rFonts w:ascii="Times New Roman" w:hAnsi="Times New Roman" w:cs="Times New Roman"/>
        </w:rPr>
        <w:t xml:space="preserve"> - предложение </w:t>
      </w:r>
      <w:proofErr w:type="spellStart"/>
      <w:r w:rsidRPr="007552C3">
        <w:rPr>
          <w:rFonts w:ascii="Times New Roman" w:hAnsi="Times New Roman" w:cs="Times New Roman"/>
          <w:lang w:val="en-US"/>
        </w:rPr>
        <w:t>i</w:t>
      </w:r>
      <w:proofErr w:type="spellEnd"/>
      <w:r w:rsidRPr="007552C3">
        <w:rPr>
          <w:rFonts w:ascii="Times New Roman" w:hAnsi="Times New Roman" w:cs="Times New Roman"/>
        </w:rPr>
        <w:t>-го участника конкурса по этому критерию;</w:t>
      </w:r>
    </w:p>
    <w:p w:rsidR="00264AF8" w:rsidRPr="007552C3" w:rsidRDefault="00264AF8" w:rsidP="00264AF8">
      <w:pPr>
        <w:pStyle w:val="4"/>
        <w:framePr w:w="9931" w:h="13578" w:hRule="exact" w:wrap="none" w:vAnchor="page" w:hAnchor="page" w:x="1001" w:y="1624"/>
        <w:shd w:val="clear" w:color="auto" w:fill="auto"/>
        <w:ind w:left="20" w:right="40" w:firstLine="720"/>
        <w:jc w:val="both"/>
        <w:rPr>
          <w:rFonts w:ascii="Times New Roman" w:hAnsi="Times New Roman" w:cs="Times New Roman"/>
        </w:rPr>
      </w:pPr>
      <w:proofErr w:type="spellStart"/>
      <w:r w:rsidRPr="007552C3">
        <w:rPr>
          <w:rFonts w:ascii="Times New Roman" w:hAnsi="Times New Roman" w:cs="Times New Roman"/>
          <w:lang w:val="en-US"/>
        </w:rPr>
        <w:t>Ktmin</w:t>
      </w:r>
      <w:proofErr w:type="spellEnd"/>
      <w:r w:rsidRPr="007552C3">
        <w:rPr>
          <w:rFonts w:ascii="Times New Roman" w:hAnsi="Times New Roman" w:cs="Times New Roman"/>
        </w:rPr>
        <w:t xml:space="preserve"> - минимальное значение по текущему критерию, предложенное участниками;</w:t>
      </w:r>
    </w:p>
    <w:p w:rsidR="00264AF8" w:rsidRPr="007552C3" w:rsidRDefault="00264AF8" w:rsidP="00264AF8">
      <w:pPr>
        <w:pStyle w:val="4"/>
        <w:framePr w:w="9931" w:h="13578" w:hRule="exact" w:wrap="none" w:vAnchor="page" w:hAnchor="page" w:x="1001" w:y="1624"/>
        <w:shd w:val="clear" w:color="auto" w:fill="auto"/>
        <w:ind w:left="20" w:right="40" w:firstLine="720"/>
        <w:jc w:val="both"/>
        <w:rPr>
          <w:rFonts w:ascii="Times New Roman" w:hAnsi="Times New Roman" w:cs="Times New Roman"/>
        </w:rPr>
      </w:pPr>
      <w:proofErr w:type="spellStart"/>
      <w:r w:rsidRPr="007552C3">
        <w:rPr>
          <w:rFonts w:ascii="Times New Roman" w:hAnsi="Times New Roman" w:cs="Times New Roman"/>
          <w:lang w:val="en-US"/>
        </w:rPr>
        <w:t>Ktmax</w:t>
      </w:r>
      <w:proofErr w:type="spellEnd"/>
      <w:r w:rsidRPr="007552C3">
        <w:rPr>
          <w:rFonts w:ascii="Times New Roman" w:hAnsi="Times New Roman" w:cs="Times New Roman"/>
        </w:rPr>
        <w:t xml:space="preserve"> - максимальное значение по текущему критерию, предложенное участниками;</w:t>
      </w:r>
    </w:p>
    <w:p w:rsidR="00837939" w:rsidRPr="007552C3" w:rsidRDefault="00837939" w:rsidP="00264AF8">
      <w:pPr>
        <w:pStyle w:val="4"/>
        <w:framePr w:w="9931" w:h="13578" w:hRule="exact" w:wrap="none" w:vAnchor="page" w:hAnchor="page" w:x="1001" w:y="1624"/>
        <w:shd w:val="clear" w:color="auto" w:fill="auto"/>
        <w:tabs>
          <w:tab w:val="left" w:pos="1494"/>
        </w:tabs>
        <w:ind w:left="720" w:right="20"/>
        <w:jc w:val="both"/>
        <w:rPr>
          <w:rFonts w:ascii="Times New Roman" w:hAnsi="Times New Roman" w:cs="Times New Roman"/>
        </w:rPr>
      </w:pP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42" w:y="1189"/>
        <w:shd w:val="clear" w:color="auto" w:fill="auto"/>
        <w:spacing w:line="190" w:lineRule="exact"/>
        <w:ind w:left="20"/>
        <w:rPr>
          <w:sz w:val="26"/>
          <w:szCs w:val="26"/>
        </w:rPr>
      </w:pPr>
      <w:r w:rsidRPr="007552C3">
        <w:rPr>
          <w:sz w:val="26"/>
          <w:szCs w:val="26"/>
        </w:rPr>
        <w:lastRenderedPageBreak/>
        <w:t>3</w:t>
      </w:r>
      <w:r w:rsidR="00837939">
        <w:rPr>
          <w:sz w:val="26"/>
          <w:szCs w:val="26"/>
        </w:rPr>
        <w:t>3</w:t>
      </w:r>
    </w:p>
    <w:p w:rsidR="0094494C" w:rsidRPr="007552C3" w:rsidRDefault="007552C3" w:rsidP="006D0832">
      <w:pPr>
        <w:pStyle w:val="4"/>
        <w:framePr w:w="9926" w:h="13904" w:hRule="exact" w:wrap="none" w:vAnchor="page" w:hAnchor="page" w:x="1004" w:y="1624"/>
        <w:numPr>
          <w:ilvl w:val="0"/>
          <w:numId w:val="34"/>
        </w:numPr>
        <w:shd w:val="clear" w:color="auto" w:fill="auto"/>
        <w:tabs>
          <w:tab w:val="left" w:pos="1076"/>
        </w:tabs>
        <w:jc w:val="both"/>
        <w:rPr>
          <w:rFonts w:ascii="Times New Roman" w:hAnsi="Times New Roman" w:cs="Times New Roman"/>
        </w:rPr>
      </w:pPr>
      <w:r w:rsidRPr="007552C3">
        <w:rPr>
          <w:rFonts w:ascii="Times New Roman" w:hAnsi="Times New Roman" w:cs="Times New Roman"/>
        </w:rPr>
        <w:t>порядок оценки по критерию № 2 «Размер концессионной платы».</w:t>
      </w:r>
    </w:p>
    <w:p w:rsidR="0094494C" w:rsidRPr="007552C3" w:rsidRDefault="007552C3">
      <w:pPr>
        <w:pStyle w:val="4"/>
        <w:framePr w:w="9926" w:h="13904" w:hRule="exact" w:wrap="none" w:vAnchor="page" w:hAnchor="page" w:x="1004" w:y="1624"/>
        <w:shd w:val="clear" w:color="auto" w:fill="auto"/>
        <w:ind w:left="20" w:firstLine="720"/>
        <w:jc w:val="both"/>
        <w:rPr>
          <w:rFonts w:ascii="Times New Roman" w:hAnsi="Times New Roman" w:cs="Times New Roman"/>
        </w:rPr>
      </w:pPr>
      <w:r w:rsidRPr="007552C3">
        <w:rPr>
          <w:rFonts w:ascii="Times New Roman" w:hAnsi="Times New Roman" w:cs="Times New Roman"/>
        </w:rPr>
        <w:t xml:space="preserve">Рейтинг, присуждаемый </w:t>
      </w:r>
      <w:proofErr w:type="spellStart"/>
      <w:r w:rsidRPr="007552C3">
        <w:rPr>
          <w:rFonts w:ascii="Times New Roman" w:hAnsi="Times New Roman" w:cs="Times New Roman"/>
          <w:lang w:val="en-US"/>
        </w:rPr>
        <w:t>i</w:t>
      </w:r>
      <w:proofErr w:type="spellEnd"/>
      <w:r w:rsidRPr="007552C3">
        <w:rPr>
          <w:rFonts w:ascii="Times New Roman" w:hAnsi="Times New Roman" w:cs="Times New Roman"/>
        </w:rPr>
        <w:t>-</w:t>
      </w:r>
      <w:proofErr w:type="spellStart"/>
      <w:r w:rsidRPr="007552C3">
        <w:rPr>
          <w:rFonts w:ascii="Times New Roman" w:hAnsi="Times New Roman" w:cs="Times New Roman"/>
        </w:rPr>
        <w:t>му</w:t>
      </w:r>
      <w:proofErr w:type="spellEnd"/>
      <w:r w:rsidRPr="007552C3">
        <w:rPr>
          <w:rFonts w:ascii="Times New Roman" w:hAnsi="Times New Roman" w:cs="Times New Roman"/>
        </w:rPr>
        <w:t xml:space="preserve"> конкурсному предложению по критерию</w:t>
      </w:r>
    </w:p>
    <w:p w:rsidR="0094494C" w:rsidRPr="007552C3" w:rsidRDefault="007552C3">
      <w:pPr>
        <w:pStyle w:val="4"/>
        <w:framePr w:w="9926" w:h="13904" w:hRule="exact" w:wrap="none" w:vAnchor="page" w:hAnchor="page" w:x="1004" w:y="1624"/>
        <w:shd w:val="clear" w:color="auto" w:fill="auto"/>
        <w:ind w:left="20"/>
        <w:rPr>
          <w:rFonts w:ascii="Times New Roman" w:hAnsi="Times New Roman" w:cs="Times New Roman"/>
        </w:rPr>
      </w:pPr>
      <w:r w:rsidRPr="007552C3">
        <w:rPr>
          <w:rFonts w:ascii="Times New Roman" w:hAnsi="Times New Roman" w:cs="Times New Roman"/>
        </w:rPr>
        <w:t>(</w:t>
      </w:r>
      <w:proofErr w:type="spellStart"/>
      <w:r w:rsidRPr="007552C3">
        <w:rPr>
          <w:rFonts w:ascii="Times New Roman" w:hAnsi="Times New Roman" w:cs="Times New Roman"/>
          <w:lang w:val="en-US"/>
        </w:rPr>
        <w:t>Rpi</w:t>
      </w:r>
      <w:proofErr w:type="spellEnd"/>
      <w:r w:rsidRPr="007552C3">
        <w:rPr>
          <w:rFonts w:ascii="Times New Roman" w:hAnsi="Times New Roman" w:cs="Times New Roman"/>
        </w:rPr>
        <w:t>), определяется по формуле:</w:t>
      </w:r>
    </w:p>
    <w:p w:rsidR="0094494C" w:rsidRPr="007552C3" w:rsidRDefault="007552C3">
      <w:pPr>
        <w:pStyle w:val="4"/>
        <w:framePr w:w="9926" w:h="13904" w:hRule="exact" w:wrap="none" w:vAnchor="page" w:hAnchor="page" w:x="1004" w:y="1624"/>
        <w:shd w:val="clear" w:color="auto" w:fill="auto"/>
        <w:ind w:left="20" w:firstLine="720"/>
        <w:jc w:val="both"/>
        <w:rPr>
          <w:rFonts w:ascii="Times New Roman" w:hAnsi="Times New Roman" w:cs="Times New Roman"/>
        </w:rPr>
      </w:pPr>
      <w:proofErr w:type="spellStart"/>
      <w:r w:rsidRPr="007552C3">
        <w:rPr>
          <w:rFonts w:ascii="Times New Roman" w:hAnsi="Times New Roman" w:cs="Times New Roman"/>
          <w:lang w:val="en-US"/>
        </w:rPr>
        <w:t>Rpi</w:t>
      </w:r>
      <w:proofErr w:type="spellEnd"/>
      <w:r w:rsidRPr="007552C3">
        <w:rPr>
          <w:rFonts w:ascii="Times New Roman" w:hAnsi="Times New Roman" w:cs="Times New Roman"/>
        </w:rPr>
        <w:t xml:space="preserve"> = 0</w:t>
      </w:r>
      <w:proofErr w:type="gramStart"/>
      <w:r w:rsidRPr="007552C3">
        <w:rPr>
          <w:rFonts w:ascii="Times New Roman" w:hAnsi="Times New Roman" w:cs="Times New Roman"/>
        </w:rPr>
        <w:t>,1</w:t>
      </w:r>
      <w:proofErr w:type="gramEnd"/>
      <w:r w:rsidRPr="007552C3">
        <w:rPr>
          <w:rFonts w:ascii="Times New Roman" w:hAnsi="Times New Roman" w:cs="Times New Roman"/>
        </w:rPr>
        <w:t xml:space="preserve"> </w:t>
      </w:r>
      <w:proofErr w:type="spellStart"/>
      <w:r w:rsidRPr="007552C3">
        <w:rPr>
          <w:rFonts w:ascii="Times New Roman" w:hAnsi="Times New Roman" w:cs="Times New Roman"/>
        </w:rPr>
        <w:t>х</w:t>
      </w:r>
      <w:proofErr w:type="spellEnd"/>
      <w:r w:rsidRPr="007552C3">
        <w:rPr>
          <w:rFonts w:ascii="Times New Roman" w:hAnsi="Times New Roman" w:cs="Times New Roman"/>
        </w:rPr>
        <w:t xml:space="preserve"> (</w:t>
      </w:r>
      <w:proofErr w:type="spellStart"/>
      <w:r w:rsidRPr="007552C3">
        <w:rPr>
          <w:rFonts w:ascii="Times New Roman" w:hAnsi="Times New Roman" w:cs="Times New Roman"/>
          <w:lang w:val="en-US"/>
        </w:rPr>
        <w:t>Kpi</w:t>
      </w:r>
      <w:proofErr w:type="spellEnd"/>
      <w:r w:rsidRPr="007552C3">
        <w:rPr>
          <w:rFonts w:ascii="Times New Roman" w:hAnsi="Times New Roman" w:cs="Times New Roman"/>
        </w:rPr>
        <w:t xml:space="preserve"> - </w:t>
      </w:r>
      <w:proofErr w:type="spellStart"/>
      <w:r w:rsidRPr="007552C3">
        <w:rPr>
          <w:rFonts w:ascii="Times New Roman" w:hAnsi="Times New Roman" w:cs="Times New Roman"/>
          <w:lang w:val="en-US"/>
        </w:rPr>
        <w:t>Kpmin</w:t>
      </w:r>
      <w:proofErr w:type="spellEnd"/>
      <w:r w:rsidRPr="007552C3">
        <w:rPr>
          <w:rFonts w:ascii="Times New Roman" w:hAnsi="Times New Roman" w:cs="Times New Roman"/>
        </w:rPr>
        <w:t>)/(</w:t>
      </w:r>
      <w:proofErr w:type="spellStart"/>
      <w:r w:rsidRPr="007552C3">
        <w:rPr>
          <w:rFonts w:ascii="Times New Roman" w:hAnsi="Times New Roman" w:cs="Times New Roman"/>
          <w:lang w:val="en-US"/>
        </w:rPr>
        <w:t>Kpmax</w:t>
      </w:r>
      <w:proofErr w:type="spellEnd"/>
      <w:r w:rsidRPr="007552C3">
        <w:rPr>
          <w:rFonts w:ascii="Times New Roman" w:hAnsi="Times New Roman" w:cs="Times New Roman"/>
        </w:rPr>
        <w:t xml:space="preserve"> - </w:t>
      </w:r>
      <w:proofErr w:type="spellStart"/>
      <w:r w:rsidRPr="007552C3">
        <w:rPr>
          <w:rFonts w:ascii="Times New Roman" w:hAnsi="Times New Roman" w:cs="Times New Roman"/>
          <w:lang w:val="en-US"/>
        </w:rPr>
        <w:t>Kpmin</w:t>
      </w:r>
      <w:proofErr w:type="spellEnd"/>
      <w:r w:rsidRPr="007552C3">
        <w:rPr>
          <w:rFonts w:ascii="Times New Roman" w:hAnsi="Times New Roman" w:cs="Times New Roman"/>
        </w:rPr>
        <w:t>),</w:t>
      </w:r>
    </w:p>
    <w:p w:rsidR="0094494C" w:rsidRPr="007552C3" w:rsidRDefault="007552C3">
      <w:pPr>
        <w:pStyle w:val="4"/>
        <w:framePr w:w="9926" w:h="13904" w:hRule="exact" w:wrap="none" w:vAnchor="page" w:hAnchor="page" w:x="1004" w:y="1624"/>
        <w:shd w:val="clear" w:color="auto" w:fill="auto"/>
        <w:ind w:left="20" w:firstLine="720"/>
        <w:jc w:val="both"/>
        <w:rPr>
          <w:rFonts w:ascii="Times New Roman" w:hAnsi="Times New Roman" w:cs="Times New Roman"/>
        </w:rPr>
      </w:pPr>
      <w:r w:rsidRPr="007552C3">
        <w:rPr>
          <w:rFonts w:ascii="Times New Roman" w:hAnsi="Times New Roman" w:cs="Times New Roman"/>
        </w:rPr>
        <w:t>где:</w:t>
      </w:r>
    </w:p>
    <w:p w:rsidR="0094494C" w:rsidRPr="007552C3" w:rsidRDefault="007552C3">
      <w:pPr>
        <w:pStyle w:val="4"/>
        <w:framePr w:w="9926" w:h="13904" w:hRule="exact" w:wrap="none" w:vAnchor="page" w:hAnchor="page" w:x="1004" w:y="1624"/>
        <w:shd w:val="clear" w:color="auto" w:fill="auto"/>
        <w:ind w:left="20" w:firstLine="720"/>
        <w:jc w:val="both"/>
        <w:rPr>
          <w:rFonts w:ascii="Times New Roman" w:hAnsi="Times New Roman" w:cs="Times New Roman"/>
        </w:rPr>
      </w:pPr>
      <w:proofErr w:type="spellStart"/>
      <w:r w:rsidRPr="007552C3">
        <w:rPr>
          <w:rFonts w:ascii="Times New Roman" w:hAnsi="Times New Roman" w:cs="Times New Roman"/>
          <w:lang w:val="en-US"/>
        </w:rPr>
        <w:t>Kpi</w:t>
      </w:r>
      <w:proofErr w:type="spellEnd"/>
      <w:r w:rsidRPr="007552C3">
        <w:rPr>
          <w:rFonts w:ascii="Times New Roman" w:hAnsi="Times New Roman" w:cs="Times New Roman"/>
        </w:rPr>
        <w:t xml:space="preserve"> - предложение </w:t>
      </w:r>
      <w:proofErr w:type="spellStart"/>
      <w:r w:rsidRPr="007552C3">
        <w:rPr>
          <w:rFonts w:ascii="Times New Roman" w:hAnsi="Times New Roman" w:cs="Times New Roman"/>
          <w:lang w:val="en-US"/>
        </w:rPr>
        <w:t>i</w:t>
      </w:r>
      <w:proofErr w:type="spellEnd"/>
      <w:r w:rsidRPr="007552C3">
        <w:rPr>
          <w:rFonts w:ascii="Times New Roman" w:hAnsi="Times New Roman" w:cs="Times New Roman"/>
        </w:rPr>
        <w:t>-го участника конкурса по этому критерию;</w:t>
      </w:r>
    </w:p>
    <w:p w:rsidR="0094494C" w:rsidRPr="007552C3" w:rsidRDefault="007552C3">
      <w:pPr>
        <w:pStyle w:val="4"/>
        <w:framePr w:w="9926" w:h="13904" w:hRule="exact" w:wrap="none" w:vAnchor="page" w:hAnchor="page" w:x="1004" w:y="1624"/>
        <w:shd w:val="clear" w:color="auto" w:fill="auto"/>
        <w:ind w:left="20" w:right="40" w:firstLine="720"/>
        <w:jc w:val="both"/>
        <w:rPr>
          <w:rFonts w:ascii="Times New Roman" w:hAnsi="Times New Roman" w:cs="Times New Roman"/>
        </w:rPr>
      </w:pPr>
      <w:proofErr w:type="spellStart"/>
      <w:r w:rsidRPr="007552C3">
        <w:rPr>
          <w:rFonts w:ascii="Times New Roman" w:hAnsi="Times New Roman" w:cs="Times New Roman"/>
          <w:lang w:val="en-US"/>
        </w:rPr>
        <w:t>Kpmin</w:t>
      </w:r>
      <w:proofErr w:type="spellEnd"/>
      <w:r w:rsidRPr="007552C3">
        <w:rPr>
          <w:rFonts w:ascii="Times New Roman" w:hAnsi="Times New Roman" w:cs="Times New Roman"/>
        </w:rPr>
        <w:t xml:space="preserve"> - минимальное значение по текущему критерию, предложенное участниками;</w:t>
      </w:r>
    </w:p>
    <w:p w:rsidR="0094494C" w:rsidRPr="007552C3" w:rsidRDefault="007552C3">
      <w:pPr>
        <w:pStyle w:val="4"/>
        <w:framePr w:w="9926" w:h="13904" w:hRule="exact" w:wrap="none" w:vAnchor="page" w:hAnchor="page" w:x="1004" w:y="1624"/>
        <w:shd w:val="clear" w:color="auto" w:fill="auto"/>
        <w:ind w:left="20" w:right="40" w:firstLine="720"/>
        <w:jc w:val="both"/>
        <w:rPr>
          <w:rFonts w:ascii="Times New Roman" w:hAnsi="Times New Roman" w:cs="Times New Roman"/>
        </w:rPr>
      </w:pPr>
      <w:proofErr w:type="spellStart"/>
      <w:proofErr w:type="gramStart"/>
      <w:r w:rsidRPr="007552C3">
        <w:rPr>
          <w:rFonts w:ascii="Times New Roman" w:hAnsi="Times New Roman" w:cs="Times New Roman"/>
          <w:lang w:val="en-US"/>
        </w:rPr>
        <w:t>Kpmax</w:t>
      </w:r>
      <w:proofErr w:type="spellEnd"/>
      <w:r w:rsidRPr="007552C3">
        <w:rPr>
          <w:rFonts w:ascii="Times New Roman" w:hAnsi="Times New Roman" w:cs="Times New Roman"/>
        </w:rPr>
        <w:t xml:space="preserve"> - максимальное значение по текущему критерию, предложенное участниками.</w:t>
      </w:r>
      <w:proofErr w:type="gramEnd"/>
    </w:p>
    <w:p w:rsidR="0094494C" w:rsidRDefault="007552C3">
      <w:pPr>
        <w:pStyle w:val="4"/>
        <w:framePr w:w="9926" w:h="13904" w:hRule="exact" w:wrap="none" w:vAnchor="page" w:hAnchor="page" w:x="1004" w:y="1624"/>
        <w:shd w:val="clear" w:color="auto" w:fill="auto"/>
        <w:ind w:left="20" w:right="40" w:firstLine="720"/>
        <w:jc w:val="both"/>
        <w:rPr>
          <w:rFonts w:ascii="Times New Roman" w:hAnsi="Times New Roman" w:cs="Times New Roman"/>
        </w:rPr>
      </w:pPr>
      <w:r w:rsidRPr="007552C3">
        <w:rPr>
          <w:rFonts w:ascii="Times New Roman" w:hAnsi="Times New Roman" w:cs="Times New Roman"/>
        </w:rPr>
        <w:t>В составе конкурсного предложения участника конкурса по данному критерию должен быть представлен разм</w:t>
      </w:r>
      <w:r w:rsidR="00264AF8">
        <w:rPr>
          <w:rFonts w:ascii="Times New Roman" w:hAnsi="Times New Roman" w:cs="Times New Roman"/>
        </w:rPr>
        <w:t>ер концессионной платы в рублях.</w:t>
      </w:r>
    </w:p>
    <w:p w:rsidR="00264AF8" w:rsidRPr="007552C3" w:rsidRDefault="00264AF8" w:rsidP="006D0832">
      <w:pPr>
        <w:pStyle w:val="4"/>
        <w:framePr w:w="9926" w:h="13904" w:hRule="exact" w:wrap="none" w:vAnchor="page" w:hAnchor="page" w:x="1004" w:y="1624"/>
        <w:numPr>
          <w:ilvl w:val="0"/>
          <w:numId w:val="12"/>
        </w:numPr>
        <w:shd w:val="clear" w:color="auto" w:fill="auto"/>
        <w:tabs>
          <w:tab w:val="left" w:pos="1066"/>
        </w:tabs>
        <w:ind w:left="20" w:right="20" w:firstLine="720"/>
        <w:jc w:val="both"/>
        <w:rPr>
          <w:rFonts w:ascii="Times New Roman" w:hAnsi="Times New Roman" w:cs="Times New Roman"/>
        </w:rPr>
      </w:pPr>
      <w:r w:rsidRPr="007552C3">
        <w:rPr>
          <w:rFonts w:ascii="Times New Roman" w:hAnsi="Times New Roman" w:cs="Times New Roman"/>
        </w:rPr>
        <w:t xml:space="preserve">В случае если участник конкурса не выполнил требование к изменению начального значения критерия, рейтинг, присуждаемый заявке данного участника по данному критерию, определяется </w:t>
      </w:r>
      <w:proofErr w:type="gramStart"/>
      <w:r w:rsidRPr="007552C3">
        <w:rPr>
          <w:rFonts w:ascii="Times New Roman" w:hAnsi="Times New Roman" w:cs="Times New Roman"/>
        </w:rPr>
        <w:t>равным</w:t>
      </w:r>
      <w:proofErr w:type="gramEnd"/>
      <w:r w:rsidRPr="007552C3">
        <w:rPr>
          <w:rFonts w:ascii="Times New Roman" w:hAnsi="Times New Roman" w:cs="Times New Roman"/>
        </w:rPr>
        <w:t xml:space="preserve"> нулю.</w:t>
      </w:r>
    </w:p>
    <w:p w:rsidR="00264AF8" w:rsidRPr="007552C3" w:rsidRDefault="00264AF8" w:rsidP="00264AF8">
      <w:pPr>
        <w:pStyle w:val="4"/>
        <w:framePr w:w="9926" w:h="13904" w:hRule="exact" w:wrap="none" w:vAnchor="page" w:hAnchor="page" w:x="1004" w:y="1624"/>
        <w:shd w:val="clear" w:color="auto" w:fill="auto"/>
        <w:ind w:left="20" w:right="20" w:firstLine="720"/>
        <w:jc w:val="both"/>
        <w:rPr>
          <w:rFonts w:ascii="Times New Roman" w:hAnsi="Times New Roman" w:cs="Times New Roman"/>
        </w:rPr>
      </w:pPr>
      <w:r w:rsidRPr="007552C3">
        <w:rPr>
          <w:rFonts w:ascii="Times New Roman" w:hAnsi="Times New Roman" w:cs="Times New Roman"/>
        </w:rPr>
        <w:t>Для каждого конкурсного предложения рейтинги, рассчитанные по всем критериям конкурса, суммируются, и определяется итоговый рейтинг.</w:t>
      </w:r>
    </w:p>
    <w:p w:rsidR="00264AF8" w:rsidRPr="007552C3" w:rsidRDefault="00264AF8" w:rsidP="00264AF8">
      <w:pPr>
        <w:pStyle w:val="4"/>
        <w:framePr w:w="9926" w:h="13904" w:hRule="exact" w:wrap="none" w:vAnchor="page" w:hAnchor="page" w:x="1004" w:y="1624"/>
        <w:shd w:val="clear" w:color="auto" w:fill="auto"/>
        <w:ind w:left="20" w:right="20" w:firstLine="720"/>
        <w:jc w:val="both"/>
        <w:rPr>
          <w:rFonts w:ascii="Times New Roman" w:hAnsi="Times New Roman" w:cs="Times New Roman"/>
        </w:rPr>
      </w:pPr>
      <w:r w:rsidRPr="007552C3">
        <w:rPr>
          <w:rFonts w:ascii="Times New Roman" w:hAnsi="Times New Roman" w:cs="Times New Roman"/>
        </w:rPr>
        <w:t>Содержащиеся в конкурсных предложениях условия оцениваются конкурсной комиссией путем сравнения итоговых рейтингов.</w:t>
      </w:r>
    </w:p>
    <w:p w:rsidR="00264AF8" w:rsidRPr="007552C3" w:rsidRDefault="00264AF8" w:rsidP="00264AF8">
      <w:pPr>
        <w:pStyle w:val="4"/>
        <w:framePr w:w="9926" w:h="13904" w:hRule="exact" w:wrap="none" w:vAnchor="page" w:hAnchor="page" w:x="1004" w:y="1624"/>
        <w:shd w:val="clear" w:color="auto" w:fill="auto"/>
        <w:ind w:left="20" w:right="20" w:firstLine="720"/>
        <w:jc w:val="both"/>
        <w:rPr>
          <w:rFonts w:ascii="Times New Roman" w:hAnsi="Times New Roman" w:cs="Times New Roman"/>
        </w:rPr>
      </w:pPr>
      <w:r w:rsidRPr="007552C3">
        <w:rPr>
          <w:rFonts w:ascii="Times New Roman" w:hAnsi="Times New Roman" w:cs="Times New Roman"/>
        </w:rPr>
        <w:t>Оценки конкурсного предложения по критериям № 1, № 2 суммируются, по результатам суммирования участникам конкурса присваивается итоговая оценка. Участники конкурса распределяются по местам по мере уменьшения итоговой оценки, то есть по мере уменьшения степени выгодности содержащихся в заявках условий исполнения концессионного соглашения. Первый номер присваивается заявке, содержащей наилучшие условия исполнения концессионного соглашения.</w:t>
      </w:r>
    </w:p>
    <w:p w:rsidR="00264AF8" w:rsidRPr="007552C3" w:rsidRDefault="00264AF8" w:rsidP="00264AF8">
      <w:pPr>
        <w:pStyle w:val="4"/>
        <w:framePr w:w="9926" w:h="13904" w:hRule="exact" w:wrap="none" w:vAnchor="page" w:hAnchor="page" w:x="1004" w:y="1624"/>
        <w:shd w:val="clear" w:color="auto" w:fill="auto"/>
        <w:ind w:left="20" w:right="20" w:firstLine="720"/>
        <w:jc w:val="both"/>
        <w:rPr>
          <w:rFonts w:ascii="Times New Roman" w:hAnsi="Times New Roman" w:cs="Times New Roman"/>
        </w:rPr>
      </w:pPr>
      <w:r w:rsidRPr="007552C3">
        <w:rPr>
          <w:rFonts w:ascii="Times New Roman" w:hAnsi="Times New Roman" w:cs="Times New Roman"/>
        </w:rPr>
        <w:t>Победителем конкурса признается участник, предложивший наилучшие условия и получивший наибольшую итоговую оценку.</w:t>
      </w:r>
    </w:p>
    <w:p w:rsidR="00264AF8" w:rsidRPr="007552C3" w:rsidRDefault="00264AF8" w:rsidP="00264AF8">
      <w:pPr>
        <w:pStyle w:val="4"/>
        <w:framePr w:w="9926" w:h="13904" w:hRule="exact" w:wrap="none" w:vAnchor="page" w:hAnchor="page" w:x="1004" w:y="1624"/>
        <w:shd w:val="clear" w:color="auto" w:fill="auto"/>
        <w:spacing w:after="349"/>
        <w:ind w:left="20" w:right="20" w:firstLine="720"/>
        <w:jc w:val="both"/>
        <w:rPr>
          <w:rFonts w:ascii="Times New Roman" w:hAnsi="Times New Roman" w:cs="Times New Roman"/>
        </w:rPr>
      </w:pPr>
      <w:r w:rsidRPr="007552C3">
        <w:rPr>
          <w:rFonts w:ascii="Times New Roman" w:hAnsi="Times New Roman" w:cs="Times New Roman"/>
        </w:rPr>
        <w:t>В случае если два конкурсных предложения и более содержат равные наилучшие условия, победителем конкурса признается участник конкурса, ранее других указанных участников конкурса представивший конкурсное предложение.</w:t>
      </w:r>
    </w:p>
    <w:p w:rsidR="00264AF8" w:rsidRPr="007552C3" w:rsidRDefault="00264AF8">
      <w:pPr>
        <w:pStyle w:val="4"/>
        <w:framePr w:w="9926" w:h="13904" w:hRule="exact" w:wrap="none" w:vAnchor="page" w:hAnchor="page" w:x="1004" w:y="1624"/>
        <w:shd w:val="clear" w:color="auto" w:fill="auto"/>
        <w:ind w:left="20" w:right="40" w:firstLine="720"/>
        <w:jc w:val="both"/>
        <w:rPr>
          <w:rFonts w:ascii="Times New Roman" w:hAnsi="Times New Roman" w:cs="Times New Roman"/>
        </w:rPr>
      </w:pP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40" w:y="1189"/>
        <w:shd w:val="clear" w:color="auto" w:fill="auto"/>
        <w:spacing w:line="190" w:lineRule="exact"/>
        <w:ind w:left="20"/>
        <w:rPr>
          <w:sz w:val="26"/>
          <w:szCs w:val="26"/>
        </w:rPr>
      </w:pPr>
      <w:r w:rsidRPr="007552C3">
        <w:rPr>
          <w:sz w:val="26"/>
          <w:szCs w:val="26"/>
        </w:rPr>
        <w:lastRenderedPageBreak/>
        <w:t>3</w:t>
      </w:r>
      <w:r w:rsidR="00264AF8">
        <w:rPr>
          <w:sz w:val="26"/>
          <w:szCs w:val="26"/>
        </w:rPr>
        <w:t>4</w:t>
      </w:r>
    </w:p>
    <w:p w:rsidR="0094494C" w:rsidRPr="007552C3" w:rsidRDefault="007552C3" w:rsidP="006D0832">
      <w:pPr>
        <w:pStyle w:val="10"/>
        <w:framePr w:w="9931" w:h="13905" w:hRule="exact" w:wrap="none" w:vAnchor="page" w:hAnchor="page" w:x="1001" w:y="1623"/>
        <w:numPr>
          <w:ilvl w:val="0"/>
          <w:numId w:val="33"/>
        </w:numPr>
        <w:shd w:val="clear" w:color="auto" w:fill="auto"/>
        <w:tabs>
          <w:tab w:val="left" w:pos="500"/>
        </w:tabs>
        <w:spacing w:after="257" w:line="260" w:lineRule="exact"/>
        <w:rPr>
          <w:rFonts w:ascii="Times New Roman" w:hAnsi="Times New Roman" w:cs="Times New Roman"/>
        </w:rPr>
      </w:pPr>
      <w:bookmarkStart w:id="20" w:name="bookmark20"/>
      <w:r w:rsidRPr="007552C3">
        <w:rPr>
          <w:rFonts w:ascii="Times New Roman" w:hAnsi="Times New Roman" w:cs="Times New Roman"/>
        </w:rPr>
        <w:t>Порядок определения победителя конкурса</w:t>
      </w:r>
      <w:bookmarkEnd w:id="20"/>
    </w:p>
    <w:p w:rsidR="0094494C" w:rsidRPr="007552C3" w:rsidRDefault="007552C3" w:rsidP="006D0832">
      <w:pPr>
        <w:pStyle w:val="4"/>
        <w:framePr w:w="9931" w:h="13905" w:hRule="exact" w:wrap="none" w:vAnchor="page" w:hAnchor="page" w:x="1001" w:y="1623"/>
        <w:numPr>
          <w:ilvl w:val="1"/>
          <w:numId w:val="33"/>
        </w:numPr>
        <w:shd w:val="clear" w:color="auto" w:fill="auto"/>
        <w:tabs>
          <w:tab w:val="left" w:pos="1560"/>
        </w:tabs>
        <w:ind w:left="284" w:right="20" w:firstLine="425"/>
        <w:jc w:val="both"/>
        <w:rPr>
          <w:rFonts w:ascii="Times New Roman" w:hAnsi="Times New Roman" w:cs="Times New Roman"/>
        </w:rPr>
      </w:pPr>
      <w:r w:rsidRPr="007552C3">
        <w:rPr>
          <w:rFonts w:ascii="Times New Roman" w:hAnsi="Times New Roman" w:cs="Times New Roman"/>
        </w:rPr>
        <w:t>Победителем Конкурса признается Участник конкурса, предложивший наилучшие условия, определяемые в порядке, предусмотренном разделом 20 Конкурсной документации.</w:t>
      </w:r>
    </w:p>
    <w:p w:rsidR="0094494C" w:rsidRDefault="007552C3" w:rsidP="006D0832">
      <w:pPr>
        <w:pStyle w:val="4"/>
        <w:framePr w:w="9931" w:h="13905" w:hRule="exact" w:wrap="none" w:vAnchor="page" w:hAnchor="page" w:x="1001" w:y="1623"/>
        <w:numPr>
          <w:ilvl w:val="1"/>
          <w:numId w:val="33"/>
        </w:numPr>
        <w:shd w:val="clear" w:color="auto" w:fill="auto"/>
        <w:tabs>
          <w:tab w:val="left" w:pos="1455"/>
          <w:tab w:val="left" w:pos="1560"/>
        </w:tabs>
        <w:ind w:left="284" w:right="20" w:firstLine="425"/>
        <w:jc w:val="both"/>
        <w:rPr>
          <w:rFonts w:ascii="Times New Roman" w:hAnsi="Times New Roman" w:cs="Times New Roman"/>
        </w:rPr>
      </w:pPr>
      <w:r w:rsidRPr="007552C3">
        <w:rPr>
          <w:rFonts w:ascii="Times New Roman" w:hAnsi="Times New Roman" w:cs="Times New Roman"/>
        </w:rPr>
        <w:t>В случае</w:t>
      </w:r>
      <w:proofErr w:type="gramStart"/>
      <w:r w:rsidRPr="007552C3">
        <w:rPr>
          <w:rFonts w:ascii="Times New Roman" w:hAnsi="Times New Roman" w:cs="Times New Roman"/>
        </w:rPr>
        <w:t>,</w:t>
      </w:r>
      <w:proofErr w:type="gramEnd"/>
      <w:r w:rsidRPr="007552C3">
        <w:rPr>
          <w:rFonts w:ascii="Times New Roman" w:hAnsi="Times New Roman" w:cs="Times New Roman"/>
        </w:rPr>
        <w:t xml:space="preserve">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264AF8" w:rsidRPr="007552C3" w:rsidRDefault="00264AF8" w:rsidP="00264AF8">
      <w:pPr>
        <w:pStyle w:val="4"/>
        <w:framePr w:w="9931" w:h="13905" w:hRule="exact" w:wrap="none" w:vAnchor="page" w:hAnchor="page" w:x="1001" w:y="1623"/>
        <w:shd w:val="clear" w:color="auto" w:fill="auto"/>
        <w:tabs>
          <w:tab w:val="left" w:pos="1560"/>
        </w:tabs>
        <w:ind w:left="284" w:right="20" w:firstLine="425"/>
        <w:jc w:val="both"/>
        <w:rPr>
          <w:rFonts w:ascii="Times New Roman" w:hAnsi="Times New Roman" w:cs="Times New Roman"/>
        </w:rPr>
      </w:pPr>
      <w:r w:rsidRPr="007552C3">
        <w:rPr>
          <w:rFonts w:ascii="Times New Roman" w:hAnsi="Times New Roman" w:cs="Times New Roman"/>
        </w:rPr>
        <w:t>21.3. Решение об определении Победителя конкурса оформляется протоколом рассмотрения и оценки конкурсных предложений, в котором указываются:</w:t>
      </w:r>
    </w:p>
    <w:p w:rsidR="00264AF8" w:rsidRPr="007552C3" w:rsidRDefault="00264AF8" w:rsidP="006D0832">
      <w:pPr>
        <w:pStyle w:val="4"/>
        <w:framePr w:w="9931" w:h="13905" w:hRule="exact" w:wrap="none" w:vAnchor="page" w:hAnchor="page" w:x="1001" w:y="1623"/>
        <w:numPr>
          <w:ilvl w:val="0"/>
          <w:numId w:val="13"/>
        </w:numPr>
        <w:shd w:val="clear" w:color="auto" w:fill="auto"/>
        <w:tabs>
          <w:tab w:val="left" w:pos="1560"/>
          <w:tab w:val="left" w:pos="1666"/>
        </w:tabs>
        <w:ind w:left="20" w:firstLine="700"/>
        <w:jc w:val="both"/>
        <w:rPr>
          <w:rFonts w:ascii="Times New Roman" w:hAnsi="Times New Roman" w:cs="Times New Roman"/>
        </w:rPr>
      </w:pPr>
      <w:r w:rsidRPr="007552C3">
        <w:rPr>
          <w:rFonts w:ascii="Times New Roman" w:hAnsi="Times New Roman" w:cs="Times New Roman"/>
        </w:rPr>
        <w:t>Критерии конкурса.</w:t>
      </w:r>
    </w:p>
    <w:p w:rsidR="00264AF8" w:rsidRPr="007552C3" w:rsidRDefault="00264AF8" w:rsidP="006D0832">
      <w:pPr>
        <w:pStyle w:val="4"/>
        <w:framePr w:w="9931" w:h="13905" w:hRule="exact" w:wrap="none" w:vAnchor="page" w:hAnchor="page" w:x="1001" w:y="1623"/>
        <w:numPr>
          <w:ilvl w:val="0"/>
          <w:numId w:val="13"/>
        </w:numPr>
        <w:shd w:val="clear" w:color="auto" w:fill="auto"/>
        <w:tabs>
          <w:tab w:val="left" w:pos="1560"/>
          <w:tab w:val="left" w:pos="1651"/>
        </w:tabs>
        <w:ind w:left="20" w:firstLine="700"/>
        <w:jc w:val="both"/>
        <w:rPr>
          <w:rFonts w:ascii="Times New Roman" w:hAnsi="Times New Roman" w:cs="Times New Roman"/>
        </w:rPr>
      </w:pPr>
      <w:r w:rsidRPr="007552C3">
        <w:rPr>
          <w:rFonts w:ascii="Times New Roman" w:hAnsi="Times New Roman" w:cs="Times New Roman"/>
        </w:rPr>
        <w:t>Условия, содержащиеся в конкурсных предложениях.</w:t>
      </w:r>
    </w:p>
    <w:p w:rsidR="00264AF8" w:rsidRPr="007552C3" w:rsidRDefault="00264AF8" w:rsidP="006D0832">
      <w:pPr>
        <w:pStyle w:val="4"/>
        <w:framePr w:w="9931" w:h="13905" w:hRule="exact" w:wrap="none" w:vAnchor="page" w:hAnchor="page" w:x="1001" w:y="1623"/>
        <w:numPr>
          <w:ilvl w:val="0"/>
          <w:numId w:val="13"/>
        </w:numPr>
        <w:shd w:val="clear" w:color="auto" w:fill="auto"/>
        <w:tabs>
          <w:tab w:val="left" w:pos="1560"/>
          <w:tab w:val="left" w:pos="1926"/>
        </w:tabs>
        <w:ind w:left="20" w:right="20" w:firstLine="700"/>
        <w:jc w:val="both"/>
        <w:rPr>
          <w:rFonts w:ascii="Times New Roman" w:hAnsi="Times New Roman" w:cs="Times New Roman"/>
        </w:rPr>
      </w:pPr>
      <w:r w:rsidRPr="007552C3">
        <w:rPr>
          <w:rFonts w:ascii="Times New Roman" w:hAnsi="Times New Roman" w:cs="Times New Roman"/>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264AF8" w:rsidRPr="007552C3" w:rsidRDefault="00264AF8" w:rsidP="006D0832">
      <w:pPr>
        <w:pStyle w:val="4"/>
        <w:framePr w:w="9931" w:h="13905" w:hRule="exact" w:wrap="none" w:vAnchor="page" w:hAnchor="page" w:x="1001" w:y="1623"/>
        <w:numPr>
          <w:ilvl w:val="0"/>
          <w:numId w:val="13"/>
        </w:numPr>
        <w:shd w:val="clear" w:color="auto" w:fill="auto"/>
        <w:tabs>
          <w:tab w:val="left" w:pos="1560"/>
        </w:tabs>
        <w:ind w:left="20" w:right="20" w:firstLine="700"/>
        <w:jc w:val="both"/>
        <w:rPr>
          <w:rFonts w:ascii="Times New Roman" w:hAnsi="Times New Roman" w:cs="Times New Roman"/>
        </w:rPr>
      </w:pPr>
      <w:r w:rsidRPr="007552C3">
        <w:rPr>
          <w:rFonts w:ascii="Times New Roman" w:hAnsi="Times New Roman" w:cs="Times New Roman"/>
        </w:rPr>
        <w:t>Результаты оценки конкурсных предложений в соответствии с частями 5 и 6 статьи 32 Закона о концессионных соглашениях.</w:t>
      </w:r>
    </w:p>
    <w:p w:rsidR="00264AF8" w:rsidRPr="007552C3" w:rsidRDefault="00264AF8" w:rsidP="006D0832">
      <w:pPr>
        <w:pStyle w:val="4"/>
        <w:framePr w:w="9931" w:h="13905" w:hRule="exact" w:wrap="none" w:vAnchor="page" w:hAnchor="page" w:x="1001" w:y="1623"/>
        <w:numPr>
          <w:ilvl w:val="0"/>
          <w:numId w:val="13"/>
        </w:numPr>
        <w:shd w:val="clear" w:color="auto" w:fill="auto"/>
        <w:tabs>
          <w:tab w:val="left" w:pos="1560"/>
        </w:tabs>
        <w:ind w:left="20" w:right="20" w:firstLine="700"/>
        <w:jc w:val="both"/>
        <w:rPr>
          <w:rFonts w:ascii="Times New Roman" w:hAnsi="Times New Roman" w:cs="Times New Roman"/>
        </w:rPr>
      </w:pPr>
      <w:r w:rsidRPr="007552C3">
        <w:rPr>
          <w:rFonts w:ascii="Times New Roman" w:hAnsi="Times New Roman" w:cs="Times New Roman"/>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264AF8" w:rsidRPr="007552C3" w:rsidRDefault="00264AF8" w:rsidP="006D0832">
      <w:pPr>
        <w:pStyle w:val="4"/>
        <w:framePr w:w="9931" w:h="13905" w:hRule="exact" w:wrap="none" w:vAnchor="page" w:hAnchor="page" w:x="1001" w:y="1623"/>
        <w:numPr>
          <w:ilvl w:val="0"/>
          <w:numId w:val="14"/>
        </w:numPr>
        <w:shd w:val="clear" w:color="auto" w:fill="auto"/>
        <w:tabs>
          <w:tab w:val="left" w:pos="1560"/>
          <w:tab w:val="left" w:pos="1633"/>
        </w:tabs>
        <w:ind w:left="20" w:right="20" w:firstLine="700"/>
        <w:jc w:val="both"/>
        <w:rPr>
          <w:rFonts w:ascii="Times New Roman" w:hAnsi="Times New Roman" w:cs="Times New Roman"/>
        </w:rPr>
      </w:pPr>
      <w:r w:rsidRPr="007552C3">
        <w:rPr>
          <w:rFonts w:ascii="Times New Roman" w:hAnsi="Times New Roman" w:cs="Times New Roman"/>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264AF8" w:rsidRPr="007552C3" w:rsidRDefault="00264AF8" w:rsidP="006D0832">
      <w:pPr>
        <w:pStyle w:val="4"/>
        <w:framePr w:w="9931" w:h="13905" w:hRule="exact" w:wrap="none" w:vAnchor="page" w:hAnchor="page" w:x="1001" w:y="1623"/>
        <w:numPr>
          <w:ilvl w:val="0"/>
          <w:numId w:val="14"/>
        </w:numPr>
        <w:shd w:val="clear" w:color="auto" w:fill="auto"/>
        <w:tabs>
          <w:tab w:val="left" w:pos="1489"/>
          <w:tab w:val="left" w:pos="1560"/>
        </w:tabs>
        <w:spacing w:after="349"/>
        <w:ind w:left="20" w:right="20" w:firstLine="700"/>
        <w:jc w:val="both"/>
        <w:rPr>
          <w:rFonts w:ascii="Times New Roman" w:hAnsi="Times New Roman" w:cs="Times New Roman"/>
        </w:rPr>
      </w:pPr>
      <w:r w:rsidRPr="007552C3">
        <w:rPr>
          <w:rFonts w:ascii="Times New Roman" w:hAnsi="Times New Roman" w:cs="Times New Roman"/>
        </w:rPr>
        <w:t xml:space="preserve">Любой Участник конкурса вправе обратиться к </w:t>
      </w:r>
      <w:proofErr w:type="spellStart"/>
      <w:r w:rsidRPr="007552C3">
        <w:rPr>
          <w:rFonts w:ascii="Times New Roman" w:hAnsi="Times New Roman" w:cs="Times New Roman"/>
        </w:rPr>
        <w:t>Концеденту</w:t>
      </w:r>
      <w:proofErr w:type="spellEnd"/>
      <w:r w:rsidRPr="007552C3">
        <w:rPr>
          <w:rFonts w:ascii="Times New Roman" w:hAnsi="Times New Roman" w:cs="Times New Roman"/>
        </w:rPr>
        <w:t xml:space="preserve"> за разъяснениями результатов проведения Конкурса, и </w:t>
      </w:r>
      <w:proofErr w:type="spellStart"/>
      <w:r w:rsidRPr="007552C3">
        <w:rPr>
          <w:rFonts w:ascii="Times New Roman" w:hAnsi="Times New Roman" w:cs="Times New Roman"/>
        </w:rPr>
        <w:t>Концедент</w:t>
      </w:r>
      <w:proofErr w:type="spellEnd"/>
      <w:r w:rsidRPr="007552C3">
        <w:rPr>
          <w:rFonts w:ascii="Times New Roman" w:hAnsi="Times New Roman" w:cs="Times New Roman"/>
        </w:rPr>
        <w:t xml:space="preserve"> обязан представить ему в письменной форме соответствующие разъяснения в течение 30 (тридцати) дней со дня получения такого обращения.</w:t>
      </w:r>
    </w:p>
    <w:p w:rsidR="00264AF8" w:rsidRPr="007552C3" w:rsidRDefault="00264AF8" w:rsidP="00264AF8">
      <w:pPr>
        <w:pStyle w:val="4"/>
        <w:framePr w:w="9931" w:h="13905" w:hRule="exact" w:wrap="none" w:vAnchor="page" w:hAnchor="page" w:x="1001" w:y="1623"/>
        <w:shd w:val="clear" w:color="auto" w:fill="auto"/>
        <w:tabs>
          <w:tab w:val="left" w:pos="1455"/>
        </w:tabs>
        <w:ind w:left="720" w:right="20"/>
        <w:jc w:val="both"/>
        <w:rPr>
          <w:rFonts w:ascii="Times New Roman" w:hAnsi="Times New Roman" w:cs="Times New Roman"/>
        </w:rPr>
      </w:pP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37" w:y="1189"/>
        <w:shd w:val="clear" w:color="auto" w:fill="auto"/>
        <w:spacing w:line="190" w:lineRule="exact"/>
        <w:ind w:left="20"/>
        <w:rPr>
          <w:sz w:val="26"/>
          <w:szCs w:val="26"/>
        </w:rPr>
      </w:pPr>
      <w:r w:rsidRPr="007552C3">
        <w:rPr>
          <w:sz w:val="26"/>
          <w:szCs w:val="26"/>
        </w:rPr>
        <w:lastRenderedPageBreak/>
        <w:t>3</w:t>
      </w:r>
      <w:r w:rsidR="00264AF8">
        <w:rPr>
          <w:sz w:val="26"/>
          <w:szCs w:val="26"/>
        </w:rPr>
        <w:t>5</w:t>
      </w:r>
    </w:p>
    <w:p w:rsidR="0094494C" w:rsidRPr="007552C3" w:rsidRDefault="007552C3" w:rsidP="006D0832">
      <w:pPr>
        <w:pStyle w:val="10"/>
        <w:framePr w:w="9936" w:h="13905" w:hRule="exact" w:wrap="none" w:vAnchor="page" w:hAnchor="page" w:x="999" w:y="1623"/>
        <w:numPr>
          <w:ilvl w:val="0"/>
          <w:numId w:val="33"/>
        </w:numPr>
        <w:shd w:val="clear" w:color="auto" w:fill="auto"/>
        <w:tabs>
          <w:tab w:val="left" w:pos="1195"/>
        </w:tabs>
        <w:spacing w:after="257" w:line="260" w:lineRule="exact"/>
        <w:ind w:right="720"/>
        <w:rPr>
          <w:rFonts w:ascii="Times New Roman" w:hAnsi="Times New Roman" w:cs="Times New Roman"/>
        </w:rPr>
      </w:pPr>
      <w:bookmarkStart w:id="21" w:name="bookmark21"/>
      <w:r w:rsidRPr="007552C3">
        <w:rPr>
          <w:rFonts w:ascii="Times New Roman" w:hAnsi="Times New Roman" w:cs="Times New Roman"/>
        </w:rPr>
        <w:t>Содержание и срок подписания протокола о результатах проведения конкурса</w:t>
      </w:r>
      <w:bookmarkEnd w:id="21"/>
    </w:p>
    <w:p w:rsidR="0094494C" w:rsidRPr="007552C3" w:rsidRDefault="007552C3" w:rsidP="006D0832">
      <w:pPr>
        <w:pStyle w:val="4"/>
        <w:framePr w:w="9936" w:h="13905" w:hRule="exact" w:wrap="none" w:vAnchor="page" w:hAnchor="page" w:x="999" w:y="1623"/>
        <w:numPr>
          <w:ilvl w:val="1"/>
          <w:numId w:val="33"/>
        </w:numPr>
        <w:shd w:val="clear" w:color="auto" w:fill="auto"/>
        <w:tabs>
          <w:tab w:val="left" w:pos="1498"/>
        </w:tabs>
        <w:ind w:right="20"/>
        <w:jc w:val="both"/>
        <w:rPr>
          <w:rFonts w:ascii="Times New Roman" w:hAnsi="Times New Roman" w:cs="Times New Roman"/>
        </w:rPr>
      </w:pPr>
      <w:r w:rsidRPr="007552C3">
        <w:rPr>
          <w:rFonts w:ascii="Times New Roman" w:hAnsi="Times New Roman" w:cs="Times New Roman"/>
        </w:rPr>
        <w:t>Конкурсной комиссией не позднее чем через 5 (пять) рабочих дней со дня подписания протокола рассмотрения и оценки конкурсных предложений подписывается протокол о результатах проведения конкурса, в который включаются:</w:t>
      </w:r>
    </w:p>
    <w:p w:rsidR="0094494C" w:rsidRPr="007552C3" w:rsidRDefault="007552C3" w:rsidP="006D0832">
      <w:pPr>
        <w:pStyle w:val="4"/>
        <w:framePr w:w="9936" w:h="13905" w:hRule="exact" w:wrap="none" w:vAnchor="page" w:hAnchor="page" w:x="999" w:y="1623"/>
        <w:numPr>
          <w:ilvl w:val="2"/>
          <w:numId w:val="33"/>
        </w:numPr>
        <w:shd w:val="clear" w:color="auto" w:fill="auto"/>
        <w:tabs>
          <w:tab w:val="left" w:pos="1887"/>
        </w:tabs>
        <w:ind w:right="20"/>
        <w:jc w:val="both"/>
        <w:rPr>
          <w:rFonts w:ascii="Times New Roman" w:hAnsi="Times New Roman" w:cs="Times New Roman"/>
        </w:rPr>
      </w:pPr>
      <w:r w:rsidRPr="007552C3">
        <w:rPr>
          <w:rFonts w:ascii="Times New Roman" w:hAnsi="Times New Roman" w:cs="Times New Roman"/>
        </w:rPr>
        <w:t>Решение о заключении концессионного соглашения с указанием вида конкурса.</w:t>
      </w:r>
    </w:p>
    <w:p w:rsidR="0094494C" w:rsidRPr="007552C3" w:rsidRDefault="007552C3" w:rsidP="006D0832">
      <w:pPr>
        <w:pStyle w:val="4"/>
        <w:framePr w:w="9936" w:h="13905" w:hRule="exact" w:wrap="none" w:vAnchor="page" w:hAnchor="page" w:x="999" w:y="1623"/>
        <w:numPr>
          <w:ilvl w:val="2"/>
          <w:numId w:val="33"/>
        </w:numPr>
        <w:shd w:val="clear" w:color="auto" w:fill="auto"/>
        <w:tabs>
          <w:tab w:val="left" w:pos="1656"/>
        </w:tabs>
        <w:jc w:val="both"/>
        <w:rPr>
          <w:rFonts w:ascii="Times New Roman" w:hAnsi="Times New Roman" w:cs="Times New Roman"/>
        </w:rPr>
      </w:pPr>
      <w:r w:rsidRPr="007552C3">
        <w:rPr>
          <w:rFonts w:ascii="Times New Roman" w:hAnsi="Times New Roman" w:cs="Times New Roman"/>
        </w:rPr>
        <w:t>Сообщение о проведении конкурса.</w:t>
      </w:r>
    </w:p>
    <w:p w:rsidR="0094494C" w:rsidRPr="007552C3" w:rsidRDefault="007552C3" w:rsidP="006D0832">
      <w:pPr>
        <w:pStyle w:val="4"/>
        <w:framePr w:w="9936" w:h="13905" w:hRule="exact" w:wrap="none" w:vAnchor="page" w:hAnchor="page" w:x="999" w:y="1623"/>
        <w:numPr>
          <w:ilvl w:val="2"/>
          <w:numId w:val="33"/>
        </w:numPr>
        <w:shd w:val="clear" w:color="auto" w:fill="auto"/>
        <w:tabs>
          <w:tab w:val="left" w:pos="1666"/>
        </w:tabs>
        <w:jc w:val="both"/>
        <w:rPr>
          <w:rFonts w:ascii="Times New Roman" w:hAnsi="Times New Roman" w:cs="Times New Roman"/>
        </w:rPr>
      </w:pPr>
      <w:r w:rsidRPr="007552C3">
        <w:rPr>
          <w:rFonts w:ascii="Times New Roman" w:hAnsi="Times New Roman" w:cs="Times New Roman"/>
        </w:rPr>
        <w:t>Конкурсная документация и внесенные в нее изменения.</w:t>
      </w:r>
    </w:p>
    <w:p w:rsidR="0094494C" w:rsidRPr="007552C3" w:rsidRDefault="007552C3" w:rsidP="006D0832">
      <w:pPr>
        <w:pStyle w:val="4"/>
        <w:framePr w:w="9936" w:h="13905" w:hRule="exact" w:wrap="none" w:vAnchor="page" w:hAnchor="page" w:x="999" w:y="1623"/>
        <w:numPr>
          <w:ilvl w:val="2"/>
          <w:numId w:val="33"/>
        </w:numPr>
        <w:shd w:val="clear" w:color="auto" w:fill="auto"/>
        <w:tabs>
          <w:tab w:val="left" w:pos="1801"/>
        </w:tabs>
        <w:ind w:right="20"/>
        <w:jc w:val="both"/>
        <w:rPr>
          <w:rFonts w:ascii="Times New Roman" w:hAnsi="Times New Roman" w:cs="Times New Roman"/>
        </w:rPr>
      </w:pPr>
      <w:r w:rsidRPr="007552C3">
        <w:rPr>
          <w:rFonts w:ascii="Times New Roman" w:hAnsi="Times New Roman" w:cs="Times New Roman"/>
        </w:rPr>
        <w:t xml:space="preserve">Запросы участников конкурса о разъяснении положений Конкурсной документации и соответствующие разъяснения </w:t>
      </w:r>
      <w:proofErr w:type="spellStart"/>
      <w:r w:rsidRPr="007552C3">
        <w:rPr>
          <w:rFonts w:ascii="Times New Roman" w:hAnsi="Times New Roman" w:cs="Times New Roman"/>
        </w:rPr>
        <w:t>Концедента</w:t>
      </w:r>
      <w:proofErr w:type="spellEnd"/>
      <w:r w:rsidRPr="007552C3">
        <w:rPr>
          <w:rFonts w:ascii="Times New Roman" w:hAnsi="Times New Roman" w:cs="Times New Roman"/>
        </w:rPr>
        <w:t xml:space="preserve"> или Конкурсной комиссии.</w:t>
      </w:r>
    </w:p>
    <w:p w:rsidR="0094494C" w:rsidRPr="007552C3" w:rsidRDefault="007552C3" w:rsidP="006D0832">
      <w:pPr>
        <w:pStyle w:val="4"/>
        <w:framePr w:w="9936" w:h="13905" w:hRule="exact" w:wrap="none" w:vAnchor="page" w:hAnchor="page" w:x="999" w:y="1623"/>
        <w:numPr>
          <w:ilvl w:val="2"/>
          <w:numId w:val="33"/>
        </w:numPr>
        <w:shd w:val="clear" w:color="auto" w:fill="auto"/>
        <w:tabs>
          <w:tab w:val="left" w:pos="1810"/>
        </w:tabs>
        <w:ind w:right="20"/>
        <w:jc w:val="both"/>
        <w:rPr>
          <w:rFonts w:ascii="Times New Roman" w:hAnsi="Times New Roman" w:cs="Times New Roman"/>
        </w:rPr>
      </w:pPr>
      <w:r w:rsidRPr="007552C3">
        <w:rPr>
          <w:rFonts w:ascii="Times New Roman" w:hAnsi="Times New Roman" w:cs="Times New Roman"/>
        </w:rPr>
        <w:t>Протокол вскрытия конвертов с заявками на участие в конкурсе.</w:t>
      </w:r>
    </w:p>
    <w:p w:rsidR="0094494C" w:rsidRPr="007552C3" w:rsidRDefault="007552C3" w:rsidP="006D0832">
      <w:pPr>
        <w:pStyle w:val="4"/>
        <w:framePr w:w="9936" w:h="13905" w:hRule="exact" w:wrap="none" w:vAnchor="page" w:hAnchor="page" w:x="999" w:y="1623"/>
        <w:numPr>
          <w:ilvl w:val="2"/>
          <w:numId w:val="33"/>
        </w:numPr>
        <w:shd w:val="clear" w:color="auto" w:fill="auto"/>
        <w:tabs>
          <w:tab w:val="left" w:pos="1705"/>
        </w:tabs>
        <w:ind w:right="20"/>
        <w:jc w:val="both"/>
        <w:rPr>
          <w:rFonts w:ascii="Times New Roman" w:hAnsi="Times New Roman" w:cs="Times New Roman"/>
        </w:rPr>
      </w:pPr>
      <w:r w:rsidRPr="007552C3">
        <w:rPr>
          <w:rFonts w:ascii="Times New Roman" w:hAnsi="Times New Roman" w:cs="Times New Roman"/>
        </w:rPr>
        <w:t>Оригиналы заявок на участие в конкурсе, представленные в конкурсную комиссию.</w:t>
      </w:r>
    </w:p>
    <w:p w:rsidR="0094494C" w:rsidRDefault="007552C3" w:rsidP="006D0832">
      <w:pPr>
        <w:pStyle w:val="4"/>
        <w:framePr w:w="9936" w:h="13905" w:hRule="exact" w:wrap="none" w:vAnchor="page" w:hAnchor="page" w:x="999" w:y="1623"/>
        <w:numPr>
          <w:ilvl w:val="2"/>
          <w:numId w:val="33"/>
        </w:numPr>
        <w:shd w:val="clear" w:color="auto" w:fill="auto"/>
        <w:tabs>
          <w:tab w:val="left" w:pos="1753"/>
        </w:tabs>
        <w:ind w:right="20"/>
        <w:jc w:val="both"/>
        <w:rPr>
          <w:rFonts w:ascii="Times New Roman" w:hAnsi="Times New Roman" w:cs="Times New Roman"/>
        </w:rPr>
      </w:pPr>
      <w:r w:rsidRPr="007552C3">
        <w:rPr>
          <w:rFonts w:ascii="Times New Roman" w:hAnsi="Times New Roman" w:cs="Times New Roman"/>
        </w:rPr>
        <w:t>Протокол проведения предварительного отбора участников конкурса.</w:t>
      </w:r>
    </w:p>
    <w:p w:rsidR="00264AF8" w:rsidRPr="007552C3" w:rsidRDefault="00264AF8" w:rsidP="006D0832">
      <w:pPr>
        <w:pStyle w:val="4"/>
        <w:framePr w:w="9936" w:h="13905" w:hRule="exact" w:wrap="none" w:vAnchor="page" w:hAnchor="page" w:x="999" w:y="1623"/>
        <w:numPr>
          <w:ilvl w:val="2"/>
          <w:numId w:val="33"/>
        </w:numPr>
        <w:shd w:val="clear" w:color="auto" w:fill="auto"/>
        <w:tabs>
          <w:tab w:val="left" w:pos="1777"/>
        </w:tabs>
        <w:ind w:right="20"/>
        <w:jc w:val="both"/>
        <w:rPr>
          <w:rFonts w:ascii="Times New Roman" w:hAnsi="Times New Roman" w:cs="Times New Roman"/>
        </w:rPr>
      </w:pPr>
      <w:r w:rsidRPr="007552C3">
        <w:rPr>
          <w:rFonts w:ascii="Times New Roman" w:hAnsi="Times New Roman" w:cs="Times New Roman"/>
        </w:rPr>
        <w:t xml:space="preserve">Перечень участников конкурса, которым были направлены уведомления с предложением </w:t>
      </w:r>
      <w:proofErr w:type="gramStart"/>
      <w:r w:rsidRPr="007552C3">
        <w:rPr>
          <w:rFonts w:ascii="Times New Roman" w:hAnsi="Times New Roman" w:cs="Times New Roman"/>
        </w:rPr>
        <w:t>представить</w:t>
      </w:r>
      <w:proofErr w:type="gramEnd"/>
      <w:r w:rsidRPr="007552C3">
        <w:rPr>
          <w:rFonts w:ascii="Times New Roman" w:hAnsi="Times New Roman" w:cs="Times New Roman"/>
        </w:rPr>
        <w:t xml:space="preserve"> конкурсные предложения.</w:t>
      </w:r>
    </w:p>
    <w:p w:rsidR="00264AF8" w:rsidRPr="007552C3" w:rsidRDefault="00264AF8" w:rsidP="006D0832">
      <w:pPr>
        <w:pStyle w:val="4"/>
        <w:framePr w:w="9936" w:h="13905" w:hRule="exact" w:wrap="none" w:vAnchor="page" w:hAnchor="page" w:x="999" w:y="1623"/>
        <w:numPr>
          <w:ilvl w:val="2"/>
          <w:numId w:val="33"/>
        </w:numPr>
        <w:shd w:val="clear" w:color="auto" w:fill="auto"/>
        <w:tabs>
          <w:tab w:val="left" w:pos="1666"/>
        </w:tabs>
        <w:jc w:val="both"/>
        <w:rPr>
          <w:rFonts w:ascii="Times New Roman" w:hAnsi="Times New Roman" w:cs="Times New Roman"/>
        </w:rPr>
      </w:pPr>
      <w:r w:rsidRPr="007552C3">
        <w:rPr>
          <w:rFonts w:ascii="Times New Roman" w:hAnsi="Times New Roman" w:cs="Times New Roman"/>
        </w:rPr>
        <w:t>Протокол вскрытия конвертов с конкурсными предложениями.</w:t>
      </w:r>
    </w:p>
    <w:p w:rsidR="00264AF8" w:rsidRPr="007552C3" w:rsidRDefault="00264AF8" w:rsidP="006D0832">
      <w:pPr>
        <w:pStyle w:val="4"/>
        <w:framePr w:w="9936" w:h="13905" w:hRule="exact" w:wrap="none" w:vAnchor="page" w:hAnchor="page" w:x="999" w:y="1623"/>
        <w:numPr>
          <w:ilvl w:val="2"/>
          <w:numId w:val="33"/>
        </w:numPr>
        <w:shd w:val="clear" w:color="auto" w:fill="auto"/>
        <w:tabs>
          <w:tab w:val="left" w:pos="993"/>
        </w:tabs>
        <w:jc w:val="both"/>
        <w:rPr>
          <w:rFonts w:ascii="Times New Roman" w:hAnsi="Times New Roman" w:cs="Times New Roman"/>
        </w:rPr>
      </w:pPr>
      <w:r w:rsidRPr="007552C3">
        <w:rPr>
          <w:rFonts w:ascii="Times New Roman" w:hAnsi="Times New Roman" w:cs="Times New Roman"/>
        </w:rPr>
        <w:t>Протокол рассмотрения и оценки конкурсных предложений.</w:t>
      </w:r>
    </w:p>
    <w:p w:rsidR="00264AF8" w:rsidRPr="007552C3" w:rsidRDefault="00264AF8" w:rsidP="006D0832">
      <w:pPr>
        <w:pStyle w:val="4"/>
        <w:framePr w:w="9936" w:h="13905" w:hRule="exact" w:wrap="none" w:vAnchor="page" w:hAnchor="page" w:x="999" w:y="1623"/>
        <w:numPr>
          <w:ilvl w:val="1"/>
          <w:numId w:val="33"/>
        </w:numPr>
        <w:shd w:val="clear" w:color="auto" w:fill="auto"/>
        <w:tabs>
          <w:tab w:val="left" w:pos="1579"/>
        </w:tabs>
        <w:jc w:val="both"/>
        <w:rPr>
          <w:rFonts w:ascii="Times New Roman" w:hAnsi="Times New Roman" w:cs="Times New Roman"/>
        </w:rPr>
      </w:pPr>
      <w:r w:rsidRPr="007552C3">
        <w:rPr>
          <w:rFonts w:ascii="Times New Roman" w:hAnsi="Times New Roman" w:cs="Times New Roman"/>
        </w:rPr>
        <w:t>Протокол о результатах проведения конкурса хранится у</w:t>
      </w:r>
    </w:p>
    <w:p w:rsidR="00264AF8" w:rsidRPr="007552C3" w:rsidRDefault="00264AF8" w:rsidP="00264AF8">
      <w:pPr>
        <w:pStyle w:val="4"/>
        <w:framePr w:w="9936" w:h="13905" w:hRule="exact" w:wrap="none" w:vAnchor="page" w:hAnchor="page" w:x="999" w:y="1623"/>
        <w:shd w:val="clear" w:color="auto" w:fill="auto"/>
        <w:spacing w:after="300"/>
        <w:ind w:left="20"/>
        <w:rPr>
          <w:rFonts w:ascii="Times New Roman" w:hAnsi="Times New Roman" w:cs="Times New Roman"/>
        </w:rPr>
      </w:pPr>
      <w:proofErr w:type="spellStart"/>
      <w:r w:rsidRPr="007552C3">
        <w:rPr>
          <w:rFonts w:ascii="Times New Roman" w:hAnsi="Times New Roman" w:cs="Times New Roman"/>
        </w:rPr>
        <w:t>Концедента</w:t>
      </w:r>
      <w:proofErr w:type="spellEnd"/>
      <w:r w:rsidRPr="007552C3">
        <w:rPr>
          <w:rFonts w:ascii="Times New Roman" w:hAnsi="Times New Roman" w:cs="Times New Roman"/>
        </w:rPr>
        <w:t xml:space="preserve"> в течени</w:t>
      </w:r>
      <w:proofErr w:type="gramStart"/>
      <w:r w:rsidRPr="007552C3">
        <w:rPr>
          <w:rFonts w:ascii="Times New Roman" w:hAnsi="Times New Roman" w:cs="Times New Roman"/>
        </w:rPr>
        <w:t>и</w:t>
      </w:r>
      <w:proofErr w:type="gramEnd"/>
      <w:r w:rsidRPr="007552C3">
        <w:rPr>
          <w:rFonts w:ascii="Times New Roman" w:hAnsi="Times New Roman" w:cs="Times New Roman"/>
        </w:rPr>
        <w:t xml:space="preserve"> срока действия Концессионного соглашения.</w:t>
      </w:r>
    </w:p>
    <w:p w:rsidR="00264AF8" w:rsidRPr="007552C3" w:rsidRDefault="00264AF8" w:rsidP="00264AF8">
      <w:pPr>
        <w:pStyle w:val="4"/>
        <w:framePr w:w="9936" w:h="13905" w:hRule="exact" w:wrap="none" w:vAnchor="page" w:hAnchor="page" w:x="999" w:y="1623"/>
        <w:shd w:val="clear" w:color="auto" w:fill="auto"/>
        <w:tabs>
          <w:tab w:val="left" w:pos="1753"/>
        </w:tabs>
        <w:ind w:left="720" w:right="20"/>
        <w:jc w:val="both"/>
        <w:rPr>
          <w:rFonts w:ascii="Times New Roman" w:hAnsi="Times New Roman" w:cs="Times New Roman"/>
        </w:rPr>
      </w:pP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37" w:y="1189"/>
        <w:shd w:val="clear" w:color="auto" w:fill="auto"/>
        <w:spacing w:line="190" w:lineRule="exact"/>
        <w:ind w:left="20"/>
        <w:rPr>
          <w:sz w:val="26"/>
          <w:szCs w:val="26"/>
        </w:rPr>
      </w:pPr>
      <w:r w:rsidRPr="007552C3">
        <w:rPr>
          <w:sz w:val="26"/>
          <w:szCs w:val="26"/>
        </w:rPr>
        <w:lastRenderedPageBreak/>
        <w:t>3</w:t>
      </w:r>
      <w:r w:rsidR="00264AF8">
        <w:rPr>
          <w:sz w:val="26"/>
          <w:szCs w:val="26"/>
        </w:rPr>
        <w:t>6</w:t>
      </w:r>
    </w:p>
    <w:p w:rsidR="0094494C" w:rsidRPr="007552C3" w:rsidRDefault="007552C3" w:rsidP="006D0832">
      <w:pPr>
        <w:pStyle w:val="10"/>
        <w:framePr w:w="9936" w:h="13900" w:hRule="exact" w:wrap="none" w:vAnchor="page" w:hAnchor="page" w:x="999" w:y="1623"/>
        <w:numPr>
          <w:ilvl w:val="0"/>
          <w:numId w:val="33"/>
        </w:numPr>
        <w:shd w:val="clear" w:color="auto" w:fill="auto"/>
        <w:tabs>
          <w:tab w:val="left" w:pos="1470"/>
        </w:tabs>
        <w:spacing w:after="300" w:line="322" w:lineRule="exact"/>
        <w:ind w:right="540"/>
        <w:rPr>
          <w:rFonts w:ascii="Times New Roman" w:hAnsi="Times New Roman" w:cs="Times New Roman"/>
        </w:rPr>
      </w:pPr>
      <w:bookmarkStart w:id="22" w:name="bookmark22"/>
      <w:r w:rsidRPr="007552C3">
        <w:rPr>
          <w:rFonts w:ascii="Times New Roman" w:hAnsi="Times New Roman" w:cs="Times New Roman"/>
        </w:rPr>
        <w:t>Опубликование и размещение сообщения о результатах проведения конкурса, уведомление участников конкурса о результатах проведения конкурса</w:t>
      </w:r>
      <w:bookmarkEnd w:id="22"/>
    </w:p>
    <w:p w:rsidR="0094494C" w:rsidRPr="007552C3" w:rsidRDefault="007552C3" w:rsidP="006D0832">
      <w:pPr>
        <w:pStyle w:val="4"/>
        <w:framePr w:w="9936" w:h="13900" w:hRule="exact" w:wrap="none" w:vAnchor="page" w:hAnchor="page" w:x="999" w:y="1623"/>
        <w:numPr>
          <w:ilvl w:val="1"/>
          <w:numId w:val="33"/>
        </w:numPr>
        <w:shd w:val="clear" w:color="auto" w:fill="auto"/>
        <w:tabs>
          <w:tab w:val="left" w:pos="1450"/>
        </w:tabs>
        <w:ind w:right="20"/>
        <w:jc w:val="both"/>
        <w:rPr>
          <w:rFonts w:ascii="Times New Roman" w:hAnsi="Times New Roman" w:cs="Times New Roman"/>
        </w:rPr>
      </w:pPr>
      <w:proofErr w:type="gramStart"/>
      <w:r w:rsidRPr="007552C3">
        <w:rPr>
          <w:rFonts w:ascii="Times New Roman" w:hAnsi="Times New Roman" w:cs="Times New Roman"/>
        </w:rPr>
        <w:t xml:space="preserve">Конкурсная комиссия в течение 15 (пятнадцати) рабочих дней со дня подписания протокола о результатах проведения конкурса или принятия </w:t>
      </w:r>
      <w:proofErr w:type="spellStart"/>
      <w:r w:rsidRPr="007552C3">
        <w:rPr>
          <w:rFonts w:ascii="Times New Roman" w:hAnsi="Times New Roman" w:cs="Times New Roman"/>
        </w:rPr>
        <w:t>Концедентом</w:t>
      </w:r>
      <w:proofErr w:type="spellEnd"/>
      <w:r w:rsidRPr="007552C3">
        <w:rPr>
          <w:rFonts w:ascii="Times New Roman" w:hAnsi="Times New Roman" w:cs="Times New Roman"/>
        </w:rPr>
        <w:t xml:space="preserve"> решения об объявлении конкурса несостоявшимся опубликовывает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размещает такое сообщение на Официальном</w:t>
      </w:r>
      <w:proofErr w:type="gramEnd"/>
      <w:r w:rsidRPr="007552C3">
        <w:rPr>
          <w:rFonts w:ascii="Times New Roman" w:hAnsi="Times New Roman" w:cs="Times New Roman"/>
        </w:rPr>
        <w:t xml:space="preserve"> </w:t>
      </w:r>
      <w:proofErr w:type="gramStart"/>
      <w:r w:rsidRPr="007552C3">
        <w:rPr>
          <w:rFonts w:ascii="Times New Roman" w:hAnsi="Times New Roman" w:cs="Times New Roman"/>
        </w:rPr>
        <w:t>сайте</w:t>
      </w:r>
      <w:proofErr w:type="gramEnd"/>
      <w:r w:rsidRPr="007552C3">
        <w:rPr>
          <w:rFonts w:ascii="Times New Roman" w:hAnsi="Times New Roman" w:cs="Times New Roman"/>
        </w:rPr>
        <w:t xml:space="preserve"> в информационно-телекоммуникационной сети «Интернет» для размещения информации о проведении торгов по адресу </w:t>
      </w:r>
      <w:hyperlink r:id="rId16" w:history="1">
        <w:r w:rsidRPr="007552C3">
          <w:rPr>
            <w:rStyle w:val="a3"/>
            <w:rFonts w:ascii="Times New Roman" w:hAnsi="Times New Roman" w:cs="Times New Roman"/>
            <w:lang w:val="en-US"/>
          </w:rPr>
          <w:t>www</w:t>
        </w:r>
        <w:r w:rsidRPr="007552C3">
          <w:rPr>
            <w:rStyle w:val="a3"/>
            <w:rFonts w:ascii="Times New Roman" w:hAnsi="Times New Roman" w:cs="Times New Roman"/>
          </w:rPr>
          <w:t>.</w:t>
        </w:r>
        <w:proofErr w:type="spellStart"/>
        <w:r w:rsidRPr="007552C3">
          <w:rPr>
            <w:rStyle w:val="a3"/>
            <w:rFonts w:ascii="Times New Roman" w:hAnsi="Times New Roman" w:cs="Times New Roman"/>
            <w:lang w:val="en-US"/>
          </w:rPr>
          <w:t>torgi</w:t>
        </w:r>
        <w:proofErr w:type="spellEnd"/>
        <w:r w:rsidRPr="007552C3">
          <w:rPr>
            <w:rStyle w:val="a3"/>
            <w:rFonts w:ascii="Times New Roman" w:hAnsi="Times New Roman" w:cs="Times New Roman"/>
          </w:rPr>
          <w:t>.</w:t>
        </w:r>
        <w:proofErr w:type="spellStart"/>
        <w:r w:rsidRPr="007552C3">
          <w:rPr>
            <w:rStyle w:val="a3"/>
            <w:rFonts w:ascii="Times New Roman" w:hAnsi="Times New Roman" w:cs="Times New Roman"/>
            <w:lang w:val="en-US"/>
          </w:rPr>
          <w:t>gov</w:t>
        </w:r>
        <w:proofErr w:type="spellEnd"/>
        <w:r w:rsidRPr="007552C3">
          <w:rPr>
            <w:rStyle w:val="a3"/>
            <w:rFonts w:ascii="Times New Roman" w:hAnsi="Times New Roman" w:cs="Times New Roman"/>
          </w:rPr>
          <w:t>.</w:t>
        </w:r>
        <w:proofErr w:type="spellStart"/>
        <w:r w:rsidRPr="007552C3">
          <w:rPr>
            <w:rStyle w:val="a3"/>
            <w:rFonts w:ascii="Times New Roman" w:hAnsi="Times New Roman" w:cs="Times New Roman"/>
            <w:lang w:val="en-US"/>
          </w:rPr>
          <w:t>ru</w:t>
        </w:r>
        <w:proofErr w:type="spellEnd"/>
      </w:hyperlink>
      <w:r w:rsidRPr="007552C3">
        <w:rPr>
          <w:rFonts w:ascii="Times New Roman" w:hAnsi="Times New Roman" w:cs="Times New Roman"/>
        </w:rPr>
        <w:t>.</w:t>
      </w:r>
    </w:p>
    <w:p w:rsidR="0094494C" w:rsidRPr="007552C3" w:rsidRDefault="007552C3" w:rsidP="006D0832">
      <w:pPr>
        <w:pStyle w:val="4"/>
        <w:framePr w:w="9936" w:h="13900" w:hRule="exact" w:wrap="none" w:vAnchor="page" w:hAnchor="page" w:x="999" w:y="1623"/>
        <w:numPr>
          <w:ilvl w:val="1"/>
          <w:numId w:val="33"/>
        </w:numPr>
        <w:shd w:val="clear" w:color="auto" w:fill="auto"/>
        <w:tabs>
          <w:tab w:val="left" w:pos="1446"/>
        </w:tabs>
        <w:spacing w:after="300"/>
        <w:ind w:right="20"/>
        <w:jc w:val="both"/>
        <w:rPr>
          <w:rFonts w:ascii="Times New Roman" w:hAnsi="Times New Roman" w:cs="Times New Roman"/>
        </w:rPr>
      </w:pPr>
      <w:r w:rsidRPr="007552C3">
        <w:rPr>
          <w:rFonts w:ascii="Times New Roman" w:hAnsi="Times New Roman" w:cs="Times New Roman"/>
        </w:rPr>
        <w:t>Конкурсная комиссия в течение 15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направляет уведомление Участникам конкурса о результатах проведения конкурса. Указанное уведомление может также направляться в электронной форме.</w:t>
      </w:r>
    </w:p>
    <w:p w:rsidR="0094494C" w:rsidRPr="007552C3" w:rsidRDefault="007552C3" w:rsidP="006D0832">
      <w:pPr>
        <w:pStyle w:val="10"/>
        <w:framePr w:w="9936" w:h="13900" w:hRule="exact" w:wrap="none" w:vAnchor="page" w:hAnchor="page" w:x="999" w:y="1623"/>
        <w:numPr>
          <w:ilvl w:val="0"/>
          <w:numId w:val="33"/>
        </w:numPr>
        <w:shd w:val="clear" w:color="auto" w:fill="auto"/>
        <w:tabs>
          <w:tab w:val="left" w:pos="1595"/>
        </w:tabs>
        <w:spacing w:after="300" w:line="322" w:lineRule="exact"/>
        <w:ind w:right="280"/>
        <w:rPr>
          <w:rFonts w:ascii="Times New Roman" w:hAnsi="Times New Roman" w:cs="Times New Roman"/>
        </w:rPr>
      </w:pPr>
      <w:bookmarkStart w:id="23" w:name="bookmark23"/>
      <w:r w:rsidRPr="007552C3">
        <w:rPr>
          <w:rFonts w:ascii="Times New Roman" w:hAnsi="Times New Roman" w:cs="Times New Roman"/>
        </w:rPr>
        <w:t>Требования к победителю конкурса о предоставлении документов, подтверждающих обеспечение исполнения обязательств концессионера по концессионному соглашению</w:t>
      </w:r>
      <w:bookmarkEnd w:id="23"/>
    </w:p>
    <w:p w:rsidR="00264AF8" w:rsidRPr="007552C3" w:rsidRDefault="007552C3" w:rsidP="00264AF8">
      <w:pPr>
        <w:pStyle w:val="4"/>
        <w:framePr w:w="9936" w:h="13900" w:hRule="exact" w:wrap="none" w:vAnchor="page" w:hAnchor="page" w:x="999" w:y="1623"/>
        <w:shd w:val="clear" w:color="auto" w:fill="auto"/>
        <w:spacing w:after="349"/>
        <w:ind w:left="20" w:right="20"/>
        <w:jc w:val="both"/>
        <w:rPr>
          <w:rFonts w:ascii="Times New Roman" w:hAnsi="Times New Roman" w:cs="Times New Roman"/>
        </w:rPr>
      </w:pPr>
      <w:proofErr w:type="gramStart"/>
      <w:r w:rsidRPr="007552C3">
        <w:rPr>
          <w:rFonts w:ascii="Times New Roman" w:hAnsi="Times New Roman" w:cs="Times New Roman"/>
        </w:rPr>
        <w:t>Победитель конкурса должен предоставить документы, подтверждающие обеспечение исполнения обязательств Концессионера по Концессионному соглашению способом, предусмотренным разделом 12 Конкурсной документации, а также нотариально заверенные копии документов, предусмотренных постановлением Правительства Российской Федерации от 15.06.2009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w:t>
      </w:r>
      <w:proofErr w:type="gramEnd"/>
      <w:r w:rsidRPr="007552C3">
        <w:rPr>
          <w:rFonts w:ascii="Times New Roman" w:hAnsi="Times New Roman" w:cs="Times New Roman"/>
        </w:rPr>
        <w:t xml:space="preserve"> концессионером </w:t>
      </w:r>
      <w:proofErr w:type="spellStart"/>
      <w:r w:rsidRPr="007552C3">
        <w:rPr>
          <w:rFonts w:ascii="Times New Roman" w:hAnsi="Times New Roman" w:cs="Times New Roman"/>
        </w:rPr>
        <w:t>концеденту</w:t>
      </w:r>
      <w:proofErr w:type="spellEnd"/>
      <w:r w:rsidRPr="007552C3">
        <w:rPr>
          <w:rFonts w:ascii="Times New Roman" w:hAnsi="Times New Roman" w:cs="Times New Roman"/>
        </w:rPr>
        <w:t xml:space="preserve"> в залог, и в отношении страховых</w:t>
      </w:r>
      <w:r w:rsidR="00264AF8">
        <w:rPr>
          <w:rFonts w:ascii="Times New Roman" w:hAnsi="Times New Roman" w:cs="Times New Roman"/>
        </w:rPr>
        <w:t xml:space="preserve"> </w:t>
      </w:r>
      <w:r w:rsidR="00264AF8" w:rsidRPr="007552C3">
        <w:rPr>
          <w:rFonts w:ascii="Times New Roman" w:hAnsi="Times New Roman" w:cs="Times New Roman"/>
        </w:rPr>
        <w:t>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w:t>
      </w:r>
    </w:p>
    <w:p w:rsidR="0094494C" w:rsidRPr="007552C3" w:rsidRDefault="0094494C">
      <w:pPr>
        <w:pStyle w:val="4"/>
        <w:framePr w:w="9936" w:h="13900" w:hRule="exact" w:wrap="none" w:vAnchor="page" w:hAnchor="page" w:x="999" w:y="1623"/>
        <w:shd w:val="clear" w:color="auto" w:fill="auto"/>
        <w:ind w:left="20" w:right="20" w:firstLine="700"/>
        <w:jc w:val="both"/>
        <w:rPr>
          <w:rFonts w:ascii="Times New Roman" w:hAnsi="Times New Roman" w:cs="Times New Roman"/>
        </w:rPr>
      </w:pP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42" w:y="1189"/>
        <w:shd w:val="clear" w:color="auto" w:fill="auto"/>
        <w:spacing w:line="190" w:lineRule="exact"/>
        <w:ind w:left="20"/>
        <w:rPr>
          <w:sz w:val="26"/>
          <w:szCs w:val="26"/>
        </w:rPr>
      </w:pPr>
      <w:r w:rsidRPr="007552C3">
        <w:rPr>
          <w:sz w:val="26"/>
          <w:szCs w:val="26"/>
        </w:rPr>
        <w:lastRenderedPageBreak/>
        <w:t>3</w:t>
      </w:r>
      <w:r w:rsidR="00264AF8">
        <w:rPr>
          <w:sz w:val="26"/>
          <w:szCs w:val="26"/>
        </w:rPr>
        <w:t>7</w:t>
      </w:r>
    </w:p>
    <w:p w:rsidR="0094494C" w:rsidRPr="007552C3" w:rsidRDefault="007552C3" w:rsidP="006D0832">
      <w:pPr>
        <w:pStyle w:val="10"/>
        <w:framePr w:w="9936" w:h="13899" w:hRule="exact" w:wrap="none" w:vAnchor="page" w:hAnchor="page" w:x="999" w:y="1624"/>
        <w:numPr>
          <w:ilvl w:val="0"/>
          <w:numId w:val="33"/>
        </w:numPr>
        <w:shd w:val="clear" w:color="auto" w:fill="auto"/>
        <w:tabs>
          <w:tab w:val="left" w:pos="1220"/>
        </w:tabs>
        <w:spacing w:after="257" w:line="260" w:lineRule="exact"/>
        <w:rPr>
          <w:rFonts w:ascii="Times New Roman" w:hAnsi="Times New Roman" w:cs="Times New Roman"/>
        </w:rPr>
      </w:pPr>
      <w:bookmarkStart w:id="24" w:name="bookmark24"/>
      <w:r w:rsidRPr="007552C3">
        <w:rPr>
          <w:rFonts w:ascii="Times New Roman" w:hAnsi="Times New Roman" w:cs="Times New Roman"/>
        </w:rPr>
        <w:t>Порядок и срок заключения концессионного соглашения</w:t>
      </w:r>
      <w:bookmarkEnd w:id="24"/>
    </w:p>
    <w:p w:rsidR="0094494C" w:rsidRPr="007552C3" w:rsidRDefault="007552C3" w:rsidP="006D0832">
      <w:pPr>
        <w:pStyle w:val="4"/>
        <w:framePr w:w="9936" w:h="13899" w:hRule="exact" w:wrap="none" w:vAnchor="page" w:hAnchor="page" w:x="999" w:y="1624"/>
        <w:numPr>
          <w:ilvl w:val="1"/>
          <w:numId w:val="33"/>
        </w:numPr>
        <w:shd w:val="clear" w:color="auto" w:fill="auto"/>
        <w:tabs>
          <w:tab w:val="left" w:pos="1489"/>
        </w:tabs>
        <w:ind w:right="20"/>
        <w:jc w:val="both"/>
        <w:rPr>
          <w:rFonts w:ascii="Times New Roman" w:hAnsi="Times New Roman" w:cs="Times New Roman"/>
        </w:rPr>
      </w:pPr>
      <w:proofErr w:type="spellStart"/>
      <w:proofErr w:type="gramStart"/>
      <w:r w:rsidRPr="007552C3">
        <w:rPr>
          <w:rFonts w:ascii="Times New Roman" w:hAnsi="Times New Roman" w:cs="Times New Roman"/>
        </w:rPr>
        <w:t>Концедент</w:t>
      </w:r>
      <w:proofErr w:type="spellEnd"/>
      <w:r w:rsidRPr="007552C3">
        <w:rPr>
          <w:rFonts w:ascii="Times New Roman" w:hAnsi="Times New Roman" w:cs="Times New Roman"/>
        </w:rPr>
        <w:t xml:space="preserve"> в течение 5 (пяти) рабочих дней со дня подписания Конкурсной комиссией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утвержденные постановлением </w:t>
      </w:r>
      <w:r w:rsidR="00264AF8">
        <w:rPr>
          <w:rFonts w:ascii="Times New Roman" w:hAnsi="Times New Roman" w:cs="Times New Roman"/>
        </w:rPr>
        <w:t xml:space="preserve">администрации Увельского муниципального района № </w:t>
      </w:r>
      <w:r w:rsidR="001E3B01">
        <w:rPr>
          <w:rFonts w:ascii="Times New Roman" w:hAnsi="Times New Roman" w:cs="Times New Roman"/>
        </w:rPr>
        <w:t>442 от 14.03.2025</w:t>
      </w:r>
      <w:r w:rsidR="00264AF8">
        <w:rPr>
          <w:rFonts w:ascii="Times New Roman" w:hAnsi="Times New Roman" w:cs="Times New Roman"/>
        </w:rPr>
        <w:t xml:space="preserve"> г.                             </w:t>
      </w:r>
      <w:r w:rsidRPr="007552C3">
        <w:rPr>
          <w:rFonts w:ascii="Times New Roman" w:hAnsi="Times New Roman" w:cs="Times New Roman"/>
        </w:rPr>
        <w:t xml:space="preserve">«О заключении концессионного соглашения о строительстве и эксплуатации </w:t>
      </w:r>
      <w:r w:rsidR="00264AF8">
        <w:rPr>
          <w:rFonts w:ascii="Times New Roman" w:hAnsi="Times New Roman" w:cs="Times New Roman"/>
        </w:rPr>
        <w:t xml:space="preserve">блочно-модульной котельной в пос. </w:t>
      </w:r>
      <w:r w:rsidR="001E3B01">
        <w:rPr>
          <w:rFonts w:ascii="Times New Roman" w:hAnsi="Times New Roman" w:cs="Times New Roman"/>
        </w:rPr>
        <w:t>Нагорный</w:t>
      </w:r>
      <w:r w:rsidRPr="007552C3">
        <w:rPr>
          <w:rFonts w:ascii="Times New Roman" w:hAnsi="Times New Roman" w:cs="Times New Roman"/>
        </w:rPr>
        <w:t>», Конкурсной документацией и представленным Победителем</w:t>
      </w:r>
      <w:proofErr w:type="gramEnd"/>
      <w:r w:rsidRPr="007552C3">
        <w:rPr>
          <w:rFonts w:ascii="Times New Roman" w:hAnsi="Times New Roman" w:cs="Times New Roman"/>
        </w:rPr>
        <w:t xml:space="preserve"> конкурса Конкурсным предложением, а также иные предусмотренные действующим законодательством условия.</w:t>
      </w:r>
    </w:p>
    <w:p w:rsidR="0094494C" w:rsidRPr="007552C3" w:rsidRDefault="007552C3" w:rsidP="006D0832">
      <w:pPr>
        <w:pStyle w:val="4"/>
        <w:framePr w:w="9936" w:h="13899" w:hRule="exact" w:wrap="none" w:vAnchor="page" w:hAnchor="page" w:x="999" w:y="1624"/>
        <w:numPr>
          <w:ilvl w:val="1"/>
          <w:numId w:val="33"/>
        </w:numPr>
        <w:shd w:val="clear" w:color="auto" w:fill="auto"/>
        <w:tabs>
          <w:tab w:val="left" w:pos="1566"/>
        </w:tabs>
        <w:ind w:right="20"/>
        <w:jc w:val="both"/>
        <w:rPr>
          <w:rFonts w:ascii="Times New Roman" w:hAnsi="Times New Roman" w:cs="Times New Roman"/>
        </w:rPr>
      </w:pPr>
      <w:proofErr w:type="gramStart"/>
      <w:r w:rsidRPr="007552C3">
        <w:rPr>
          <w:rFonts w:ascii="Times New Roman" w:hAnsi="Times New Roman" w:cs="Times New Roman"/>
        </w:rPr>
        <w:t xml:space="preserve">После дня подписания Конкурсной комиссией протокола о результатах проведения конкурса </w:t>
      </w:r>
      <w:r w:rsidR="00264AF8">
        <w:rPr>
          <w:rFonts w:ascii="Times New Roman" w:hAnsi="Times New Roman" w:cs="Times New Roman"/>
        </w:rPr>
        <w:t>Комитет по управлению имуществом Увельского муниципального района Челябинской об</w:t>
      </w:r>
      <w:r w:rsidRPr="007552C3">
        <w:rPr>
          <w:rFonts w:ascii="Times New Roman" w:hAnsi="Times New Roman" w:cs="Times New Roman"/>
        </w:rPr>
        <w:t>ласти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Законом о концессионных соглашениях, в целях обсуждения условий Концессионного соглашения и их возможного изменения по результатам</w:t>
      </w:r>
      <w:proofErr w:type="gramEnd"/>
      <w:r w:rsidRPr="007552C3">
        <w:rPr>
          <w:rFonts w:ascii="Times New Roman" w:hAnsi="Times New Roman" w:cs="Times New Roman"/>
        </w:rPr>
        <w:t xml:space="preserve"> переговоров.</w:t>
      </w:r>
    </w:p>
    <w:p w:rsidR="0094494C" w:rsidRPr="007552C3" w:rsidRDefault="007552C3">
      <w:pPr>
        <w:pStyle w:val="4"/>
        <w:framePr w:w="9936" w:h="13899" w:hRule="exact" w:wrap="none" w:vAnchor="page" w:hAnchor="page" w:x="999" w:y="1624"/>
        <w:shd w:val="clear" w:color="auto" w:fill="auto"/>
        <w:ind w:left="20" w:right="20" w:firstLine="720"/>
        <w:jc w:val="both"/>
        <w:rPr>
          <w:rFonts w:ascii="Times New Roman" w:hAnsi="Times New Roman" w:cs="Times New Roman"/>
        </w:rPr>
      </w:pPr>
      <w:r w:rsidRPr="007552C3">
        <w:rPr>
          <w:rFonts w:ascii="Times New Roman" w:hAnsi="Times New Roman" w:cs="Times New Roman"/>
        </w:rPr>
        <w:t>По результатам переговоров не могут быть изменены Условия соглашения, если указанные условия являлись критериями конкурса и (</w:t>
      </w:r>
      <w:proofErr w:type="gramStart"/>
      <w:r w:rsidRPr="007552C3">
        <w:rPr>
          <w:rFonts w:ascii="Times New Roman" w:hAnsi="Times New Roman" w:cs="Times New Roman"/>
        </w:rPr>
        <w:t xml:space="preserve">или) </w:t>
      </w:r>
      <w:proofErr w:type="gramEnd"/>
      <w:r w:rsidRPr="007552C3">
        <w:rPr>
          <w:rFonts w:ascii="Times New Roman" w:hAnsi="Times New Roman" w:cs="Times New Roman"/>
        </w:rPr>
        <w:t>их содержание определялось на основании Конкурсного предложения лица, в отношении которого принято решение о заключении концессионного соглашения.</w:t>
      </w:r>
    </w:p>
    <w:p w:rsidR="00BA1E4F" w:rsidRPr="00BA1E4F" w:rsidRDefault="00BA1E4F" w:rsidP="006D0832">
      <w:pPr>
        <w:pStyle w:val="af"/>
        <w:framePr w:w="9936" w:h="13899" w:hRule="exact" w:wrap="none" w:vAnchor="page" w:hAnchor="page" w:x="999" w:y="1624"/>
        <w:numPr>
          <w:ilvl w:val="1"/>
          <w:numId w:val="33"/>
        </w:numPr>
        <w:autoSpaceDE w:val="0"/>
        <w:autoSpaceDN w:val="0"/>
        <w:adjustRightInd w:val="0"/>
        <w:jc w:val="both"/>
        <w:rPr>
          <w:rFonts w:ascii="Times New Roman" w:hAnsi="Times New Roman"/>
          <w:sz w:val="26"/>
          <w:szCs w:val="26"/>
        </w:rPr>
      </w:pPr>
      <w:r w:rsidRPr="00BA1E4F">
        <w:rPr>
          <w:rFonts w:ascii="Times New Roman" w:hAnsi="Times New Roman"/>
          <w:sz w:val="26"/>
          <w:szCs w:val="26"/>
        </w:rPr>
        <w:t xml:space="preserve">В случае если по итогам переговоров в форме совместных совещаний принято решение о заключении концессионного соглашения без изменения его условий, определенных в решении о заключении концессионного соглашения,  концессионное соглашение должно быть подписано в течение 10 рабочих дней со дня подписания протокола о результатах проведения конкурса. </w:t>
      </w:r>
    </w:p>
    <w:p w:rsidR="00BA1E4F" w:rsidRPr="00BA1E4F" w:rsidRDefault="00BA1E4F" w:rsidP="006D0832">
      <w:pPr>
        <w:pStyle w:val="af"/>
        <w:framePr w:w="9936" w:h="13899" w:hRule="exact" w:wrap="none" w:vAnchor="page" w:hAnchor="page" w:x="999" w:y="1624"/>
        <w:numPr>
          <w:ilvl w:val="1"/>
          <w:numId w:val="33"/>
        </w:numPr>
        <w:autoSpaceDE w:val="0"/>
        <w:autoSpaceDN w:val="0"/>
        <w:adjustRightInd w:val="0"/>
        <w:jc w:val="both"/>
        <w:rPr>
          <w:rFonts w:ascii="Times New Roman" w:hAnsi="Times New Roman"/>
          <w:sz w:val="26"/>
          <w:szCs w:val="26"/>
        </w:rPr>
      </w:pPr>
      <w:r w:rsidRPr="00BA1E4F">
        <w:rPr>
          <w:rFonts w:ascii="Times New Roman" w:hAnsi="Times New Roman"/>
          <w:sz w:val="26"/>
          <w:szCs w:val="26"/>
        </w:rPr>
        <w:t xml:space="preserve">В случае если по итогам переговоров в форме совместных совещаний принято решение о заключении концессионного соглашения с изменением его условий, определенных в решении о заключении концессионного соглашения, концессионное соглашение должно быть подписано в течение 20 рабочих дней со дня оформления протокола совместного совещания. </w:t>
      </w:r>
    </w:p>
    <w:p w:rsidR="0094494C" w:rsidRDefault="007552C3" w:rsidP="006D0832">
      <w:pPr>
        <w:pStyle w:val="4"/>
        <w:framePr w:w="9936" w:h="13899" w:hRule="exact" w:wrap="none" w:vAnchor="page" w:hAnchor="page" w:x="999" w:y="1624"/>
        <w:numPr>
          <w:ilvl w:val="1"/>
          <w:numId w:val="33"/>
        </w:numPr>
        <w:shd w:val="clear" w:color="auto" w:fill="auto"/>
        <w:tabs>
          <w:tab w:val="left" w:pos="1513"/>
        </w:tabs>
        <w:ind w:right="20"/>
        <w:jc w:val="both"/>
        <w:rPr>
          <w:rFonts w:ascii="Times New Roman" w:hAnsi="Times New Roman" w:cs="Times New Roman"/>
        </w:rPr>
      </w:pPr>
      <w:r w:rsidRPr="007552C3">
        <w:rPr>
          <w:rFonts w:ascii="Times New Roman" w:hAnsi="Times New Roman" w:cs="Times New Roman"/>
        </w:rPr>
        <w:t xml:space="preserve">В случае, если до установленного Конкурсной документацией срока подписания Концессионного соглашения Победитель конкурса не представил </w:t>
      </w:r>
      <w:proofErr w:type="spellStart"/>
      <w:r w:rsidRPr="007552C3">
        <w:rPr>
          <w:rFonts w:ascii="Times New Roman" w:hAnsi="Times New Roman" w:cs="Times New Roman"/>
        </w:rPr>
        <w:t>Концеденту</w:t>
      </w:r>
      <w:proofErr w:type="spellEnd"/>
      <w:r w:rsidRPr="007552C3">
        <w:rPr>
          <w:rFonts w:ascii="Times New Roman" w:hAnsi="Times New Roman" w:cs="Times New Roman"/>
        </w:rPr>
        <w:t xml:space="preserve">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w:t>
      </w:r>
      <w:proofErr w:type="spellStart"/>
      <w:r w:rsidRPr="007552C3">
        <w:rPr>
          <w:rFonts w:ascii="Times New Roman" w:hAnsi="Times New Roman" w:cs="Times New Roman"/>
        </w:rPr>
        <w:t>Концедент</w:t>
      </w:r>
      <w:proofErr w:type="spellEnd"/>
      <w:r w:rsidRPr="007552C3">
        <w:rPr>
          <w:rFonts w:ascii="Times New Roman" w:hAnsi="Times New Roman" w:cs="Times New Roman"/>
        </w:rPr>
        <w:t xml:space="preserve"> принимает решение об отказе в заключени</w:t>
      </w:r>
      <w:proofErr w:type="gramStart"/>
      <w:r w:rsidRPr="007552C3">
        <w:rPr>
          <w:rFonts w:ascii="Times New Roman" w:hAnsi="Times New Roman" w:cs="Times New Roman"/>
        </w:rPr>
        <w:t>и</w:t>
      </w:r>
      <w:proofErr w:type="gramEnd"/>
      <w:r w:rsidRPr="007552C3">
        <w:rPr>
          <w:rFonts w:ascii="Times New Roman" w:hAnsi="Times New Roman" w:cs="Times New Roman"/>
        </w:rPr>
        <w:t xml:space="preserve"> концессионного соглашения с указанным лицом.</w:t>
      </w:r>
    </w:p>
    <w:p w:rsidR="00BA1E4F" w:rsidRPr="007552C3" w:rsidRDefault="00BA1E4F" w:rsidP="00BA1E4F">
      <w:pPr>
        <w:pStyle w:val="4"/>
        <w:framePr w:w="9936" w:h="13899" w:hRule="exact" w:wrap="none" w:vAnchor="page" w:hAnchor="page" w:x="999" w:y="1624"/>
        <w:shd w:val="clear" w:color="auto" w:fill="auto"/>
        <w:ind w:right="20"/>
        <w:jc w:val="both"/>
        <w:rPr>
          <w:rFonts w:ascii="Times New Roman" w:hAnsi="Times New Roman" w:cs="Times New Roman"/>
        </w:rPr>
      </w:pPr>
      <w:r w:rsidRPr="007552C3">
        <w:rPr>
          <w:rFonts w:ascii="Times New Roman" w:hAnsi="Times New Roman" w:cs="Times New Roman"/>
        </w:rPr>
        <w:t xml:space="preserve">При этом </w:t>
      </w:r>
      <w:proofErr w:type="spellStart"/>
      <w:r w:rsidRPr="007552C3">
        <w:rPr>
          <w:rFonts w:ascii="Times New Roman" w:hAnsi="Times New Roman" w:cs="Times New Roman"/>
        </w:rPr>
        <w:t>Концедент</w:t>
      </w:r>
      <w:proofErr w:type="spellEnd"/>
      <w:r w:rsidRPr="007552C3">
        <w:rPr>
          <w:rFonts w:ascii="Times New Roman" w:hAnsi="Times New Roman" w:cs="Times New Roman"/>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BA1E4F" w:rsidRPr="007552C3" w:rsidRDefault="00BA1E4F" w:rsidP="00BA1E4F">
      <w:pPr>
        <w:pStyle w:val="4"/>
        <w:framePr w:w="9936" w:h="13899" w:hRule="exact" w:wrap="none" w:vAnchor="page" w:hAnchor="page" w:x="999" w:y="1624"/>
        <w:shd w:val="clear" w:color="auto" w:fill="auto"/>
        <w:tabs>
          <w:tab w:val="left" w:pos="1513"/>
        </w:tabs>
        <w:ind w:left="720" w:right="20"/>
        <w:jc w:val="both"/>
        <w:rPr>
          <w:rFonts w:ascii="Times New Roman" w:hAnsi="Times New Roman" w:cs="Times New Roman"/>
        </w:rPr>
      </w:pP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37" w:y="1189"/>
        <w:shd w:val="clear" w:color="auto" w:fill="auto"/>
        <w:spacing w:line="190" w:lineRule="exact"/>
        <w:ind w:left="20"/>
        <w:rPr>
          <w:sz w:val="26"/>
          <w:szCs w:val="26"/>
        </w:rPr>
      </w:pPr>
      <w:r w:rsidRPr="007552C3">
        <w:rPr>
          <w:sz w:val="26"/>
          <w:szCs w:val="26"/>
        </w:rPr>
        <w:lastRenderedPageBreak/>
        <w:t>3</w:t>
      </w:r>
      <w:r w:rsidR="00BA1E4F">
        <w:rPr>
          <w:sz w:val="26"/>
          <w:szCs w:val="26"/>
        </w:rPr>
        <w:t>8</w:t>
      </w:r>
    </w:p>
    <w:p w:rsidR="0094494C" w:rsidRPr="007552C3" w:rsidRDefault="007552C3">
      <w:pPr>
        <w:pStyle w:val="4"/>
        <w:framePr w:w="9936" w:h="13578" w:hRule="exact" w:wrap="none" w:vAnchor="page" w:hAnchor="page" w:x="999" w:y="1624"/>
        <w:shd w:val="clear" w:color="auto" w:fill="auto"/>
        <w:ind w:left="20" w:right="20" w:firstLine="720"/>
        <w:jc w:val="both"/>
        <w:rPr>
          <w:rFonts w:ascii="Times New Roman" w:hAnsi="Times New Roman" w:cs="Times New Roman"/>
        </w:rPr>
      </w:pPr>
      <w:proofErr w:type="spellStart"/>
      <w:r w:rsidRPr="007552C3">
        <w:rPr>
          <w:rFonts w:ascii="Times New Roman" w:hAnsi="Times New Roman" w:cs="Times New Roman"/>
        </w:rPr>
        <w:t>Концедент</w:t>
      </w:r>
      <w:proofErr w:type="spellEnd"/>
      <w:r w:rsidRPr="007552C3">
        <w:rPr>
          <w:rFonts w:ascii="Times New Roman" w:hAnsi="Times New Roman" w:cs="Times New Roman"/>
        </w:rPr>
        <w:t xml:space="preserve"> направляет такому Участнику конкурса проект Концессионного соглашения, включающий в себя условия соглашения, утвержденные постановлением</w:t>
      </w:r>
      <w:r w:rsidR="00BA1E4F">
        <w:rPr>
          <w:rFonts w:ascii="Times New Roman" w:hAnsi="Times New Roman" w:cs="Times New Roman"/>
        </w:rPr>
        <w:t xml:space="preserve"> администрации Увельского муниципального района № </w:t>
      </w:r>
      <w:r w:rsidR="001E3B01">
        <w:rPr>
          <w:rFonts w:ascii="Times New Roman" w:hAnsi="Times New Roman" w:cs="Times New Roman"/>
        </w:rPr>
        <w:t>442 от 14.03.2025</w:t>
      </w:r>
      <w:r w:rsidR="00BA1E4F">
        <w:rPr>
          <w:rFonts w:ascii="Times New Roman" w:hAnsi="Times New Roman" w:cs="Times New Roman"/>
        </w:rPr>
        <w:t xml:space="preserve"> г. </w:t>
      </w:r>
      <w:r w:rsidRPr="007552C3">
        <w:rPr>
          <w:rFonts w:ascii="Times New Roman" w:hAnsi="Times New Roman" w:cs="Times New Roman"/>
        </w:rPr>
        <w:t xml:space="preserve">«О заключении концессионного соглашения о строительстве и эксплуатации </w:t>
      </w:r>
      <w:r w:rsidR="00BA1E4F">
        <w:rPr>
          <w:rFonts w:ascii="Times New Roman" w:hAnsi="Times New Roman" w:cs="Times New Roman"/>
        </w:rPr>
        <w:t>блочно-модульной котельной в п</w:t>
      </w:r>
      <w:r w:rsidR="001E3B01">
        <w:rPr>
          <w:rFonts w:ascii="Times New Roman" w:hAnsi="Times New Roman" w:cs="Times New Roman"/>
        </w:rPr>
        <w:t>. Нагорный</w:t>
      </w:r>
      <w:r w:rsidRPr="007552C3">
        <w:rPr>
          <w:rFonts w:ascii="Times New Roman" w:hAnsi="Times New Roman" w:cs="Times New Roman"/>
        </w:rPr>
        <w:t>», Конкурсной документацией и представленным таким Участником конкурса Конкурсным предложением.</w:t>
      </w:r>
    </w:p>
    <w:p w:rsidR="0094494C" w:rsidRPr="007552C3" w:rsidRDefault="007552C3">
      <w:pPr>
        <w:pStyle w:val="4"/>
        <w:framePr w:w="9936" w:h="13578" w:hRule="exact" w:wrap="none" w:vAnchor="page" w:hAnchor="page" w:x="999" w:y="1624"/>
        <w:shd w:val="clear" w:color="auto" w:fill="auto"/>
        <w:ind w:left="20" w:right="20" w:firstLine="720"/>
        <w:jc w:val="both"/>
        <w:rPr>
          <w:rFonts w:ascii="Times New Roman" w:hAnsi="Times New Roman" w:cs="Times New Roman"/>
        </w:rPr>
      </w:pPr>
      <w:proofErr w:type="spellStart"/>
      <w:r w:rsidRPr="007552C3">
        <w:rPr>
          <w:rFonts w:ascii="Times New Roman" w:hAnsi="Times New Roman" w:cs="Times New Roman"/>
        </w:rPr>
        <w:t>Концедент</w:t>
      </w:r>
      <w:proofErr w:type="spellEnd"/>
      <w:r w:rsidRPr="007552C3">
        <w:rPr>
          <w:rFonts w:ascii="Times New Roman" w:hAnsi="Times New Roman" w:cs="Times New Roman"/>
        </w:rPr>
        <w:t xml:space="preserve"> и Участник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проводят переговоры в порядке, определенном пунктом 21.2 Конкурсной документации.</w:t>
      </w:r>
    </w:p>
    <w:p w:rsidR="0094494C" w:rsidRPr="007552C3" w:rsidRDefault="007552C3">
      <w:pPr>
        <w:pStyle w:val="4"/>
        <w:framePr w:w="9936" w:h="13578" w:hRule="exact" w:wrap="none" w:vAnchor="page" w:hAnchor="page" w:x="999" w:y="1624"/>
        <w:shd w:val="clear" w:color="auto" w:fill="auto"/>
        <w:ind w:left="20" w:right="20" w:firstLine="720"/>
        <w:jc w:val="both"/>
        <w:rPr>
          <w:rFonts w:ascii="Times New Roman" w:hAnsi="Times New Roman" w:cs="Times New Roman"/>
        </w:rPr>
      </w:pPr>
      <w:r w:rsidRPr="007552C3">
        <w:rPr>
          <w:rFonts w:ascii="Times New Roman" w:hAnsi="Times New Roman" w:cs="Times New Roman"/>
        </w:rPr>
        <w:t xml:space="preserve">В случае, если в сроки, установленные для подписания Концессионного соглашения Победителем конкурса, Участник конкурса, которому </w:t>
      </w:r>
      <w:proofErr w:type="spellStart"/>
      <w:r w:rsidRPr="007552C3">
        <w:rPr>
          <w:rFonts w:ascii="Times New Roman" w:hAnsi="Times New Roman" w:cs="Times New Roman"/>
        </w:rPr>
        <w:t>Концедент</w:t>
      </w:r>
      <w:proofErr w:type="spellEnd"/>
      <w:r w:rsidRPr="007552C3">
        <w:rPr>
          <w:rFonts w:ascii="Times New Roman" w:hAnsi="Times New Roman" w:cs="Times New Roman"/>
        </w:rPr>
        <w:t xml:space="preserve"> предложил заключить Концессионное соглашение, не представил подписанный проект Концессионного соглашения, а также подтверждение обеспечения исполнения обязательств по Концессионному соглашению, </w:t>
      </w:r>
      <w:proofErr w:type="spellStart"/>
      <w:r w:rsidRPr="007552C3">
        <w:rPr>
          <w:rFonts w:ascii="Times New Roman" w:hAnsi="Times New Roman" w:cs="Times New Roman"/>
        </w:rPr>
        <w:t>Концедент</w:t>
      </w:r>
      <w:proofErr w:type="spellEnd"/>
      <w:r w:rsidRPr="007552C3">
        <w:rPr>
          <w:rFonts w:ascii="Times New Roman" w:hAnsi="Times New Roman" w:cs="Times New Roman"/>
        </w:rPr>
        <w:t xml:space="preserve"> принимает решение об отказе в заключени</w:t>
      </w:r>
      <w:proofErr w:type="gramStart"/>
      <w:r w:rsidRPr="007552C3">
        <w:rPr>
          <w:rFonts w:ascii="Times New Roman" w:hAnsi="Times New Roman" w:cs="Times New Roman"/>
        </w:rPr>
        <w:t>и</w:t>
      </w:r>
      <w:proofErr w:type="gramEnd"/>
      <w:r w:rsidRPr="007552C3">
        <w:rPr>
          <w:rFonts w:ascii="Times New Roman" w:hAnsi="Times New Roman" w:cs="Times New Roman"/>
        </w:rPr>
        <w:t xml:space="preserve"> Концессионного соглашения с таким Участником конкурса и об объявлении Конкурса несостоявшимся.</w:t>
      </w:r>
    </w:p>
    <w:p w:rsidR="0094494C" w:rsidRPr="007552C3" w:rsidRDefault="007552C3" w:rsidP="006D0832">
      <w:pPr>
        <w:pStyle w:val="4"/>
        <w:framePr w:w="9936" w:h="13578" w:hRule="exact" w:wrap="none" w:vAnchor="page" w:hAnchor="page" w:x="999" w:y="1624"/>
        <w:numPr>
          <w:ilvl w:val="1"/>
          <w:numId w:val="33"/>
        </w:numPr>
        <w:shd w:val="clear" w:color="auto" w:fill="auto"/>
        <w:tabs>
          <w:tab w:val="left" w:pos="1455"/>
        </w:tabs>
        <w:ind w:right="20"/>
        <w:jc w:val="both"/>
        <w:rPr>
          <w:rFonts w:ascii="Times New Roman" w:hAnsi="Times New Roman" w:cs="Times New Roman"/>
        </w:rPr>
      </w:pPr>
      <w:r w:rsidRPr="007552C3">
        <w:rPr>
          <w:rFonts w:ascii="Times New Roman" w:hAnsi="Times New Roman" w:cs="Times New Roman"/>
        </w:rPr>
        <w:t>Победителю конкурса, не подписавшему в установленный срок Концессионное соглашение, внесенный им задаток, не возвращается.</w:t>
      </w:r>
    </w:p>
    <w:p w:rsidR="0094494C" w:rsidRPr="007552C3" w:rsidRDefault="007552C3" w:rsidP="006D0832">
      <w:pPr>
        <w:pStyle w:val="4"/>
        <w:framePr w:w="9936" w:h="13578" w:hRule="exact" w:wrap="none" w:vAnchor="page" w:hAnchor="page" w:x="999" w:y="1624"/>
        <w:numPr>
          <w:ilvl w:val="1"/>
          <w:numId w:val="33"/>
        </w:numPr>
        <w:shd w:val="clear" w:color="auto" w:fill="auto"/>
        <w:tabs>
          <w:tab w:val="left" w:pos="1503"/>
        </w:tabs>
        <w:ind w:right="20"/>
        <w:jc w:val="both"/>
        <w:rPr>
          <w:rFonts w:ascii="Times New Roman" w:hAnsi="Times New Roman" w:cs="Times New Roman"/>
        </w:rPr>
      </w:pPr>
      <w:r w:rsidRPr="007552C3">
        <w:rPr>
          <w:rFonts w:ascii="Times New Roman" w:hAnsi="Times New Roman" w:cs="Times New Roman"/>
        </w:rPr>
        <w:t>Концессионное соглашение заключается и вступает в силу с момента его подписания.</w:t>
      </w:r>
    </w:p>
    <w:p w:rsidR="0094494C" w:rsidRPr="007552C3" w:rsidRDefault="007552C3" w:rsidP="006D0832">
      <w:pPr>
        <w:pStyle w:val="4"/>
        <w:framePr w:w="9936" w:h="13578" w:hRule="exact" w:wrap="none" w:vAnchor="page" w:hAnchor="page" w:x="999" w:y="1624"/>
        <w:numPr>
          <w:ilvl w:val="1"/>
          <w:numId w:val="33"/>
        </w:numPr>
        <w:shd w:val="clear" w:color="auto" w:fill="auto"/>
        <w:tabs>
          <w:tab w:val="left" w:pos="1671"/>
        </w:tabs>
        <w:ind w:right="20"/>
        <w:jc w:val="both"/>
        <w:rPr>
          <w:rFonts w:ascii="Times New Roman" w:hAnsi="Times New Roman" w:cs="Times New Roman"/>
        </w:rPr>
      </w:pPr>
      <w:r w:rsidRPr="007552C3">
        <w:rPr>
          <w:rFonts w:ascii="Times New Roman" w:hAnsi="Times New Roman" w:cs="Times New Roman"/>
        </w:rPr>
        <w:t>Переговоры, предусмотренные пунктом 21.2 Конкурсной документации, проводятся в соответствии с графиком проведения переговоров, согласованны</w:t>
      </w:r>
      <w:r w:rsidR="00BA1E4F">
        <w:rPr>
          <w:rFonts w:ascii="Times New Roman" w:hAnsi="Times New Roman" w:cs="Times New Roman"/>
        </w:rPr>
        <w:t>м Сторонами, в срок не позднее 7</w:t>
      </w:r>
      <w:r w:rsidRPr="007552C3">
        <w:rPr>
          <w:rFonts w:ascii="Times New Roman" w:hAnsi="Times New Roman" w:cs="Times New Roman"/>
        </w:rPr>
        <w:t xml:space="preserve"> (</w:t>
      </w:r>
      <w:r w:rsidR="00BA1E4F">
        <w:rPr>
          <w:rFonts w:ascii="Times New Roman" w:hAnsi="Times New Roman" w:cs="Times New Roman"/>
        </w:rPr>
        <w:t>семи</w:t>
      </w:r>
      <w:r w:rsidRPr="007552C3">
        <w:rPr>
          <w:rFonts w:ascii="Times New Roman" w:hAnsi="Times New Roman" w:cs="Times New Roman"/>
        </w:rPr>
        <w:t>) рабочих дней с момента направления проекта Концессионного соглашения в соответствии с пунктом 25.1 Конкурсной документации.</w:t>
      </w:r>
    </w:p>
    <w:p w:rsidR="0094494C" w:rsidRDefault="007552C3" w:rsidP="006D0832">
      <w:pPr>
        <w:pStyle w:val="4"/>
        <w:framePr w:w="9936" w:h="13578" w:hRule="exact" w:wrap="none" w:vAnchor="page" w:hAnchor="page" w:x="999" w:y="1624"/>
        <w:numPr>
          <w:ilvl w:val="1"/>
          <w:numId w:val="33"/>
        </w:numPr>
        <w:shd w:val="clear" w:color="auto" w:fill="auto"/>
        <w:tabs>
          <w:tab w:val="left" w:pos="1777"/>
        </w:tabs>
        <w:ind w:right="20"/>
        <w:jc w:val="both"/>
        <w:rPr>
          <w:rFonts w:ascii="Times New Roman" w:hAnsi="Times New Roman" w:cs="Times New Roman"/>
        </w:rPr>
      </w:pPr>
      <w:r w:rsidRPr="007552C3">
        <w:rPr>
          <w:rFonts w:ascii="Times New Roman" w:hAnsi="Times New Roman" w:cs="Times New Roman"/>
        </w:rPr>
        <w:t>По итогам каждого этапа совместных совещаний, предусмотренных пунктом 25.2 Конкурсной документации, Концедентом оформляется протокол совместных совещаний, который подлежит подписанию Концедентом и Победителем конкурса (иным лицом, в отношении которого принято решение о заключении Концессионного соглашения). В таком протоколе указываются положения проекта Концессионного соглашения и принятые решения по итогам каждого этапа совместных совещаний.</w:t>
      </w:r>
    </w:p>
    <w:p w:rsidR="00BA1E4F" w:rsidRPr="007552C3" w:rsidRDefault="00BA1E4F" w:rsidP="006D0832">
      <w:pPr>
        <w:pStyle w:val="4"/>
        <w:framePr w:w="9936" w:h="13578" w:hRule="exact" w:wrap="none" w:vAnchor="page" w:hAnchor="page" w:x="999" w:y="1624"/>
        <w:numPr>
          <w:ilvl w:val="1"/>
          <w:numId w:val="33"/>
        </w:numPr>
        <w:shd w:val="clear" w:color="auto" w:fill="auto"/>
        <w:tabs>
          <w:tab w:val="left" w:pos="1493"/>
        </w:tabs>
        <w:ind w:right="20"/>
        <w:jc w:val="both"/>
        <w:rPr>
          <w:rFonts w:ascii="Times New Roman" w:hAnsi="Times New Roman" w:cs="Times New Roman"/>
        </w:rPr>
      </w:pPr>
      <w:r w:rsidRPr="007552C3">
        <w:rPr>
          <w:rFonts w:ascii="Times New Roman" w:hAnsi="Times New Roman" w:cs="Times New Roman"/>
        </w:rPr>
        <w:t xml:space="preserve">По результатам всех этапов переговоров </w:t>
      </w:r>
      <w:proofErr w:type="spellStart"/>
      <w:r w:rsidRPr="007552C3">
        <w:rPr>
          <w:rFonts w:ascii="Times New Roman" w:hAnsi="Times New Roman" w:cs="Times New Roman"/>
        </w:rPr>
        <w:t>Концедент</w:t>
      </w:r>
      <w:proofErr w:type="spellEnd"/>
      <w:r w:rsidRPr="007552C3">
        <w:rPr>
          <w:rFonts w:ascii="Times New Roman" w:hAnsi="Times New Roman" w:cs="Times New Roman"/>
        </w:rPr>
        <w:t xml:space="preserve"> готовит итоговый вариант проекта Концессионного соглашения с учетом всех проведенных совместных совещаний с Победителем конкурса и условий, предусмотренных пунктом 25.2 Конкурсной документации (если применимо).</w:t>
      </w:r>
    </w:p>
    <w:p w:rsidR="00BA1E4F" w:rsidRPr="007552C3" w:rsidRDefault="00BA1E4F" w:rsidP="00BA1E4F">
      <w:pPr>
        <w:pStyle w:val="4"/>
        <w:framePr w:w="9936" w:h="13578" w:hRule="exact" w:wrap="none" w:vAnchor="page" w:hAnchor="page" w:x="999" w:y="1624"/>
        <w:shd w:val="clear" w:color="auto" w:fill="auto"/>
        <w:tabs>
          <w:tab w:val="left" w:pos="1777"/>
        </w:tabs>
        <w:ind w:left="720" w:right="20"/>
        <w:jc w:val="both"/>
        <w:rPr>
          <w:rFonts w:ascii="Times New Roman" w:hAnsi="Times New Roman" w:cs="Times New Roman"/>
        </w:rPr>
      </w:pP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BA1E4F" w:rsidRDefault="00BA1E4F" w:rsidP="00BA1E4F">
      <w:pPr>
        <w:pStyle w:val="a5"/>
        <w:shd w:val="clear" w:color="auto" w:fill="auto"/>
        <w:spacing w:line="190" w:lineRule="exact"/>
        <w:ind w:left="20"/>
        <w:rPr>
          <w:sz w:val="26"/>
          <w:szCs w:val="26"/>
        </w:rPr>
      </w:pPr>
      <w:r>
        <w:rPr>
          <w:sz w:val="26"/>
          <w:szCs w:val="26"/>
        </w:rPr>
        <w:lastRenderedPageBreak/>
        <w:t xml:space="preserve">                        </w:t>
      </w:r>
    </w:p>
    <w:p w:rsidR="00BA1E4F" w:rsidRDefault="00BA1E4F" w:rsidP="00BA1E4F">
      <w:pPr>
        <w:pStyle w:val="a5"/>
        <w:shd w:val="clear" w:color="auto" w:fill="auto"/>
        <w:spacing w:line="190" w:lineRule="exact"/>
        <w:ind w:left="20"/>
        <w:rPr>
          <w:sz w:val="26"/>
          <w:szCs w:val="26"/>
        </w:rPr>
      </w:pPr>
    </w:p>
    <w:p w:rsidR="00BA1E4F" w:rsidRDefault="00BA1E4F" w:rsidP="00BA1E4F">
      <w:pPr>
        <w:pStyle w:val="a5"/>
        <w:shd w:val="clear" w:color="auto" w:fill="auto"/>
        <w:spacing w:line="190" w:lineRule="exact"/>
        <w:ind w:left="20"/>
        <w:rPr>
          <w:sz w:val="26"/>
          <w:szCs w:val="26"/>
        </w:rPr>
      </w:pPr>
    </w:p>
    <w:p w:rsidR="00BA1E4F" w:rsidRDefault="00BA1E4F" w:rsidP="00BA1E4F">
      <w:pPr>
        <w:pStyle w:val="a5"/>
        <w:shd w:val="clear" w:color="auto" w:fill="auto"/>
        <w:spacing w:line="190" w:lineRule="exact"/>
        <w:ind w:left="20"/>
        <w:rPr>
          <w:sz w:val="26"/>
          <w:szCs w:val="26"/>
        </w:rPr>
      </w:pPr>
    </w:p>
    <w:p w:rsidR="00BA1E4F" w:rsidRDefault="00BA1E4F" w:rsidP="00BA1E4F">
      <w:pPr>
        <w:pStyle w:val="a5"/>
        <w:shd w:val="clear" w:color="auto" w:fill="auto"/>
        <w:spacing w:line="190" w:lineRule="exact"/>
        <w:ind w:left="20"/>
        <w:rPr>
          <w:sz w:val="26"/>
          <w:szCs w:val="26"/>
        </w:rPr>
      </w:pPr>
    </w:p>
    <w:p w:rsidR="0094494C" w:rsidRPr="007552C3" w:rsidRDefault="00BA1E4F" w:rsidP="00BA1E4F">
      <w:pPr>
        <w:pStyle w:val="a5"/>
        <w:shd w:val="clear" w:color="auto" w:fill="auto"/>
        <w:spacing w:line="190" w:lineRule="exact"/>
        <w:ind w:left="20"/>
        <w:rPr>
          <w:sz w:val="26"/>
          <w:szCs w:val="26"/>
        </w:rPr>
      </w:pPr>
      <w:r>
        <w:rPr>
          <w:sz w:val="26"/>
          <w:szCs w:val="26"/>
        </w:rPr>
        <w:t xml:space="preserve">                                                                                          39</w:t>
      </w:r>
    </w:p>
    <w:p w:rsidR="0094494C" w:rsidRPr="007552C3" w:rsidRDefault="007552C3" w:rsidP="00246E5A">
      <w:pPr>
        <w:pStyle w:val="4"/>
        <w:framePr w:w="9931" w:h="11453" w:hRule="exact" w:wrap="none" w:vAnchor="page" w:hAnchor="page" w:x="990" w:y="1577"/>
        <w:shd w:val="clear" w:color="auto" w:fill="auto"/>
        <w:spacing w:after="257" w:line="260" w:lineRule="exact"/>
        <w:ind w:right="560"/>
        <w:jc w:val="center"/>
        <w:rPr>
          <w:rFonts w:ascii="Times New Roman" w:hAnsi="Times New Roman" w:cs="Times New Roman"/>
        </w:rPr>
      </w:pPr>
      <w:r w:rsidRPr="007552C3">
        <w:rPr>
          <w:rFonts w:ascii="Times New Roman" w:hAnsi="Times New Roman" w:cs="Times New Roman"/>
        </w:rPr>
        <w:t>Список Приложений</w:t>
      </w:r>
    </w:p>
    <w:p w:rsidR="0094494C" w:rsidRPr="007552C3" w:rsidRDefault="007552C3" w:rsidP="00246E5A">
      <w:pPr>
        <w:pStyle w:val="4"/>
        <w:framePr w:w="9931" w:h="11453" w:hRule="exact" w:wrap="none" w:vAnchor="page" w:hAnchor="page" w:x="990" w:y="1577"/>
        <w:shd w:val="clear" w:color="auto" w:fill="auto"/>
        <w:ind w:left="20" w:right="40" w:firstLine="720"/>
        <w:jc w:val="both"/>
        <w:rPr>
          <w:rFonts w:ascii="Times New Roman" w:hAnsi="Times New Roman" w:cs="Times New Roman"/>
        </w:rPr>
      </w:pPr>
      <w:r w:rsidRPr="007552C3">
        <w:rPr>
          <w:rFonts w:ascii="Times New Roman" w:hAnsi="Times New Roman" w:cs="Times New Roman"/>
        </w:rPr>
        <w:t>Приложение № 1 «Состав и описание Объекта соглашения, в том числе его технико-экономические показатели. Описание земельного участка. Существенные условия Концессионного соглашения».</w:t>
      </w:r>
    </w:p>
    <w:p w:rsidR="0094494C" w:rsidRPr="007552C3" w:rsidRDefault="007552C3" w:rsidP="00246E5A">
      <w:pPr>
        <w:pStyle w:val="4"/>
        <w:framePr w:w="9931" w:h="11453" w:hRule="exact" w:wrap="none" w:vAnchor="page" w:hAnchor="page" w:x="990" w:y="1577"/>
        <w:shd w:val="clear" w:color="auto" w:fill="auto"/>
        <w:ind w:left="20" w:firstLine="720"/>
        <w:jc w:val="both"/>
        <w:rPr>
          <w:rFonts w:ascii="Times New Roman" w:hAnsi="Times New Roman" w:cs="Times New Roman"/>
        </w:rPr>
      </w:pPr>
      <w:r w:rsidRPr="007552C3">
        <w:rPr>
          <w:rFonts w:ascii="Times New Roman" w:hAnsi="Times New Roman" w:cs="Times New Roman"/>
        </w:rPr>
        <w:t>Приложение № 2 «Описание мероприятий по строительству».</w:t>
      </w:r>
    </w:p>
    <w:p w:rsidR="0094494C" w:rsidRPr="007552C3" w:rsidRDefault="007552C3" w:rsidP="00246E5A">
      <w:pPr>
        <w:pStyle w:val="4"/>
        <w:framePr w:w="9931" w:h="11453" w:hRule="exact" w:wrap="none" w:vAnchor="page" w:hAnchor="page" w:x="990" w:y="1577"/>
        <w:shd w:val="clear" w:color="auto" w:fill="auto"/>
        <w:ind w:left="20" w:firstLine="720"/>
        <w:jc w:val="both"/>
        <w:rPr>
          <w:rFonts w:ascii="Times New Roman" w:hAnsi="Times New Roman" w:cs="Times New Roman"/>
        </w:rPr>
      </w:pPr>
      <w:r w:rsidRPr="007552C3">
        <w:rPr>
          <w:rFonts w:ascii="Times New Roman" w:hAnsi="Times New Roman" w:cs="Times New Roman"/>
        </w:rPr>
        <w:t>Приложение № 3 «Проект договора аренды земельного участка».</w:t>
      </w:r>
    </w:p>
    <w:p w:rsidR="0094494C" w:rsidRPr="007552C3" w:rsidRDefault="007552C3" w:rsidP="00246E5A">
      <w:pPr>
        <w:pStyle w:val="4"/>
        <w:framePr w:w="9931" w:h="11453" w:hRule="exact" w:wrap="none" w:vAnchor="page" w:hAnchor="page" w:x="990" w:y="1577"/>
        <w:shd w:val="clear" w:color="auto" w:fill="auto"/>
        <w:ind w:left="20" w:right="40" w:firstLine="720"/>
        <w:jc w:val="both"/>
        <w:rPr>
          <w:rFonts w:ascii="Times New Roman" w:hAnsi="Times New Roman" w:cs="Times New Roman"/>
        </w:rPr>
      </w:pPr>
      <w:proofErr w:type="gramStart"/>
      <w:r w:rsidRPr="007552C3">
        <w:rPr>
          <w:rFonts w:ascii="Times New Roman" w:hAnsi="Times New Roman" w:cs="Times New Roman"/>
        </w:rPr>
        <w:t xml:space="preserve">Приложение № 4 «Акт приема-передачи имущества от </w:t>
      </w:r>
      <w:proofErr w:type="spellStart"/>
      <w:r w:rsidRPr="007552C3">
        <w:rPr>
          <w:rFonts w:ascii="Times New Roman" w:hAnsi="Times New Roman" w:cs="Times New Roman"/>
        </w:rPr>
        <w:t>Концедента</w:t>
      </w:r>
      <w:proofErr w:type="spellEnd"/>
      <w:r w:rsidRPr="007552C3">
        <w:rPr>
          <w:rFonts w:ascii="Times New Roman" w:hAnsi="Times New Roman" w:cs="Times New Roman"/>
        </w:rPr>
        <w:t>/Концессионера Концессионеру/</w:t>
      </w:r>
      <w:proofErr w:type="spellStart"/>
      <w:r w:rsidRPr="007552C3">
        <w:rPr>
          <w:rFonts w:ascii="Times New Roman" w:hAnsi="Times New Roman" w:cs="Times New Roman"/>
        </w:rPr>
        <w:t>Концеденту</w:t>
      </w:r>
      <w:proofErr w:type="spellEnd"/>
      <w:r w:rsidRPr="007552C3">
        <w:rPr>
          <w:rFonts w:ascii="Times New Roman" w:hAnsi="Times New Roman" w:cs="Times New Roman"/>
        </w:rPr>
        <w:t>)».</w:t>
      </w:r>
      <w:proofErr w:type="gramEnd"/>
    </w:p>
    <w:p w:rsidR="0094494C" w:rsidRPr="007552C3" w:rsidRDefault="007552C3" w:rsidP="00246E5A">
      <w:pPr>
        <w:pStyle w:val="4"/>
        <w:framePr w:w="9931" w:h="11453" w:hRule="exact" w:wrap="none" w:vAnchor="page" w:hAnchor="page" w:x="990" w:y="1577"/>
        <w:shd w:val="clear" w:color="auto" w:fill="auto"/>
        <w:ind w:left="20" w:firstLine="720"/>
        <w:jc w:val="both"/>
        <w:rPr>
          <w:rFonts w:ascii="Times New Roman" w:hAnsi="Times New Roman" w:cs="Times New Roman"/>
        </w:rPr>
      </w:pPr>
      <w:r w:rsidRPr="007552C3">
        <w:rPr>
          <w:rFonts w:ascii="Times New Roman" w:hAnsi="Times New Roman" w:cs="Times New Roman"/>
        </w:rPr>
        <w:t>Приложение № 5 «Порядок возмещения убытков».</w:t>
      </w:r>
    </w:p>
    <w:p w:rsidR="0094494C" w:rsidRPr="007552C3" w:rsidRDefault="007552C3" w:rsidP="00246E5A">
      <w:pPr>
        <w:pStyle w:val="4"/>
        <w:framePr w:w="9931" w:h="11453" w:hRule="exact" w:wrap="none" w:vAnchor="page" w:hAnchor="page" w:x="990" w:y="1577"/>
        <w:shd w:val="clear" w:color="auto" w:fill="auto"/>
        <w:ind w:left="20" w:right="40" w:firstLine="720"/>
        <w:jc w:val="both"/>
        <w:rPr>
          <w:rFonts w:ascii="Times New Roman" w:hAnsi="Times New Roman" w:cs="Times New Roman"/>
        </w:rPr>
      </w:pPr>
      <w:r w:rsidRPr="007552C3">
        <w:rPr>
          <w:rFonts w:ascii="Times New Roman" w:hAnsi="Times New Roman" w:cs="Times New Roman"/>
        </w:rPr>
        <w:t>Приложение № 6 «Формы документов, необходимые для участия в Конкурсе».</w:t>
      </w:r>
    </w:p>
    <w:p w:rsidR="0094494C" w:rsidRPr="007552C3" w:rsidRDefault="007552C3" w:rsidP="00246E5A">
      <w:pPr>
        <w:pStyle w:val="4"/>
        <w:framePr w:w="9931" w:h="11453" w:hRule="exact" w:wrap="none" w:vAnchor="page" w:hAnchor="page" w:x="990" w:y="1577"/>
        <w:shd w:val="clear" w:color="auto" w:fill="auto"/>
        <w:ind w:left="20" w:firstLine="720"/>
        <w:jc w:val="both"/>
        <w:rPr>
          <w:rFonts w:ascii="Times New Roman" w:hAnsi="Times New Roman" w:cs="Times New Roman"/>
        </w:rPr>
      </w:pPr>
      <w:r w:rsidRPr="007552C3">
        <w:rPr>
          <w:rFonts w:ascii="Times New Roman" w:hAnsi="Times New Roman" w:cs="Times New Roman"/>
        </w:rPr>
        <w:t>Форма № 1 «Заявка на участие в конкурсе».</w:t>
      </w:r>
    </w:p>
    <w:p w:rsidR="0094494C" w:rsidRPr="007552C3" w:rsidRDefault="007552C3" w:rsidP="00246E5A">
      <w:pPr>
        <w:pStyle w:val="4"/>
        <w:framePr w:w="9931" w:h="11453" w:hRule="exact" w:wrap="none" w:vAnchor="page" w:hAnchor="page" w:x="990" w:y="1577"/>
        <w:shd w:val="clear" w:color="auto" w:fill="auto"/>
        <w:ind w:left="20" w:right="40" w:firstLine="720"/>
        <w:jc w:val="both"/>
        <w:rPr>
          <w:rFonts w:ascii="Times New Roman" w:hAnsi="Times New Roman" w:cs="Times New Roman"/>
        </w:rPr>
      </w:pPr>
      <w:r w:rsidRPr="007552C3">
        <w:rPr>
          <w:rFonts w:ascii="Times New Roman" w:hAnsi="Times New Roman" w:cs="Times New Roman"/>
        </w:rPr>
        <w:t>Форма № 2 «Опись документов, представляемых в составе Заявки на участие в конкурсе».</w:t>
      </w:r>
    </w:p>
    <w:p w:rsidR="0094494C" w:rsidRPr="007552C3" w:rsidRDefault="007552C3" w:rsidP="00246E5A">
      <w:pPr>
        <w:pStyle w:val="4"/>
        <w:framePr w:w="9931" w:h="11453" w:hRule="exact" w:wrap="none" w:vAnchor="page" w:hAnchor="page" w:x="990" w:y="1577"/>
        <w:shd w:val="clear" w:color="auto" w:fill="auto"/>
        <w:ind w:left="20" w:right="40" w:firstLine="720"/>
        <w:jc w:val="both"/>
        <w:rPr>
          <w:rFonts w:ascii="Times New Roman" w:hAnsi="Times New Roman" w:cs="Times New Roman"/>
        </w:rPr>
      </w:pPr>
      <w:r w:rsidRPr="007552C3">
        <w:rPr>
          <w:rFonts w:ascii="Times New Roman" w:hAnsi="Times New Roman" w:cs="Times New Roman"/>
        </w:rPr>
        <w:t>Форма № 3 «Анкета заявителя для участия в конкурсе (юридическое лицо)».</w:t>
      </w:r>
    </w:p>
    <w:p w:rsidR="0094494C" w:rsidRPr="007552C3" w:rsidRDefault="007552C3" w:rsidP="00246E5A">
      <w:pPr>
        <w:pStyle w:val="4"/>
        <w:framePr w:w="9931" w:h="11453" w:hRule="exact" w:wrap="none" w:vAnchor="page" w:hAnchor="page" w:x="990" w:y="1577"/>
        <w:shd w:val="clear" w:color="auto" w:fill="auto"/>
        <w:ind w:left="20" w:right="40" w:firstLine="720"/>
        <w:jc w:val="both"/>
        <w:rPr>
          <w:rFonts w:ascii="Times New Roman" w:hAnsi="Times New Roman" w:cs="Times New Roman"/>
        </w:rPr>
      </w:pPr>
      <w:r w:rsidRPr="007552C3">
        <w:rPr>
          <w:rFonts w:ascii="Times New Roman" w:hAnsi="Times New Roman" w:cs="Times New Roman"/>
        </w:rPr>
        <w:t>Форма № 3а «Анкета заявителя для участия в конкурсе (индивидуальный предприниматель)».</w:t>
      </w:r>
    </w:p>
    <w:p w:rsidR="0094494C" w:rsidRPr="007552C3" w:rsidRDefault="007552C3" w:rsidP="00246E5A">
      <w:pPr>
        <w:pStyle w:val="4"/>
        <w:framePr w:w="9931" w:h="11453" w:hRule="exact" w:wrap="none" w:vAnchor="page" w:hAnchor="page" w:x="990" w:y="1577"/>
        <w:shd w:val="clear" w:color="auto" w:fill="auto"/>
        <w:ind w:left="20" w:firstLine="720"/>
        <w:jc w:val="both"/>
        <w:rPr>
          <w:rFonts w:ascii="Times New Roman" w:hAnsi="Times New Roman" w:cs="Times New Roman"/>
        </w:rPr>
      </w:pPr>
      <w:r w:rsidRPr="007552C3">
        <w:rPr>
          <w:rFonts w:ascii="Times New Roman" w:hAnsi="Times New Roman" w:cs="Times New Roman"/>
        </w:rPr>
        <w:t>Форма № 4 «Форма сопроводительного письма».</w:t>
      </w:r>
    </w:p>
    <w:p w:rsidR="0094494C" w:rsidRPr="007552C3" w:rsidRDefault="007552C3" w:rsidP="00246E5A">
      <w:pPr>
        <w:pStyle w:val="4"/>
        <w:framePr w:w="9931" w:h="11453" w:hRule="exact" w:wrap="none" w:vAnchor="page" w:hAnchor="page" w:x="990" w:y="1577"/>
        <w:shd w:val="clear" w:color="auto" w:fill="auto"/>
        <w:ind w:left="20" w:right="40" w:firstLine="720"/>
        <w:jc w:val="both"/>
        <w:rPr>
          <w:rFonts w:ascii="Times New Roman" w:hAnsi="Times New Roman" w:cs="Times New Roman"/>
        </w:rPr>
      </w:pPr>
      <w:r w:rsidRPr="007552C3">
        <w:rPr>
          <w:rFonts w:ascii="Times New Roman" w:hAnsi="Times New Roman" w:cs="Times New Roman"/>
        </w:rPr>
        <w:t>Форма № 5 «Опись документов, представляемых в составе Конкурсного предложения».</w:t>
      </w:r>
    </w:p>
    <w:p w:rsidR="0094494C" w:rsidRPr="007552C3" w:rsidRDefault="007552C3" w:rsidP="00246E5A">
      <w:pPr>
        <w:pStyle w:val="4"/>
        <w:framePr w:w="9931" w:h="11453" w:hRule="exact" w:wrap="none" w:vAnchor="page" w:hAnchor="page" w:x="990" w:y="1577"/>
        <w:shd w:val="clear" w:color="auto" w:fill="auto"/>
        <w:ind w:left="20" w:right="40" w:firstLine="720"/>
        <w:jc w:val="both"/>
        <w:rPr>
          <w:rFonts w:ascii="Times New Roman" w:hAnsi="Times New Roman" w:cs="Times New Roman"/>
        </w:rPr>
      </w:pPr>
      <w:r w:rsidRPr="007552C3">
        <w:rPr>
          <w:rFonts w:ascii="Times New Roman" w:hAnsi="Times New Roman" w:cs="Times New Roman"/>
        </w:rPr>
        <w:t>Форма № 6 «Запрос о предоставлении разъяснений положений Конкурсной документации».</w:t>
      </w:r>
    </w:p>
    <w:p w:rsidR="0094494C" w:rsidRPr="007552C3" w:rsidRDefault="007552C3" w:rsidP="00246E5A">
      <w:pPr>
        <w:pStyle w:val="4"/>
        <w:framePr w:w="9931" w:h="11453" w:hRule="exact" w:wrap="none" w:vAnchor="page" w:hAnchor="page" w:x="990" w:y="1577"/>
        <w:shd w:val="clear" w:color="auto" w:fill="auto"/>
        <w:ind w:left="20" w:firstLine="720"/>
        <w:jc w:val="both"/>
        <w:rPr>
          <w:rFonts w:ascii="Times New Roman" w:hAnsi="Times New Roman" w:cs="Times New Roman"/>
        </w:rPr>
      </w:pPr>
      <w:r w:rsidRPr="007552C3">
        <w:rPr>
          <w:rFonts w:ascii="Times New Roman" w:hAnsi="Times New Roman" w:cs="Times New Roman"/>
        </w:rPr>
        <w:t>Форма № 7 «Уведомление об отзыве заявки на участие в Конкурсе».</w:t>
      </w:r>
    </w:p>
    <w:p w:rsidR="0094494C" w:rsidRPr="007552C3" w:rsidRDefault="007552C3" w:rsidP="00246E5A">
      <w:pPr>
        <w:pStyle w:val="4"/>
        <w:framePr w:w="9931" w:h="11453" w:hRule="exact" w:wrap="none" w:vAnchor="page" w:hAnchor="page" w:x="990" w:y="1577"/>
        <w:shd w:val="clear" w:color="auto" w:fill="auto"/>
        <w:ind w:right="560"/>
        <w:jc w:val="center"/>
        <w:rPr>
          <w:rFonts w:ascii="Times New Roman" w:hAnsi="Times New Roman" w:cs="Times New Roman"/>
        </w:rPr>
      </w:pPr>
      <w:r w:rsidRPr="007552C3">
        <w:rPr>
          <w:rFonts w:ascii="Times New Roman" w:hAnsi="Times New Roman" w:cs="Times New Roman"/>
        </w:rPr>
        <w:t>Форма № 7а «Уведомление об отзыве конкурсного предложения».</w:t>
      </w:r>
    </w:p>
    <w:p w:rsidR="0094494C" w:rsidRPr="007552C3" w:rsidRDefault="007552C3" w:rsidP="00246E5A">
      <w:pPr>
        <w:pStyle w:val="4"/>
        <w:framePr w:w="9931" w:h="11453" w:hRule="exact" w:wrap="none" w:vAnchor="page" w:hAnchor="page" w:x="990" w:y="1577"/>
        <w:shd w:val="clear" w:color="auto" w:fill="auto"/>
        <w:ind w:left="20" w:right="40" w:firstLine="720"/>
        <w:jc w:val="both"/>
        <w:rPr>
          <w:rFonts w:ascii="Times New Roman" w:hAnsi="Times New Roman" w:cs="Times New Roman"/>
        </w:rPr>
      </w:pPr>
      <w:r w:rsidRPr="007552C3">
        <w:rPr>
          <w:rFonts w:ascii="Times New Roman" w:hAnsi="Times New Roman" w:cs="Times New Roman"/>
        </w:rPr>
        <w:t>Приложение №7 Проект концессионного соглашения (прилагается отдельным файлом).</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24" w:y="1241"/>
        <w:shd w:val="clear" w:color="auto" w:fill="auto"/>
        <w:spacing w:line="190" w:lineRule="exact"/>
        <w:ind w:left="20"/>
        <w:rPr>
          <w:sz w:val="26"/>
          <w:szCs w:val="26"/>
        </w:rPr>
      </w:pPr>
      <w:r w:rsidRPr="007552C3">
        <w:rPr>
          <w:sz w:val="26"/>
          <w:szCs w:val="26"/>
        </w:rPr>
        <w:lastRenderedPageBreak/>
        <w:t>4</w:t>
      </w:r>
      <w:r w:rsidR="00246E5A">
        <w:rPr>
          <w:sz w:val="26"/>
          <w:szCs w:val="26"/>
        </w:rPr>
        <w:t>0</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36" w:y="1239"/>
        <w:shd w:val="clear" w:color="auto" w:fill="auto"/>
        <w:spacing w:line="190" w:lineRule="exact"/>
        <w:ind w:left="20"/>
        <w:rPr>
          <w:sz w:val="26"/>
          <w:szCs w:val="26"/>
        </w:rPr>
      </w:pPr>
      <w:r w:rsidRPr="007552C3">
        <w:rPr>
          <w:sz w:val="26"/>
          <w:szCs w:val="26"/>
        </w:rPr>
        <w:lastRenderedPageBreak/>
        <w:t>48</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31" w:y="1239"/>
        <w:shd w:val="clear" w:color="auto" w:fill="auto"/>
        <w:spacing w:line="190" w:lineRule="exact"/>
        <w:ind w:left="20"/>
        <w:rPr>
          <w:sz w:val="26"/>
          <w:szCs w:val="26"/>
        </w:rPr>
      </w:pPr>
      <w:r w:rsidRPr="007552C3">
        <w:rPr>
          <w:sz w:val="26"/>
          <w:szCs w:val="26"/>
        </w:rPr>
        <w:lastRenderedPageBreak/>
        <w:t>49</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38" w:y="1239"/>
        <w:shd w:val="clear" w:color="auto" w:fill="auto"/>
        <w:spacing w:line="190" w:lineRule="exact"/>
        <w:ind w:left="20"/>
        <w:rPr>
          <w:sz w:val="26"/>
          <w:szCs w:val="26"/>
        </w:rPr>
      </w:pPr>
      <w:r w:rsidRPr="007552C3">
        <w:rPr>
          <w:sz w:val="26"/>
          <w:szCs w:val="26"/>
        </w:rPr>
        <w:lastRenderedPageBreak/>
        <w:t>50</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38" w:y="1239"/>
        <w:shd w:val="clear" w:color="auto" w:fill="auto"/>
        <w:spacing w:line="190" w:lineRule="exact"/>
        <w:ind w:left="20"/>
        <w:rPr>
          <w:sz w:val="26"/>
          <w:szCs w:val="26"/>
        </w:rPr>
      </w:pPr>
      <w:r w:rsidRPr="007552C3">
        <w:rPr>
          <w:sz w:val="26"/>
          <w:szCs w:val="26"/>
        </w:rPr>
        <w:lastRenderedPageBreak/>
        <w:t>51</w:t>
      </w:r>
    </w:p>
    <w:p w:rsidR="0094494C" w:rsidRPr="007552C3" w:rsidRDefault="007552C3" w:rsidP="006D0832">
      <w:pPr>
        <w:pStyle w:val="4"/>
        <w:framePr w:w="9936" w:h="13895" w:hRule="exact" w:wrap="none" w:vAnchor="page" w:hAnchor="page" w:x="1000" w:y="1707"/>
        <w:numPr>
          <w:ilvl w:val="0"/>
          <w:numId w:val="15"/>
        </w:numPr>
        <w:shd w:val="clear" w:color="auto" w:fill="auto"/>
        <w:tabs>
          <w:tab w:val="left" w:pos="1201"/>
        </w:tabs>
        <w:ind w:left="20" w:right="20" w:firstLine="720"/>
        <w:jc w:val="both"/>
        <w:rPr>
          <w:rFonts w:ascii="Times New Roman" w:hAnsi="Times New Roman" w:cs="Times New Roman"/>
        </w:rPr>
      </w:pPr>
      <w:r w:rsidRPr="007552C3">
        <w:rPr>
          <w:rStyle w:val="ArialUnicodeMS"/>
          <w:rFonts w:ascii="Times New Roman" w:hAnsi="Times New Roman" w:cs="Times New Roman"/>
        </w:rPr>
        <w:t xml:space="preserve">Соглашение может быть досрочно прекращено арбитражным судом по требованию </w:t>
      </w:r>
      <w:proofErr w:type="spellStart"/>
      <w:r w:rsidRPr="007552C3">
        <w:rPr>
          <w:rStyle w:val="ArialUnicodeMS"/>
          <w:rFonts w:ascii="Times New Roman" w:hAnsi="Times New Roman" w:cs="Times New Roman"/>
        </w:rPr>
        <w:t>концедента</w:t>
      </w:r>
      <w:proofErr w:type="spellEnd"/>
      <w:r w:rsidRPr="007552C3">
        <w:rPr>
          <w:rStyle w:val="ArialUnicodeMS"/>
          <w:rFonts w:ascii="Times New Roman" w:hAnsi="Times New Roman" w:cs="Times New Roman"/>
        </w:rPr>
        <w:t xml:space="preserve"> в случае наступления любого из следующих обстоятельств:</w:t>
      </w:r>
    </w:p>
    <w:p w:rsidR="0094494C" w:rsidRPr="007552C3" w:rsidRDefault="007552C3" w:rsidP="006D0832">
      <w:pPr>
        <w:pStyle w:val="4"/>
        <w:framePr w:w="9936" w:h="13895" w:hRule="exact" w:wrap="none" w:vAnchor="page" w:hAnchor="page" w:x="1000" w:y="1707"/>
        <w:numPr>
          <w:ilvl w:val="0"/>
          <w:numId w:val="16"/>
        </w:numPr>
        <w:shd w:val="clear" w:color="auto" w:fill="auto"/>
        <w:tabs>
          <w:tab w:val="left" w:pos="1062"/>
        </w:tabs>
        <w:ind w:left="20" w:right="20" w:firstLine="720"/>
        <w:jc w:val="both"/>
        <w:rPr>
          <w:rFonts w:ascii="Times New Roman" w:hAnsi="Times New Roman" w:cs="Times New Roman"/>
        </w:rPr>
      </w:pPr>
      <w:proofErr w:type="gramStart"/>
      <w:r w:rsidRPr="007552C3">
        <w:rPr>
          <w:rStyle w:val="ArialUnicodeMS"/>
          <w:rFonts w:ascii="Times New Roman" w:hAnsi="Times New Roman" w:cs="Times New Roman"/>
        </w:rPr>
        <w:t>арбитражный суд принял постановление о введении в отношении концессионера процедуры наблюдения в рамках дела о признании концессионера банкротом (несостоятельным) в случае, если концессионером не была подана апелляционная жалоба в срок, установленный законодательством, или по итогам рассмотрения всех поданных жалоб на стадии апелляционного и кассационного обжалования указанные в настоящем подпункте судебные акты были оставлены в силе;</w:t>
      </w:r>
      <w:proofErr w:type="gramEnd"/>
    </w:p>
    <w:p w:rsidR="0094494C" w:rsidRPr="007552C3" w:rsidRDefault="007552C3" w:rsidP="006D0832">
      <w:pPr>
        <w:pStyle w:val="4"/>
        <w:framePr w:w="9936" w:h="13895" w:hRule="exact" w:wrap="none" w:vAnchor="page" w:hAnchor="page" w:x="1000" w:y="1707"/>
        <w:numPr>
          <w:ilvl w:val="0"/>
          <w:numId w:val="16"/>
        </w:numPr>
        <w:shd w:val="clear" w:color="auto" w:fill="auto"/>
        <w:tabs>
          <w:tab w:val="left" w:pos="1062"/>
        </w:tabs>
        <w:ind w:left="20" w:right="20" w:firstLine="720"/>
        <w:jc w:val="both"/>
        <w:rPr>
          <w:rFonts w:ascii="Times New Roman" w:hAnsi="Times New Roman" w:cs="Times New Roman"/>
        </w:rPr>
      </w:pPr>
      <w:r w:rsidRPr="007552C3">
        <w:rPr>
          <w:rStyle w:val="ArialUnicodeMS"/>
          <w:rFonts w:ascii="Times New Roman" w:hAnsi="Times New Roman" w:cs="Times New Roman"/>
        </w:rPr>
        <w:t>арбитражный суд вынес постановление о признании концессионера банкротом (несостоятельным) или о его ликвидации, и концессионером не была подана апелляционная жалоба в срок, установленный законодательством, или по итогам рассмотрения всех поданных жалоб на стадии апелляционного и кассационного обжалования указанные в настоящем подпункте судебные акты были оставлены в силе;</w:t>
      </w:r>
    </w:p>
    <w:p w:rsidR="0094494C" w:rsidRPr="007552C3" w:rsidRDefault="007552C3" w:rsidP="006D0832">
      <w:pPr>
        <w:pStyle w:val="4"/>
        <w:framePr w:w="9936" w:h="13895" w:hRule="exact" w:wrap="none" w:vAnchor="page" w:hAnchor="page" w:x="1000" w:y="1707"/>
        <w:numPr>
          <w:ilvl w:val="0"/>
          <w:numId w:val="16"/>
        </w:numPr>
        <w:shd w:val="clear" w:color="auto" w:fill="auto"/>
        <w:tabs>
          <w:tab w:val="left" w:pos="1042"/>
        </w:tabs>
        <w:ind w:left="20" w:right="20" w:firstLine="720"/>
        <w:jc w:val="both"/>
        <w:rPr>
          <w:rFonts w:ascii="Times New Roman" w:hAnsi="Times New Roman" w:cs="Times New Roman"/>
        </w:rPr>
      </w:pPr>
      <w:r w:rsidRPr="007552C3">
        <w:rPr>
          <w:rStyle w:val="ArialUnicodeMS"/>
          <w:rFonts w:ascii="Times New Roman" w:hAnsi="Times New Roman" w:cs="Times New Roman"/>
        </w:rPr>
        <w:t>участники концессионера приняли решение о ликвидации концессионера;</w:t>
      </w:r>
    </w:p>
    <w:p w:rsidR="0094494C" w:rsidRPr="007552C3" w:rsidRDefault="007552C3" w:rsidP="006D0832">
      <w:pPr>
        <w:pStyle w:val="4"/>
        <w:framePr w:w="9936" w:h="13895" w:hRule="exact" w:wrap="none" w:vAnchor="page" w:hAnchor="page" w:x="1000" w:y="1707"/>
        <w:numPr>
          <w:ilvl w:val="0"/>
          <w:numId w:val="16"/>
        </w:numPr>
        <w:shd w:val="clear" w:color="auto" w:fill="auto"/>
        <w:tabs>
          <w:tab w:val="left" w:pos="1066"/>
        </w:tabs>
        <w:ind w:left="20" w:right="20" w:firstLine="720"/>
        <w:jc w:val="both"/>
        <w:rPr>
          <w:rFonts w:ascii="Times New Roman" w:hAnsi="Times New Roman" w:cs="Times New Roman"/>
        </w:rPr>
      </w:pPr>
      <w:r w:rsidRPr="007552C3">
        <w:rPr>
          <w:rStyle w:val="ArialUnicodeMS"/>
          <w:rFonts w:ascii="Times New Roman" w:hAnsi="Times New Roman" w:cs="Times New Roman"/>
        </w:rPr>
        <w:t>в случае просрочки концессионером установленного соглашением срока создания объекта соглашения;</w:t>
      </w:r>
    </w:p>
    <w:p w:rsidR="0094494C" w:rsidRPr="007552C3" w:rsidRDefault="007552C3" w:rsidP="006D0832">
      <w:pPr>
        <w:pStyle w:val="4"/>
        <w:framePr w:w="9936" w:h="13895" w:hRule="exact" w:wrap="none" w:vAnchor="page" w:hAnchor="page" w:x="1000" w:y="1707"/>
        <w:numPr>
          <w:ilvl w:val="0"/>
          <w:numId w:val="16"/>
        </w:numPr>
        <w:shd w:val="clear" w:color="auto" w:fill="auto"/>
        <w:tabs>
          <w:tab w:val="left" w:pos="1066"/>
        </w:tabs>
        <w:ind w:left="20" w:right="20" w:firstLine="720"/>
        <w:jc w:val="both"/>
        <w:rPr>
          <w:rFonts w:ascii="Times New Roman" w:hAnsi="Times New Roman" w:cs="Times New Roman"/>
        </w:rPr>
      </w:pPr>
      <w:r w:rsidRPr="007552C3">
        <w:rPr>
          <w:rStyle w:val="ArialUnicodeMS"/>
          <w:rFonts w:ascii="Times New Roman" w:hAnsi="Times New Roman" w:cs="Times New Roman"/>
        </w:rPr>
        <w:t xml:space="preserve">концессионер не приступает к эксплуатации и техническому обслуживанию в течение 6 (шести) месяцев </w:t>
      </w:r>
      <w:proofErr w:type="gramStart"/>
      <w:r w:rsidRPr="007552C3">
        <w:rPr>
          <w:rStyle w:val="ArialUnicodeMS"/>
          <w:rFonts w:ascii="Times New Roman" w:hAnsi="Times New Roman" w:cs="Times New Roman"/>
        </w:rPr>
        <w:t>с даты ввода</w:t>
      </w:r>
      <w:proofErr w:type="gramEnd"/>
      <w:r w:rsidRPr="007552C3">
        <w:rPr>
          <w:rStyle w:val="ArialUnicodeMS"/>
          <w:rFonts w:ascii="Times New Roman" w:hAnsi="Times New Roman" w:cs="Times New Roman"/>
        </w:rPr>
        <w:t xml:space="preserve"> объекта соглашения в эксплуатацию, за исключением случаев отсутствия вины концессионера (и привлеченных им третьих лиц) в такой просрочке;</w:t>
      </w:r>
    </w:p>
    <w:p w:rsidR="0094494C" w:rsidRPr="007552C3" w:rsidRDefault="007552C3" w:rsidP="006D0832">
      <w:pPr>
        <w:pStyle w:val="4"/>
        <w:framePr w:w="9936" w:h="13895" w:hRule="exact" w:wrap="none" w:vAnchor="page" w:hAnchor="page" w:x="1000" w:y="1707"/>
        <w:numPr>
          <w:ilvl w:val="0"/>
          <w:numId w:val="16"/>
        </w:numPr>
        <w:shd w:val="clear" w:color="auto" w:fill="auto"/>
        <w:tabs>
          <w:tab w:val="left" w:pos="1076"/>
        </w:tabs>
        <w:ind w:left="20" w:right="20" w:firstLine="720"/>
        <w:jc w:val="both"/>
        <w:rPr>
          <w:rFonts w:ascii="Times New Roman" w:hAnsi="Times New Roman" w:cs="Times New Roman"/>
        </w:rPr>
      </w:pPr>
      <w:proofErr w:type="gramStart"/>
      <w:r w:rsidRPr="007552C3">
        <w:rPr>
          <w:rStyle w:val="ArialUnicodeMS"/>
          <w:rFonts w:ascii="Times New Roman" w:hAnsi="Times New Roman" w:cs="Times New Roman"/>
        </w:rPr>
        <w:t>концессионер полностью приостанавливает эксплуатацию и (или) техническое обслуживание объекта соглашения без согласования с концедентом на срок, превышающий 6 (шесть) месяцев, кроме случаев, находящихся вне контроля концессионера, а также случаев, когда приостановка или прекращение эксплуатации и технического обслуживания требуется для осуществления реконструкции, капитального ремонта или ликвидации последствий аварий и иных чрезвычайных обстоятельств, если такие действия создают угрозу жизни, здоровью и безопасности</w:t>
      </w:r>
      <w:proofErr w:type="gramEnd"/>
      <w:r w:rsidRPr="007552C3">
        <w:rPr>
          <w:rStyle w:val="ArialUnicodeMS"/>
          <w:rFonts w:ascii="Times New Roman" w:hAnsi="Times New Roman" w:cs="Times New Roman"/>
        </w:rPr>
        <w:t xml:space="preserve"> граждан и (или) существенную угрозу для причинения существенного ущерба объекту соглашения;</w:t>
      </w:r>
    </w:p>
    <w:p w:rsidR="0094494C" w:rsidRPr="007552C3" w:rsidRDefault="007552C3" w:rsidP="006D0832">
      <w:pPr>
        <w:pStyle w:val="4"/>
        <w:framePr w:w="9936" w:h="13895" w:hRule="exact" w:wrap="none" w:vAnchor="page" w:hAnchor="page" w:x="1000" w:y="1707"/>
        <w:numPr>
          <w:ilvl w:val="0"/>
          <w:numId w:val="16"/>
        </w:numPr>
        <w:shd w:val="clear" w:color="auto" w:fill="auto"/>
        <w:tabs>
          <w:tab w:val="left" w:pos="1066"/>
        </w:tabs>
        <w:ind w:left="20" w:right="20" w:firstLine="720"/>
        <w:jc w:val="both"/>
        <w:rPr>
          <w:rFonts w:ascii="Times New Roman" w:hAnsi="Times New Roman" w:cs="Times New Roman"/>
        </w:rPr>
      </w:pPr>
      <w:r w:rsidRPr="007552C3">
        <w:rPr>
          <w:rStyle w:val="ArialUnicodeMS"/>
          <w:rFonts w:ascii="Times New Roman" w:hAnsi="Times New Roman" w:cs="Times New Roman"/>
        </w:rPr>
        <w:t xml:space="preserve">концессионер полностью или частично передал свои права и (или) обязанности по соглашению третьему лицу без получения предварительного согласия </w:t>
      </w:r>
      <w:proofErr w:type="spellStart"/>
      <w:r w:rsidRPr="007552C3">
        <w:rPr>
          <w:rStyle w:val="ArialUnicodeMS"/>
          <w:rFonts w:ascii="Times New Roman" w:hAnsi="Times New Roman" w:cs="Times New Roman"/>
        </w:rPr>
        <w:t>концедента</w:t>
      </w:r>
      <w:proofErr w:type="spellEnd"/>
      <w:r w:rsidRPr="007552C3">
        <w:rPr>
          <w:rStyle w:val="ArialUnicodeMS"/>
          <w:rFonts w:ascii="Times New Roman" w:hAnsi="Times New Roman" w:cs="Times New Roman"/>
        </w:rPr>
        <w:t>, за исключением случаев, когда переход прав и обязанностей концессионера по соглашению состоялся в силу законодательства Российской Федерации или в соответствии с соглашением, заключенным с финансирующей организацией;</w:t>
      </w:r>
    </w:p>
    <w:p w:rsidR="0094494C" w:rsidRPr="007552C3" w:rsidRDefault="007552C3" w:rsidP="006D0832">
      <w:pPr>
        <w:pStyle w:val="4"/>
        <w:framePr w:w="9936" w:h="13895" w:hRule="exact" w:wrap="none" w:vAnchor="page" w:hAnchor="page" w:x="1000" w:y="1707"/>
        <w:numPr>
          <w:ilvl w:val="0"/>
          <w:numId w:val="16"/>
        </w:numPr>
        <w:shd w:val="clear" w:color="auto" w:fill="auto"/>
        <w:tabs>
          <w:tab w:val="left" w:pos="1066"/>
        </w:tabs>
        <w:ind w:left="20" w:right="20" w:firstLine="720"/>
        <w:jc w:val="both"/>
        <w:rPr>
          <w:rFonts w:ascii="Times New Roman" w:hAnsi="Times New Roman" w:cs="Times New Roman"/>
        </w:rPr>
      </w:pPr>
      <w:r w:rsidRPr="007552C3">
        <w:rPr>
          <w:rStyle w:val="ArialUnicodeMS"/>
          <w:rFonts w:ascii="Times New Roman" w:hAnsi="Times New Roman" w:cs="Times New Roman"/>
        </w:rPr>
        <w:t xml:space="preserve">если совокупный размер ущерба, нанесенного по вине концессионера объекту соглашения и земельному участку в течение срока действия соглашения и остающегося </w:t>
      </w:r>
      <w:proofErr w:type="spellStart"/>
      <w:r w:rsidRPr="007552C3">
        <w:rPr>
          <w:rStyle w:val="ArialUnicodeMS"/>
          <w:rFonts w:ascii="Times New Roman" w:hAnsi="Times New Roman" w:cs="Times New Roman"/>
        </w:rPr>
        <w:t>неустраненным</w:t>
      </w:r>
      <w:proofErr w:type="spellEnd"/>
      <w:r w:rsidRPr="007552C3">
        <w:rPr>
          <w:rStyle w:val="ArialUnicodeMS"/>
          <w:rFonts w:ascii="Times New Roman" w:hAnsi="Times New Roman" w:cs="Times New Roman"/>
        </w:rPr>
        <w:t xml:space="preserve"> или иным образом не</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38" w:y="1239"/>
        <w:shd w:val="clear" w:color="auto" w:fill="auto"/>
        <w:spacing w:line="190" w:lineRule="exact"/>
        <w:ind w:left="20"/>
        <w:rPr>
          <w:sz w:val="26"/>
          <w:szCs w:val="26"/>
        </w:rPr>
      </w:pPr>
      <w:r w:rsidRPr="007552C3">
        <w:rPr>
          <w:sz w:val="26"/>
          <w:szCs w:val="26"/>
        </w:rPr>
        <w:lastRenderedPageBreak/>
        <w:t>52</w:t>
      </w:r>
    </w:p>
    <w:p w:rsidR="0094494C" w:rsidRPr="007552C3" w:rsidRDefault="007552C3">
      <w:pPr>
        <w:pStyle w:val="4"/>
        <w:framePr w:w="9936" w:h="13583" w:hRule="exact" w:wrap="none" w:vAnchor="page" w:hAnchor="page" w:x="1000" w:y="1698"/>
        <w:shd w:val="clear" w:color="auto" w:fill="auto"/>
        <w:ind w:left="20" w:right="20"/>
        <w:jc w:val="both"/>
        <w:rPr>
          <w:rFonts w:ascii="Times New Roman" w:hAnsi="Times New Roman" w:cs="Times New Roman"/>
        </w:rPr>
      </w:pPr>
      <w:proofErr w:type="gramStart"/>
      <w:r w:rsidRPr="007552C3">
        <w:rPr>
          <w:rStyle w:val="ArialUnicodeMS"/>
          <w:rFonts w:ascii="Times New Roman" w:hAnsi="Times New Roman" w:cs="Times New Roman"/>
        </w:rPr>
        <w:t xml:space="preserve">компенсированным концессионером, превышает 5 000 </w:t>
      </w:r>
      <w:proofErr w:type="spellStart"/>
      <w:r w:rsidRPr="007552C3">
        <w:rPr>
          <w:rStyle w:val="ArialUnicodeMS"/>
          <w:rFonts w:ascii="Times New Roman" w:hAnsi="Times New Roman" w:cs="Times New Roman"/>
        </w:rPr>
        <w:t>000</w:t>
      </w:r>
      <w:proofErr w:type="spellEnd"/>
      <w:r w:rsidRPr="007552C3">
        <w:rPr>
          <w:rStyle w:val="ArialUnicodeMS"/>
          <w:rFonts w:ascii="Times New Roman" w:hAnsi="Times New Roman" w:cs="Times New Roman"/>
        </w:rPr>
        <w:t xml:space="preserve"> (пять миллионов) рублей (указанная сумма подлежит индексации на фактические индексы инфляции для каждого соответствующего года) и при этом в течение 30 (тридцати) календарных дней со дня предъявления концедентом соответствующего требования концессионер не представил </w:t>
      </w:r>
      <w:proofErr w:type="spellStart"/>
      <w:r w:rsidRPr="007552C3">
        <w:rPr>
          <w:rStyle w:val="ArialUnicodeMS"/>
          <w:rFonts w:ascii="Times New Roman" w:hAnsi="Times New Roman" w:cs="Times New Roman"/>
        </w:rPr>
        <w:t>концеденту</w:t>
      </w:r>
      <w:proofErr w:type="spellEnd"/>
      <w:r w:rsidRPr="007552C3">
        <w:rPr>
          <w:rStyle w:val="ArialUnicodeMS"/>
          <w:rFonts w:ascii="Times New Roman" w:hAnsi="Times New Roman" w:cs="Times New Roman"/>
        </w:rPr>
        <w:t xml:space="preserve"> план по устранению причиненного ущерба или срок выполнения мероприятий такого плана по устранению причиненного ущерба нарушен более чем на 30</w:t>
      </w:r>
      <w:proofErr w:type="gramEnd"/>
      <w:r w:rsidRPr="007552C3">
        <w:rPr>
          <w:rStyle w:val="ArialUnicodeMS"/>
          <w:rFonts w:ascii="Times New Roman" w:hAnsi="Times New Roman" w:cs="Times New Roman"/>
        </w:rPr>
        <w:t xml:space="preserve"> (тридцать) календарных дней;</w:t>
      </w:r>
    </w:p>
    <w:p w:rsidR="0094494C" w:rsidRPr="007552C3" w:rsidRDefault="007552C3" w:rsidP="006D0832">
      <w:pPr>
        <w:pStyle w:val="4"/>
        <w:framePr w:w="9936" w:h="13583" w:hRule="exact" w:wrap="none" w:vAnchor="page" w:hAnchor="page" w:x="1000" w:y="1698"/>
        <w:numPr>
          <w:ilvl w:val="0"/>
          <w:numId w:val="16"/>
        </w:numPr>
        <w:shd w:val="clear" w:color="auto" w:fill="auto"/>
        <w:tabs>
          <w:tab w:val="left" w:pos="1066"/>
        </w:tabs>
        <w:ind w:left="20" w:right="20" w:firstLine="720"/>
        <w:jc w:val="both"/>
        <w:rPr>
          <w:rFonts w:ascii="Times New Roman" w:hAnsi="Times New Roman" w:cs="Times New Roman"/>
        </w:rPr>
      </w:pPr>
      <w:r w:rsidRPr="007552C3">
        <w:rPr>
          <w:rStyle w:val="ArialUnicodeMS"/>
          <w:rFonts w:ascii="Times New Roman" w:hAnsi="Times New Roman" w:cs="Times New Roman"/>
        </w:rPr>
        <w:t>при расторжении договора аренды земельного участка в связи с неуплатой арендной платы концессионером как арендатором по договору аренды земельного участка, если просрочка уплаты арендной платы составляет более одного года;</w:t>
      </w:r>
    </w:p>
    <w:p w:rsidR="0094494C" w:rsidRPr="007552C3" w:rsidRDefault="007552C3" w:rsidP="006D0832">
      <w:pPr>
        <w:pStyle w:val="4"/>
        <w:framePr w:w="9936" w:h="13583" w:hRule="exact" w:wrap="none" w:vAnchor="page" w:hAnchor="page" w:x="1000" w:y="1698"/>
        <w:numPr>
          <w:ilvl w:val="0"/>
          <w:numId w:val="16"/>
        </w:numPr>
        <w:shd w:val="clear" w:color="auto" w:fill="auto"/>
        <w:tabs>
          <w:tab w:val="left" w:pos="1210"/>
        </w:tabs>
        <w:ind w:left="20" w:right="20" w:firstLine="720"/>
        <w:jc w:val="both"/>
        <w:rPr>
          <w:rFonts w:ascii="Times New Roman" w:hAnsi="Times New Roman" w:cs="Times New Roman"/>
        </w:rPr>
      </w:pPr>
      <w:r w:rsidRPr="007552C3">
        <w:rPr>
          <w:rStyle w:val="ArialUnicodeMS"/>
          <w:rFonts w:ascii="Times New Roman" w:hAnsi="Times New Roman" w:cs="Times New Roman"/>
        </w:rPr>
        <w:t>по иным основаниям, предусмотренным законодательством Российской Федерации.</w:t>
      </w:r>
    </w:p>
    <w:p w:rsidR="0094494C" w:rsidRPr="007552C3" w:rsidRDefault="007552C3" w:rsidP="006D0832">
      <w:pPr>
        <w:pStyle w:val="4"/>
        <w:framePr w:w="9936" w:h="13583" w:hRule="exact" w:wrap="none" w:vAnchor="page" w:hAnchor="page" w:x="1000" w:y="1698"/>
        <w:numPr>
          <w:ilvl w:val="0"/>
          <w:numId w:val="15"/>
        </w:numPr>
        <w:shd w:val="clear" w:color="auto" w:fill="auto"/>
        <w:tabs>
          <w:tab w:val="left" w:pos="1201"/>
        </w:tabs>
        <w:ind w:left="20" w:right="20" w:firstLine="720"/>
        <w:jc w:val="both"/>
        <w:rPr>
          <w:rFonts w:ascii="Times New Roman" w:hAnsi="Times New Roman" w:cs="Times New Roman"/>
        </w:rPr>
      </w:pPr>
      <w:r w:rsidRPr="007552C3">
        <w:rPr>
          <w:rStyle w:val="ArialUnicodeMS"/>
          <w:rFonts w:ascii="Times New Roman" w:hAnsi="Times New Roman" w:cs="Times New Roman"/>
        </w:rPr>
        <w:t>Соглашение может быть досрочно прекращено по решению арбитражного суда по требованию концессионера:</w:t>
      </w:r>
    </w:p>
    <w:p w:rsidR="0094494C" w:rsidRPr="007552C3" w:rsidRDefault="007552C3" w:rsidP="006D0832">
      <w:pPr>
        <w:pStyle w:val="4"/>
        <w:framePr w:w="9936" w:h="13583" w:hRule="exact" w:wrap="none" w:vAnchor="page" w:hAnchor="page" w:x="1000" w:y="1698"/>
        <w:numPr>
          <w:ilvl w:val="0"/>
          <w:numId w:val="17"/>
        </w:numPr>
        <w:shd w:val="clear" w:color="auto" w:fill="auto"/>
        <w:tabs>
          <w:tab w:val="left" w:pos="1076"/>
        </w:tabs>
        <w:ind w:left="20" w:right="20" w:firstLine="720"/>
        <w:jc w:val="both"/>
        <w:rPr>
          <w:rFonts w:ascii="Times New Roman" w:hAnsi="Times New Roman" w:cs="Times New Roman"/>
        </w:rPr>
      </w:pPr>
      <w:proofErr w:type="gramStart"/>
      <w:r w:rsidRPr="007552C3">
        <w:rPr>
          <w:rStyle w:val="ArialUnicodeMS"/>
          <w:rFonts w:ascii="Times New Roman" w:hAnsi="Times New Roman" w:cs="Times New Roman"/>
        </w:rPr>
        <w:t xml:space="preserve">в случае нарушения концедентом своих обязательств по соглашению или иному договору, заключенному между концедентом и концессионером в связи с исполнением обязательств по соглашению, если такое нарушение делает невозможным исполнение соглашения, и </w:t>
      </w:r>
      <w:proofErr w:type="spellStart"/>
      <w:r w:rsidRPr="007552C3">
        <w:rPr>
          <w:rStyle w:val="ArialUnicodeMS"/>
          <w:rFonts w:ascii="Times New Roman" w:hAnsi="Times New Roman" w:cs="Times New Roman"/>
        </w:rPr>
        <w:t>неустранение</w:t>
      </w:r>
      <w:proofErr w:type="spellEnd"/>
      <w:r w:rsidRPr="007552C3">
        <w:rPr>
          <w:rStyle w:val="ArialUnicodeMS"/>
          <w:rFonts w:ascii="Times New Roman" w:hAnsi="Times New Roman" w:cs="Times New Roman"/>
        </w:rPr>
        <w:t xml:space="preserve"> такого нарушения в течение 30 (тридцати) календарных дней после получения концедентом письменного уведомления от концессионера, указывающего на такое нарушение и требующего его исправления;</w:t>
      </w:r>
      <w:proofErr w:type="gramEnd"/>
    </w:p>
    <w:p w:rsidR="0094494C" w:rsidRPr="007552C3" w:rsidRDefault="007552C3" w:rsidP="006D0832">
      <w:pPr>
        <w:pStyle w:val="4"/>
        <w:framePr w:w="9936" w:h="13583" w:hRule="exact" w:wrap="none" w:vAnchor="page" w:hAnchor="page" w:x="1000" w:y="1698"/>
        <w:numPr>
          <w:ilvl w:val="0"/>
          <w:numId w:val="17"/>
        </w:numPr>
        <w:shd w:val="clear" w:color="auto" w:fill="auto"/>
        <w:tabs>
          <w:tab w:val="left" w:pos="1052"/>
        </w:tabs>
        <w:ind w:left="20" w:right="20" w:firstLine="720"/>
        <w:jc w:val="both"/>
        <w:rPr>
          <w:rFonts w:ascii="Times New Roman" w:hAnsi="Times New Roman" w:cs="Times New Roman"/>
        </w:rPr>
      </w:pPr>
      <w:r w:rsidRPr="007552C3">
        <w:rPr>
          <w:rStyle w:val="ArialUnicodeMS"/>
          <w:rFonts w:ascii="Times New Roman" w:hAnsi="Times New Roman" w:cs="Times New Roman"/>
        </w:rPr>
        <w:t>по иным основаниям, предусмотренным законодательством Российской Федерации.</w:t>
      </w:r>
    </w:p>
    <w:p w:rsidR="0094494C" w:rsidRPr="007552C3" w:rsidRDefault="007552C3" w:rsidP="006D0832">
      <w:pPr>
        <w:pStyle w:val="4"/>
        <w:framePr w:w="9936" w:h="13583" w:hRule="exact" w:wrap="none" w:vAnchor="page" w:hAnchor="page" w:x="1000" w:y="1698"/>
        <w:numPr>
          <w:ilvl w:val="0"/>
          <w:numId w:val="15"/>
        </w:numPr>
        <w:shd w:val="clear" w:color="auto" w:fill="auto"/>
        <w:tabs>
          <w:tab w:val="left" w:pos="1210"/>
        </w:tabs>
        <w:ind w:left="20" w:right="20" w:firstLine="720"/>
        <w:jc w:val="both"/>
        <w:rPr>
          <w:rFonts w:ascii="Times New Roman" w:hAnsi="Times New Roman" w:cs="Times New Roman"/>
        </w:rPr>
      </w:pPr>
      <w:proofErr w:type="gramStart"/>
      <w:r w:rsidRPr="007552C3">
        <w:rPr>
          <w:rStyle w:val="ArialUnicodeMS"/>
          <w:rFonts w:ascii="Times New Roman" w:hAnsi="Times New Roman" w:cs="Times New Roman"/>
        </w:rPr>
        <w:t>Если между сторонами не было достигнуто соглашение о прекращении, соглашение может быть прекращено по решению арбитражного суда по заявлению любой из сторон, если обстоятельство непреодолимой силы (или его последствия) препятствует либо будет препятствовать надлежащему исполнению любой стороной своих обязательств по соглашению в течение более 6 (шести) месяцев, и это имеет существенное неблагоприятное последствие в отношении выполнения действий по созданию объекта</w:t>
      </w:r>
      <w:proofErr w:type="gramEnd"/>
      <w:r w:rsidRPr="007552C3">
        <w:rPr>
          <w:rStyle w:val="ArialUnicodeMS"/>
          <w:rFonts w:ascii="Times New Roman" w:hAnsi="Times New Roman" w:cs="Times New Roman"/>
        </w:rPr>
        <w:t xml:space="preserve"> соглашения, техническому обслуживанию и (или) эксплуатации, и стороны, действуя в соответствии с порядком разрешения споров, в течение 3 (трех) месяцев не пришли к соглашению относительно возможности продолжения исполнения соглашения.</w:t>
      </w:r>
    </w:p>
    <w:p w:rsidR="0094494C" w:rsidRPr="007552C3" w:rsidRDefault="007552C3" w:rsidP="006D0832">
      <w:pPr>
        <w:pStyle w:val="4"/>
        <w:framePr w:w="9936" w:h="13583" w:hRule="exact" w:wrap="none" w:vAnchor="page" w:hAnchor="page" w:x="1000" w:y="1698"/>
        <w:numPr>
          <w:ilvl w:val="0"/>
          <w:numId w:val="15"/>
        </w:numPr>
        <w:shd w:val="clear" w:color="auto" w:fill="auto"/>
        <w:tabs>
          <w:tab w:val="left" w:pos="1210"/>
        </w:tabs>
        <w:ind w:left="20" w:right="20" w:firstLine="720"/>
        <w:jc w:val="both"/>
        <w:rPr>
          <w:rFonts w:ascii="Times New Roman" w:hAnsi="Times New Roman" w:cs="Times New Roman"/>
        </w:rPr>
      </w:pPr>
      <w:r w:rsidRPr="007552C3">
        <w:rPr>
          <w:rStyle w:val="ArialUnicodeMS"/>
          <w:rFonts w:ascii="Times New Roman" w:hAnsi="Times New Roman" w:cs="Times New Roman"/>
        </w:rPr>
        <w:t>Сторона, намеревающаяся досрочно прекратить соглашение в соответствии с пунктами 60 - 62 настоящего раздела, направляет другой стороне письменное заявление о прекращении соглашения, которое должно содержать указание на применимое основание прекращения.</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40" w:y="1239"/>
        <w:shd w:val="clear" w:color="auto" w:fill="auto"/>
        <w:spacing w:line="190" w:lineRule="exact"/>
        <w:ind w:left="20"/>
        <w:rPr>
          <w:sz w:val="26"/>
          <w:szCs w:val="26"/>
        </w:rPr>
      </w:pPr>
      <w:r w:rsidRPr="007552C3">
        <w:rPr>
          <w:sz w:val="26"/>
          <w:szCs w:val="26"/>
        </w:rPr>
        <w:lastRenderedPageBreak/>
        <w:t>53</w:t>
      </w:r>
    </w:p>
    <w:p w:rsidR="0094494C" w:rsidRPr="007552C3" w:rsidRDefault="007552C3">
      <w:pPr>
        <w:pStyle w:val="4"/>
        <w:framePr w:w="9931" w:h="13584" w:hRule="exact" w:wrap="none" w:vAnchor="page" w:hAnchor="page" w:x="1002" w:y="1702"/>
        <w:shd w:val="clear" w:color="auto" w:fill="auto"/>
        <w:ind w:left="20" w:right="20" w:firstLine="720"/>
        <w:jc w:val="both"/>
        <w:rPr>
          <w:rFonts w:ascii="Times New Roman" w:hAnsi="Times New Roman" w:cs="Times New Roman"/>
        </w:rPr>
      </w:pPr>
      <w:r w:rsidRPr="007552C3">
        <w:rPr>
          <w:rStyle w:val="ArialUnicodeMS"/>
          <w:rFonts w:ascii="Times New Roman" w:hAnsi="Times New Roman" w:cs="Times New Roman"/>
        </w:rPr>
        <w:t>Заявление о прекращении соглашения может содержать указание разумного срока для устранения основания прекращения в случае, если такое устранение возможно. Такой разумный срок определяется стороной, направляющей заявление о прекращении соглашения, исходя из конкретных обстоятельств, но не может составлять менее 30 (тридцати) рабочих дней.</w:t>
      </w:r>
    </w:p>
    <w:p w:rsidR="0094494C" w:rsidRPr="007552C3" w:rsidRDefault="007552C3">
      <w:pPr>
        <w:pStyle w:val="4"/>
        <w:framePr w:w="9931" w:h="13584" w:hRule="exact" w:wrap="none" w:vAnchor="page" w:hAnchor="page" w:x="1002" w:y="1702"/>
        <w:shd w:val="clear" w:color="auto" w:fill="auto"/>
        <w:ind w:left="20" w:right="20" w:firstLine="720"/>
        <w:jc w:val="both"/>
        <w:rPr>
          <w:rFonts w:ascii="Times New Roman" w:hAnsi="Times New Roman" w:cs="Times New Roman"/>
        </w:rPr>
      </w:pPr>
      <w:r w:rsidRPr="007552C3">
        <w:rPr>
          <w:rStyle w:val="ArialUnicodeMS"/>
          <w:rFonts w:ascii="Times New Roman" w:hAnsi="Times New Roman" w:cs="Times New Roman"/>
        </w:rPr>
        <w:t>При получении от стороны заявления о прекращении соглашения по основаниям прекращения сторона, получившая такое заявление, в течение 20 (двадцати) рабочих дней вправе предоставить направившей такое заявление стороне мотивированные возражения в отношении такого заявления либо план устранения соответствующих нарушений.</w:t>
      </w:r>
    </w:p>
    <w:p w:rsidR="0094494C" w:rsidRPr="007552C3" w:rsidRDefault="007552C3">
      <w:pPr>
        <w:pStyle w:val="4"/>
        <w:framePr w:w="9931" w:h="13584" w:hRule="exact" w:wrap="none" w:vAnchor="page" w:hAnchor="page" w:x="1002" w:y="1702"/>
        <w:shd w:val="clear" w:color="auto" w:fill="auto"/>
        <w:ind w:left="20" w:right="20" w:firstLine="720"/>
        <w:jc w:val="both"/>
        <w:rPr>
          <w:rFonts w:ascii="Times New Roman" w:hAnsi="Times New Roman" w:cs="Times New Roman"/>
        </w:rPr>
      </w:pPr>
      <w:r w:rsidRPr="007552C3">
        <w:rPr>
          <w:rStyle w:val="ArialUnicodeMS"/>
          <w:rFonts w:ascii="Times New Roman" w:hAnsi="Times New Roman" w:cs="Times New Roman"/>
        </w:rPr>
        <w:t xml:space="preserve">Сторона, получившая такие возражения или план устранения нарушений, должна рассмотреть их и в течение 20 (двадцати) рабочих дней </w:t>
      </w:r>
      <w:proofErr w:type="gramStart"/>
      <w:r w:rsidRPr="007552C3">
        <w:rPr>
          <w:rStyle w:val="ArialUnicodeMS"/>
          <w:rFonts w:ascii="Times New Roman" w:hAnsi="Times New Roman" w:cs="Times New Roman"/>
        </w:rPr>
        <w:t>с даты получения</w:t>
      </w:r>
      <w:proofErr w:type="gramEnd"/>
      <w:r w:rsidRPr="007552C3">
        <w:rPr>
          <w:rStyle w:val="ArialUnicodeMS"/>
          <w:rFonts w:ascii="Times New Roman" w:hAnsi="Times New Roman" w:cs="Times New Roman"/>
        </w:rPr>
        <w:t xml:space="preserve"> соответствующего документа письменно уведомить другую сторону:</w:t>
      </w:r>
    </w:p>
    <w:p w:rsidR="0094494C" w:rsidRPr="007552C3" w:rsidRDefault="007552C3">
      <w:pPr>
        <w:pStyle w:val="4"/>
        <w:framePr w:w="9931" w:h="13584" w:hRule="exact" w:wrap="none" w:vAnchor="page" w:hAnchor="page" w:x="1002" w:y="1702"/>
        <w:shd w:val="clear" w:color="auto" w:fill="auto"/>
        <w:ind w:left="20" w:right="20" w:firstLine="720"/>
        <w:jc w:val="both"/>
        <w:rPr>
          <w:rFonts w:ascii="Times New Roman" w:hAnsi="Times New Roman" w:cs="Times New Roman"/>
        </w:rPr>
      </w:pPr>
      <w:r w:rsidRPr="007552C3">
        <w:rPr>
          <w:rStyle w:val="ArialUnicodeMS"/>
          <w:rFonts w:ascii="Times New Roman" w:hAnsi="Times New Roman" w:cs="Times New Roman"/>
        </w:rPr>
        <w:t>о своем согласии с такими возражениями или планом устранения нарушений;</w:t>
      </w:r>
    </w:p>
    <w:p w:rsidR="0094494C" w:rsidRPr="007552C3" w:rsidRDefault="007552C3">
      <w:pPr>
        <w:pStyle w:val="4"/>
        <w:framePr w:w="9931" w:h="13584" w:hRule="exact" w:wrap="none" w:vAnchor="page" w:hAnchor="page" w:x="1002" w:y="1702"/>
        <w:shd w:val="clear" w:color="auto" w:fill="auto"/>
        <w:ind w:left="20" w:right="20" w:firstLine="720"/>
        <w:jc w:val="both"/>
        <w:rPr>
          <w:rFonts w:ascii="Times New Roman" w:hAnsi="Times New Roman" w:cs="Times New Roman"/>
        </w:rPr>
      </w:pPr>
      <w:r w:rsidRPr="007552C3">
        <w:rPr>
          <w:rStyle w:val="ArialUnicodeMS"/>
          <w:rFonts w:ascii="Times New Roman" w:hAnsi="Times New Roman" w:cs="Times New Roman"/>
        </w:rPr>
        <w:t>о несогласии с такими возражениями или планом устранения нарушений. При этом к такому уведомлению такая сторона вправе приложить альтернативный план устранения нарушений.</w:t>
      </w:r>
    </w:p>
    <w:p w:rsidR="0094494C" w:rsidRPr="007552C3" w:rsidRDefault="007552C3">
      <w:pPr>
        <w:pStyle w:val="4"/>
        <w:framePr w:w="9931" w:h="13584" w:hRule="exact" w:wrap="none" w:vAnchor="page" w:hAnchor="page" w:x="1002" w:y="1702"/>
        <w:shd w:val="clear" w:color="auto" w:fill="auto"/>
        <w:ind w:left="20" w:right="20" w:firstLine="720"/>
        <w:jc w:val="both"/>
        <w:rPr>
          <w:rFonts w:ascii="Times New Roman" w:hAnsi="Times New Roman" w:cs="Times New Roman"/>
        </w:rPr>
      </w:pPr>
      <w:r w:rsidRPr="007552C3">
        <w:rPr>
          <w:rStyle w:val="ArialUnicodeMS"/>
          <w:rFonts w:ascii="Times New Roman" w:hAnsi="Times New Roman" w:cs="Times New Roman"/>
        </w:rPr>
        <w:t>Сторона, получившая предложенный другой стороной альтернативный план устранения нарушений, обязана уведомить другую сторону о своем согласии или несогласии с ним в течение 10 (десяти) рабочих дней со дня его получения.</w:t>
      </w:r>
    </w:p>
    <w:p w:rsidR="0094494C" w:rsidRPr="007552C3" w:rsidRDefault="007552C3">
      <w:pPr>
        <w:pStyle w:val="4"/>
        <w:framePr w:w="9931" w:h="13584" w:hRule="exact" w:wrap="none" w:vAnchor="page" w:hAnchor="page" w:x="1002" w:y="1702"/>
        <w:shd w:val="clear" w:color="auto" w:fill="auto"/>
        <w:ind w:left="20" w:right="20" w:firstLine="720"/>
        <w:jc w:val="both"/>
        <w:rPr>
          <w:rFonts w:ascii="Times New Roman" w:hAnsi="Times New Roman" w:cs="Times New Roman"/>
        </w:rPr>
      </w:pPr>
      <w:r w:rsidRPr="007552C3">
        <w:rPr>
          <w:rStyle w:val="ArialUnicodeMS"/>
          <w:rFonts w:ascii="Times New Roman" w:hAnsi="Times New Roman" w:cs="Times New Roman"/>
        </w:rPr>
        <w:t>В случае несогласия любой из сторон с возражениями или планом устранения нарушений или альтернативным планом устранения нарушений, указанное разногласие считается спором и подлежит урегулированию сторонами в арбитражном суде.</w:t>
      </w:r>
    </w:p>
    <w:p w:rsidR="0094494C" w:rsidRPr="007552C3" w:rsidRDefault="007552C3">
      <w:pPr>
        <w:pStyle w:val="4"/>
        <w:framePr w:w="9931" w:h="13584" w:hRule="exact" w:wrap="none" w:vAnchor="page" w:hAnchor="page" w:x="1002" w:y="1702"/>
        <w:shd w:val="clear" w:color="auto" w:fill="auto"/>
        <w:ind w:left="20" w:right="20" w:firstLine="720"/>
        <w:jc w:val="both"/>
        <w:rPr>
          <w:rFonts w:ascii="Times New Roman" w:hAnsi="Times New Roman" w:cs="Times New Roman"/>
        </w:rPr>
      </w:pPr>
      <w:r w:rsidRPr="007552C3">
        <w:rPr>
          <w:rStyle w:val="ArialUnicodeMS"/>
          <w:rFonts w:ascii="Times New Roman" w:hAnsi="Times New Roman" w:cs="Times New Roman"/>
        </w:rPr>
        <w:t>Если сторона, ответственная за устранение основания прекращения, устраняет такое основание в течение срока, установленного в заявлении о прекращении соглашения, или начала реализовывать согласованный сторонами план устранения нарушений, заявление о прекращении соглашения считается отозванным и соглашение продолжает действовать.</w:t>
      </w:r>
    </w:p>
    <w:p w:rsidR="0094494C" w:rsidRPr="007552C3" w:rsidRDefault="007552C3">
      <w:pPr>
        <w:pStyle w:val="4"/>
        <w:framePr w:w="9931" w:h="13584" w:hRule="exact" w:wrap="none" w:vAnchor="page" w:hAnchor="page" w:x="1002" w:y="1702"/>
        <w:shd w:val="clear" w:color="auto" w:fill="auto"/>
        <w:ind w:left="20" w:right="20" w:firstLine="720"/>
        <w:jc w:val="both"/>
        <w:rPr>
          <w:rFonts w:ascii="Times New Roman" w:hAnsi="Times New Roman" w:cs="Times New Roman"/>
        </w:rPr>
      </w:pPr>
      <w:r w:rsidRPr="007552C3">
        <w:rPr>
          <w:rStyle w:val="ArialUnicodeMS"/>
          <w:rFonts w:ascii="Times New Roman" w:hAnsi="Times New Roman" w:cs="Times New Roman"/>
        </w:rPr>
        <w:t>В свою очередь заявление о прекращении соглашения считается возобновленным и сделавшая его сторона вправе требовать прекращения соглашения и предусмотренная настоящим пунктом процедура не подлежит повторному применению, если:</w:t>
      </w:r>
    </w:p>
    <w:p w:rsidR="0094494C" w:rsidRPr="007552C3" w:rsidRDefault="007552C3">
      <w:pPr>
        <w:pStyle w:val="4"/>
        <w:framePr w:w="9931" w:h="13584" w:hRule="exact" w:wrap="none" w:vAnchor="page" w:hAnchor="page" w:x="1002" w:y="1702"/>
        <w:shd w:val="clear" w:color="auto" w:fill="auto"/>
        <w:ind w:left="20" w:right="20" w:firstLine="720"/>
        <w:jc w:val="both"/>
        <w:rPr>
          <w:rFonts w:ascii="Times New Roman" w:hAnsi="Times New Roman" w:cs="Times New Roman"/>
        </w:rPr>
      </w:pPr>
      <w:r w:rsidRPr="007552C3">
        <w:rPr>
          <w:rStyle w:val="ArialUnicodeMS"/>
          <w:rFonts w:ascii="Times New Roman" w:hAnsi="Times New Roman" w:cs="Times New Roman"/>
        </w:rPr>
        <w:t>основание прекращения не устранено в течение срока, установленного в заявлении о прекращении соглашения, и ни одна из сторон не инициировала согласование плана устранения нарушений;</w:t>
      </w:r>
    </w:p>
    <w:p w:rsidR="0094494C" w:rsidRPr="007552C3" w:rsidRDefault="007552C3">
      <w:pPr>
        <w:pStyle w:val="4"/>
        <w:framePr w:w="9931" w:h="13584" w:hRule="exact" w:wrap="none" w:vAnchor="page" w:hAnchor="page" w:x="1002" w:y="1702"/>
        <w:shd w:val="clear" w:color="auto" w:fill="auto"/>
        <w:ind w:left="20" w:right="20" w:firstLine="720"/>
        <w:jc w:val="both"/>
        <w:rPr>
          <w:rFonts w:ascii="Times New Roman" w:hAnsi="Times New Roman" w:cs="Times New Roman"/>
        </w:rPr>
      </w:pPr>
      <w:r w:rsidRPr="007552C3">
        <w:rPr>
          <w:rStyle w:val="ArialUnicodeMS"/>
          <w:rFonts w:ascii="Times New Roman" w:hAnsi="Times New Roman" w:cs="Times New Roman"/>
        </w:rPr>
        <w:t>план устранения нарушений не реализован в предусмотренные в нем сроки;</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40" w:y="1239"/>
        <w:shd w:val="clear" w:color="auto" w:fill="auto"/>
        <w:spacing w:line="190" w:lineRule="exact"/>
        <w:ind w:left="20"/>
        <w:rPr>
          <w:sz w:val="26"/>
          <w:szCs w:val="26"/>
        </w:rPr>
      </w:pPr>
      <w:r w:rsidRPr="007552C3">
        <w:rPr>
          <w:sz w:val="26"/>
          <w:szCs w:val="26"/>
        </w:rPr>
        <w:lastRenderedPageBreak/>
        <w:t>54</w:t>
      </w:r>
    </w:p>
    <w:p w:rsidR="0094494C" w:rsidRPr="007552C3" w:rsidRDefault="0094494C" w:rsidP="00FB14DB">
      <w:pPr>
        <w:pStyle w:val="4"/>
        <w:framePr w:w="9931" w:h="13899" w:hRule="exact" w:wrap="none" w:vAnchor="page" w:hAnchor="page" w:x="1002" w:y="1698"/>
        <w:shd w:val="clear" w:color="auto" w:fill="auto"/>
        <w:ind w:right="20"/>
        <w:jc w:val="both"/>
        <w:rPr>
          <w:rFonts w:ascii="Times New Roman" w:hAnsi="Times New Roman" w:cs="Times New Roman"/>
        </w:rPr>
      </w:pP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38" w:y="1239"/>
        <w:shd w:val="clear" w:color="auto" w:fill="auto"/>
        <w:spacing w:line="190" w:lineRule="exact"/>
        <w:ind w:left="20"/>
        <w:rPr>
          <w:sz w:val="26"/>
          <w:szCs w:val="26"/>
        </w:rPr>
      </w:pPr>
      <w:r w:rsidRPr="007552C3">
        <w:rPr>
          <w:sz w:val="26"/>
          <w:szCs w:val="26"/>
        </w:rPr>
        <w:lastRenderedPageBreak/>
        <w:t>55</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771" w:y="1239"/>
        <w:shd w:val="clear" w:color="auto" w:fill="auto"/>
        <w:spacing w:line="190" w:lineRule="exact"/>
        <w:ind w:left="20"/>
        <w:rPr>
          <w:sz w:val="26"/>
          <w:szCs w:val="26"/>
        </w:rPr>
      </w:pPr>
      <w:r w:rsidRPr="007552C3">
        <w:rPr>
          <w:sz w:val="26"/>
          <w:szCs w:val="26"/>
        </w:rPr>
        <w:lastRenderedPageBreak/>
        <w:t>5</w:t>
      </w:r>
      <w:r w:rsidR="00CE5441">
        <w:rPr>
          <w:sz w:val="26"/>
          <w:szCs w:val="26"/>
        </w:rPr>
        <w:t>5</w:t>
      </w:r>
    </w:p>
    <w:p w:rsidR="0094494C" w:rsidRPr="007552C3" w:rsidRDefault="007552C3">
      <w:pPr>
        <w:pStyle w:val="4"/>
        <w:framePr w:w="9907" w:h="700" w:hRule="exact" w:wrap="none" w:vAnchor="page" w:hAnchor="page" w:x="1014" w:y="1371"/>
        <w:shd w:val="clear" w:color="auto" w:fill="auto"/>
        <w:spacing w:line="326" w:lineRule="exact"/>
        <w:ind w:left="5260" w:right="1060"/>
        <w:rPr>
          <w:rFonts w:ascii="Times New Roman" w:hAnsi="Times New Roman" w:cs="Times New Roman"/>
        </w:rPr>
      </w:pPr>
      <w:r w:rsidRPr="007552C3">
        <w:rPr>
          <w:rStyle w:val="ArialUnicodeMS"/>
          <w:rFonts w:ascii="Times New Roman" w:hAnsi="Times New Roman" w:cs="Times New Roman"/>
        </w:rPr>
        <w:t>Приложение № 2 к Конкурсной документации</w:t>
      </w:r>
    </w:p>
    <w:p w:rsidR="0094494C" w:rsidRPr="007552C3" w:rsidRDefault="007552C3">
      <w:pPr>
        <w:pStyle w:val="10"/>
        <w:framePr w:w="9907" w:h="1616" w:hRule="exact" w:wrap="none" w:vAnchor="page" w:hAnchor="page" w:x="1014" w:y="2706"/>
        <w:shd w:val="clear" w:color="auto" w:fill="auto"/>
        <w:spacing w:after="257" w:line="260" w:lineRule="exact"/>
        <w:ind w:left="2260" w:firstLine="0"/>
        <w:jc w:val="left"/>
        <w:rPr>
          <w:rFonts w:ascii="Times New Roman" w:hAnsi="Times New Roman" w:cs="Times New Roman"/>
        </w:rPr>
      </w:pPr>
      <w:bookmarkStart w:id="25" w:name="bookmark33"/>
      <w:r w:rsidRPr="007552C3">
        <w:rPr>
          <w:rStyle w:val="1ArialUnicodeMS"/>
          <w:rFonts w:ascii="Times New Roman" w:hAnsi="Times New Roman" w:cs="Times New Roman"/>
        </w:rPr>
        <w:t>Описание мероприятий по строительству</w:t>
      </w:r>
      <w:bookmarkEnd w:id="25"/>
    </w:p>
    <w:p w:rsidR="0094494C" w:rsidRPr="007552C3" w:rsidRDefault="00CE5441">
      <w:pPr>
        <w:pStyle w:val="4"/>
        <w:framePr w:w="9907" w:h="1616" w:hRule="exact" w:wrap="none" w:vAnchor="page" w:hAnchor="page" w:x="1014" w:y="2706"/>
        <w:shd w:val="clear" w:color="auto" w:fill="auto"/>
        <w:ind w:left="20" w:right="280" w:firstLine="720"/>
        <w:jc w:val="both"/>
        <w:rPr>
          <w:rFonts w:ascii="Times New Roman" w:hAnsi="Times New Roman" w:cs="Times New Roman"/>
        </w:rPr>
      </w:pPr>
      <w:r>
        <w:rPr>
          <w:rStyle w:val="ArialUnicodeMS"/>
          <w:rFonts w:ascii="Times New Roman" w:hAnsi="Times New Roman" w:cs="Times New Roman"/>
        </w:rPr>
        <w:t>В соответствии с разработанным</w:t>
      </w:r>
      <w:r w:rsidR="007552C3" w:rsidRPr="007552C3">
        <w:rPr>
          <w:rStyle w:val="ArialUnicodeMS"/>
          <w:rFonts w:ascii="Times New Roman" w:hAnsi="Times New Roman" w:cs="Times New Roman"/>
        </w:rPr>
        <w:t xml:space="preserve"> концедентом </w:t>
      </w:r>
      <w:r>
        <w:rPr>
          <w:rStyle w:val="ArialUnicodeMS"/>
          <w:rFonts w:ascii="Times New Roman" w:hAnsi="Times New Roman" w:cs="Times New Roman"/>
        </w:rPr>
        <w:t xml:space="preserve">Инвестиционным проектом </w:t>
      </w:r>
      <w:r w:rsidR="007552C3" w:rsidRPr="007552C3">
        <w:rPr>
          <w:rStyle w:val="ArialUnicodeMS"/>
          <w:rFonts w:ascii="Times New Roman" w:hAnsi="Times New Roman" w:cs="Times New Roman"/>
        </w:rPr>
        <w:t xml:space="preserve"> (приложение в виде отдельного файла, прикрепленного к Конкурсной документации).</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40" w:y="1083"/>
        <w:shd w:val="clear" w:color="auto" w:fill="auto"/>
        <w:spacing w:line="190" w:lineRule="exact"/>
        <w:ind w:left="20"/>
        <w:rPr>
          <w:sz w:val="26"/>
          <w:szCs w:val="26"/>
        </w:rPr>
      </w:pPr>
      <w:r w:rsidRPr="007552C3">
        <w:rPr>
          <w:sz w:val="26"/>
          <w:szCs w:val="26"/>
        </w:rPr>
        <w:lastRenderedPageBreak/>
        <w:t>61</w:t>
      </w:r>
    </w:p>
    <w:p w:rsidR="0094494C" w:rsidRPr="007552C3" w:rsidRDefault="007552C3">
      <w:pPr>
        <w:pStyle w:val="4"/>
        <w:framePr w:w="9653" w:h="11970" w:hRule="exact" w:wrap="none" w:vAnchor="page" w:hAnchor="page" w:x="1141" w:y="1532"/>
        <w:shd w:val="clear" w:color="auto" w:fill="auto"/>
        <w:spacing w:after="353" w:line="326" w:lineRule="exact"/>
        <w:ind w:left="5280" w:right="740"/>
        <w:rPr>
          <w:rFonts w:ascii="Times New Roman" w:hAnsi="Times New Roman" w:cs="Times New Roman"/>
        </w:rPr>
      </w:pPr>
      <w:r w:rsidRPr="007552C3">
        <w:rPr>
          <w:rStyle w:val="ArialUnicodeMS"/>
          <w:rFonts w:ascii="Times New Roman" w:hAnsi="Times New Roman" w:cs="Times New Roman"/>
        </w:rPr>
        <w:t>Приложение № 3 к Конкурсной документации</w:t>
      </w:r>
    </w:p>
    <w:p w:rsidR="0094494C" w:rsidRPr="007552C3" w:rsidRDefault="007552C3">
      <w:pPr>
        <w:pStyle w:val="4"/>
        <w:framePr w:w="9653" w:h="11970" w:hRule="exact" w:wrap="none" w:vAnchor="page" w:hAnchor="page" w:x="1141" w:y="1532"/>
        <w:shd w:val="clear" w:color="auto" w:fill="auto"/>
        <w:spacing w:after="266" w:line="260" w:lineRule="exact"/>
        <w:ind w:right="20"/>
        <w:jc w:val="center"/>
        <w:rPr>
          <w:rFonts w:ascii="Times New Roman" w:hAnsi="Times New Roman" w:cs="Times New Roman"/>
        </w:rPr>
      </w:pPr>
      <w:r w:rsidRPr="007552C3">
        <w:rPr>
          <w:rStyle w:val="ArialUnicodeMS"/>
          <w:rFonts w:ascii="Times New Roman" w:hAnsi="Times New Roman" w:cs="Times New Roman"/>
        </w:rPr>
        <w:t>ПРОЕКТ ДОГОВОРА АРЕНДЫ ЗЕМЕЛЬНОГО УЧАСТКА</w:t>
      </w:r>
    </w:p>
    <w:p w:rsidR="0094494C" w:rsidRPr="007552C3" w:rsidRDefault="007552C3">
      <w:pPr>
        <w:pStyle w:val="4"/>
        <w:framePr w:w="9653" w:h="11970" w:hRule="exact" w:wrap="none" w:vAnchor="page" w:hAnchor="page" w:x="1141" w:y="1532"/>
        <w:shd w:val="clear" w:color="auto" w:fill="auto"/>
        <w:spacing w:line="317" w:lineRule="exact"/>
        <w:ind w:right="20"/>
        <w:jc w:val="center"/>
        <w:rPr>
          <w:rFonts w:ascii="Times New Roman" w:hAnsi="Times New Roman" w:cs="Times New Roman"/>
        </w:rPr>
      </w:pPr>
      <w:r w:rsidRPr="007552C3">
        <w:rPr>
          <w:rStyle w:val="ArialUnicodeMS"/>
          <w:rFonts w:ascii="Times New Roman" w:hAnsi="Times New Roman" w:cs="Times New Roman"/>
        </w:rPr>
        <w:t>ДОГОВОР</w:t>
      </w:r>
    </w:p>
    <w:p w:rsidR="0094494C" w:rsidRPr="007552C3" w:rsidRDefault="007552C3">
      <w:pPr>
        <w:pStyle w:val="4"/>
        <w:framePr w:w="9653" w:h="11970" w:hRule="exact" w:wrap="none" w:vAnchor="page" w:hAnchor="page" w:x="1141" w:y="1532"/>
        <w:shd w:val="clear" w:color="auto" w:fill="auto"/>
        <w:spacing w:line="317" w:lineRule="exact"/>
        <w:ind w:right="20"/>
        <w:jc w:val="center"/>
        <w:rPr>
          <w:rFonts w:ascii="Times New Roman" w:hAnsi="Times New Roman" w:cs="Times New Roman"/>
        </w:rPr>
      </w:pPr>
      <w:r w:rsidRPr="007552C3">
        <w:rPr>
          <w:rStyle w:val="ArialUnicodeMS"/>
          <w:rFonts w:ascii="Times New Roman" w:hAnsi="Times New Roman" w:cs="Times New Roman"/>
        </w:rPr>
        <w:t>аренды земельного участка, находящегося в собственности Курганской</w:t>
      </w:r>
    </w:p>
    <w:p w:rsidR="0094494C" w:rsidRPr="007552C3" w:rsidRDefault="007552C3">
      <w:pPr>
        <w:pStyle w:val="4"/>
        <w:framePr w:w="9653" w:h="11970" w:hRule="exact" w:wrap="none" w:vAnchor="page" w:hAnchor="page" w:x="1141" w:y="1532"/>
        <w:shd w:val="clear" w:color="auto" w:fill="auto"/>
        <w:spacing w:after="346" w:line="317" w:lineRule="exact"/>
        <w:ind w:right="20"/>
        <w:jc w:val="center"/>
        <w:rPr>
          <w:rFonts w:ascii="Times New Roman" w:hAnsi="Times New Roman" w:cs="Times New Roman"/>
        </w:rPr>
      </w:pPr>
      <w:r w:rsidRPr="007552C3">
        <w:rPr>
          <w:rStyle w:val="ArialUnicodeMS"/>
          <w:rFonts w:ascii="Times New Roman" w:hAnsi="Times New Roman" w:cs="Times New Roman"/>
        </w:rPr>
        <w:t>области, при предоставлении земельного участка в аренду в соответствии с концессионным соглашением</w:t>
      </w:r>
    </w:p>
    <w:p w:rsidR="0094494C" w:rsidRPr="007552C3" w:rsidRDefault="007552C3">
      <w:pPr>
        <w:pStyle w:val="4"/>
        <w:framePr w:w="9653" w:h="11970" w:hRule="exact" w:wrap="none" w:vAnchor="page" w:hAnchor="page" w:x="1141" w:y="1532"/>
        <w:shd w:val="clear" w:color="auto" w:fill="auto"/>
        <w:tabs>
          <w:tab w:val="left" w:pos="5430"/>
          <w:tab w:val="left" w:leader="underscore" w:pos="6198"/>
          <w:tab w:val="left" w:leader="underscore" w:pos="8847"/>
        </w:tabs>
        <w:spacing w:after="253" w:line="260" w:lineRule="exact"/>
        <w:ind w:left="20"/>
        <w:jc w:val="both"/>
        <w:rPr>
          <w:rFonts w:ascii="Times New Roman" w:hAnsi="Times New Roman" w:cs="Times New Roman"/>
        </w:rPr>
      </w:pPr>
      <w:r w:rsidRPr="007552C3">
        <w:rPr>
          <w:rStyle w:val="ArialUnicodeMS"/>
          <w:rFonts w:ascii="Times New Roman" w:hAnsi="Times New Roman" w:cs="Times New Roman"/>
        </w:rPr>
        <w:t>г. Курган</w:t>
      </w:r>
      <w:r w:rsidRPr="007552C3">
        <w:rPr>
          <w:rStyle w:val="ArialUnicodeMS"/>
          <w:rFonts w:ascii="Times New Roman" w:hAnsi="Times New Roman" w:cs="Times New Roman"/>
        </w:rPr>
        <w:tab/>
        <w:t>«</w:t>
      </w:r>
      <w:r w:rsidRPr="007552C3">
        <w:rPr>
          <w:rStyle w:val="ArialUnicodeMS"/>
          <w:rFonts w:ascii="Times New Roman" w:hAnsi="Times New Roman" w:cs="Times New Roman"/>
        </w:rPr>
        <w:tab/>
        <w:t>»</w:t>
      </w:r>
      <w:r w:rsidRPr="007552C3">
        <w:rPr>
          <w:rStyle w:val="ArialUnicodeMS"/>
          <w:rFonts w:ascii="Times New Roman" w:hAnsi="Times New Roman" w:cs="Times New Roman"/>
        </w:rPr>
        <w:tab/>
      </w:r>
      <w:proofErr w:type="gramStart"/>
      <w:r w:rsidRPr="007552C3">
        <w:rPr>
          <w:rStyle w:val="ArialUnicodeMS"/>
          <w:rFonts w:ascii="Times New Roman" w:hAnsi="Times New Roman" w:cs="Times New Roman"/>
        </w:rPr>
        <w:t>г</w:t>
      </w:r>
      <w:proofErr w:type="gramEnd"/>
      <w:r w:rsidRPr="007552C3">
        <w:rPr>
          <w:rStyle w:val="ArialUnicodeMS"/>
          <w:rFonts w:ascii="Times New Roman" w:hAnsi="Times New Roman" w:cs="Times New Roman"/>
        </w:rPr>
        <w:t>.</w:t>
      </w:r>
    </w:p>
    <w:p w:rsidR="0094494C" w:rsidRPr="007552C3" w:rsidRDefault="007552C3">
      <w:pPr>
        <w:pStyle w:val="4"/>
        <w:framePr w:w="9653" w:h="11970" w:hRule="exact" w:wrap="none" w:vAnchor="page" w:hAnchor="page" w:x="1141" w:y="1532"/>
        <w:shd w:val="clear" w:color="auto" w:fill="auto"/>
        <w:ind w:left="20" w:right="20" w:firstLine="720"/>
        <w:jc w:val="both"/>
        <w:rPr>
          <w:rFonts w:ascii="Times New Roman" w:hAnsi="Times New Roman" w:cs="Times New Roman"/>
        </w:rPr>
      </w:pPr>
      <w:r w:rsidRPr="007552C3">
        <w:rPr>
          <w:rStyle w:val="ArialUnicodeMS"/>
          <w:rFonts w:ascii="Times New Roman" w:hAnsi="Times New Roman" w:cs="Times New Roman"/>
        </w:rPr>
        <w:t>Департамент имущественных и земельных отношений Курганской области, именуемый в дальнейшем «Арендодатель», в лице</w:t>
      </w:r>
    </w:p>
    <w:p w:rsidR="0094494C" w:rsidRPr="007552C3" w:rsidRDefault="007552C3">
      <w:pPr>
        <w:pStyle w:val="4"/>
        <w:framePr w:w="9653" w:h="11970" w:hRule="exact" w:wrap="none" w:vAnchor="page" w:hAnchor="page" w:x="1141" w:y="1532"/>
        <w:shd w:val="clear" w:color="auto" w:fill="auto"/>
        <w:tabs>
          <w:tab w:val="left" w:leader="underscore" w:pos="6721"/>
        </w:tabs>
        <w:ind w:left="20"/>
        <w:jc w:val="both"/>
        <w:rPr>
          <w:rFonts w:ascii="Times New Roman" w:hAnsi="Times New Roman" w:cs="Times New Roman"/>
        </w:rPr>
      </w:pPr>
      <w:r w:rsidRPr="007552C3">
        <w:rPr>
          <w:rStyle w:val="ArialUnicodeMS"/>
          <w:rFonts w:ascii="Times New Roman" w:hAnsi="Times New Roman" w:cs="Times New Roman"/>
        </w:rPr>
        <w:tab/>
        <w:t>, действующего на</w:t>
      </w:r>
    </w:p>
    <w:p w:rsidR="0094494C" w:rsidRPr="007552C3" w:rsidRDefault="007552C3">
      <w:pPr>
        <w:pStyle w:val="4"/>
        <w:framePr w:w="9653" w:h="11970" w:hRule="exact" w:wrap="none" w:vAnchor="page" w:hAnchor="page" w:x="1141" w:y="1532"/>
        <w:shd w:val="clear" w:color="auto" w:fill="auto"/>
        <w:tabs>
          <w:tab w:val="left" w:pos="2689"/>
          <w:tab w:val="left" w:pos="5338"/>
          <w:tab w:val="left" w:pos="7690"/>
        </w:tabs>
        <w:ind w:left="20" w:right="20"/>
        <w:jc w:val="both"/>
        <w:rPr>
          <w:rFonts w:ascii="Times New Roman" w:hAnsi="Times New Roman" w:cs="Times New Roman"/>
        </w:rPr>
      </w:pPr>
      <w:proofErr w:type="gramStart"/>
      <w:r w:rsidRPr="007552C3">
        <w:rPr>
          <w:rStyle w:val="ArialUnicodeMS"/>
          <w:rFonts w:ascii="Times New Roman" w:hAnsi="Times New Roman" w:cs="Times New Roman"/>
        </w:rPr>
        <w:t>основании</w:t>
      </w:r>
      <w:proofErr w:type="gramEnd"/>
      <w:r w:rsidRPr="007552C3">
        <w:rPr>
          <w:rStyle w:val="ArialUnicodeMS"/>
          <w:rFonts w:ascii="Times New Roman" w:hAnsi="Times New Roman" w:cs="Times New Roman"/>
        </w:rPr>
        <w:t xml:space="preserve"> Положения о департаменте имущественных и земельных отношений</w:t>
      </w:r>
      <w:r w:rsidRPr="007552C3">
        <w:rPr>
          <w:rStyle w:val="ArialUnicodeMS"/>
          <w:rFonts w:ascii="Times New Roman" w:hAnsi="Times New Roman" w:cs="Times New Roman"/>
        </w:rPr>
        <w:tab/>
        <w:t>Курганской</w:t>
      </w:r>
      <w:r w:rsidRPr="007552C3">
        <w:rPr>
          <w:rStyle w:val="ArialUnicodeMS"/>
          <w:rFonts w:ascii="Times New Roman" w:hAnsi="Times New Roman" w:cs="Times New Roman"/>
        </w:rPr>
        <w:tab/>
        <w:t>области,</w:t>
      </w:r>
      <w:r w:rsidRPr="007552C3">
        <w:rPr>
          <w:rStyle w:val="ArialUnicodeMS"/>
          <w:rFonts w:ascii="Times New Roman" w:hAnsi="Times New Roman" w:cs="Times New Roman"/>
        </w:rPr>
        <w:tab/>
        <w:t>утвержденного</w:t>
      </w:r>
    </w:p>
    <w:p w:rsidR="0094494C" w:rsidRPr="007552C3" w:rsidRDefault="007552C3">
      <w:pPr>
        <w:pStyle w:val="4"/>
        <w:framePr w:w="9653" w:h="11970" w:hRule="exact" w:wrap="none" w:vAnchor="page" w:hAnchor="page" w:x="1141" w:y="1532"/>
        <w:shd w:val="clear" w:color="auto" w:fill="auto"/>
        <w:tabs>
          <w:tab w:val="left" w:leader="underscore" w:pos="5631"/>
        </w:tabs>
        <w:ind w:left="20"/>
        <w:jc w:val="both"/>
        <w:rPr>
          <w:rFonts w:ascii="Times New Roman" w:hAnsi="Times New Roman" w:cs="Times New Roman"/>
        </w:rPr>
      </w:pPr>
      <w:r w:rsidRPr="007552C3">
        <w:rPr>
          <w:rStyle w:val="ArialUnicodeMS"/>
          <w:rFonts w:ascii="Times New Roman" w:hAnsi="Times New Roman" w:cs="Times New Roman"/>
        </w:rPr>
        <w:tab/>
        <w:t>, с одной стороны и</w:t>
      </w:r>
    </w:p>
    <w:p w:rsidR="0094494C" w:rsidRPr="007552C3" w:rsidRDefault="007552C3">
      <w:pPr>
        <w:pStyle w:val="4"/>
        <w:framePr w:w="9653" w:h="11970" w:hRule="exact" w:wrap="none" w:vAnchor="page" w:hAnchor="page" w:x="1141" w:y="1532"/>
        <w:shd w:val="clear" w:color="auto" w:fill="auto"/>
        <w:spacing w:line="260" w:lineRule="exact"/>
        <w:ind w:left="8120"/>
        <w:rPr>
          <w:rFonts w:ascii="Times New Roman" w:hAnsi="Times New Roman" w:cs="Times New Roman"/>
        </w:rPr>
      </w:pPr>
      <w:r w:rsidRPr="007552C3">
        <w:rPr>
          <w:rStyle w:val="ArialUnicodeMS"/>
          <w:rFonts w:ascii="Times New Roman" w:hAnsi="Times New Roman" w:cs="Times New Roman"/>
        </w:rPr>
        <w:t>,</w:t>
      </w:r>
    </w:p>
    <w:p w:rsidR="0094494C" w:rsidRPr="007552C3" w:rsidRDefault="007552C3">
      <w:pPr>
        <w:pStyle w:val="4"/>
        <w:framePr w:w="9653" w:h="11970" w:hRule="exact" w:wrap="none" w:vAnchor="page" w:hAnchor="page" w:x="1141" w:y="1532"/>
        <w:shd w:val="clear" w:color="auto" w:fill="auto"/>
        <w:ind w:right="20"/>
        <w:jc w:val="center"/>
        <w:rPr>
          <w:rFonts w:ascii="Times New Roman" w:hAnsi="Times New Roman" w:cs="Times New Roman"/>
        </w:rPr>
      </w:pPr>
      <w:proofErr w:type="gramStart"/>
      <w:r w:rsidRPr="007552C3">
        <w:rPr>
          <w:rStyle w:val="ArialUnicodeMS"/>
          <w:rFonts w:ascii="Times New Roman" w:hAnsi="Times New Roman" w:cs="Times New Roman"/>
        </w:rPr>
        <w:t>именуемый (именуемая, именуемое) в дальнейшем «Арендатор», в лице</w:t>
      </w:r>
      <w:proofErr w:type="gramEnd"/>
    </w:p>
    <w:p w:rsidR="0094494C" w:rsidRPr="007552C3" w:rsidRDefault="007552C3">
      <w:pPr>
        <w:pStyle w:val="4"/>
        <w:framePr w:w="9653" w:h="11970" w:hRule="exact" w:wrap="none" w:vAnchor="page" w:hAnchor="page" w:x="1141" w:y="1532"/>
        <w:shd w:val="clear" w:color="auto" w:fill="auto"/>
        <w:tabs>
          <w:tab w:val="left" w:leader="underscore" w:pos="5943"/>
        </w:tabs>
        <w:ind w:left="20"/>
        <w:jc w:val="both"/>
        <w:rPr>
          <w:rFonts w:ascii="Times New Roman" w:hAnsi="Times New Roman" w:cs="Times New Roman"/>
        </w:rPr>
      </w:pPr>
      <w:r w:rsidRPr="007552C3">
        <w:rPr>
          <w:rStyle w:val="ArialUnicodeMS"/>
          <w:rFonts w:ascii="Times New Roman" w:hAnsi="Times New Roman" w:cs="Times New Roman"/>
        </w:rPr>
        <w:tab/>
        <w:t>, действующего на</w:t>
      </w:r>
    </w:p>
    <w:p w:rsidR="0094494C" w:rsidRPr="007552C3" w:rsidRDefault="007552C3">
      <w:pPr>
        <w:pStyle w:val="4"/>
        <w:framePr w:w="9653" w:h="11970" w:hRule="exact" w:wrap="none" w:vAnchor="page" w:hAnchor="page" w:x="1141" w:y="1532"/>
        <w:shd w:val="clear" w:color="auto" w:fill="auto"/>
        <w:tabs>
          <w:tab w:val="left" w:leader="underscore" w:pos="7095"/>
        </w:tabs>
        <w:ind w:left="20"/>
        <w:jc w:val="both"/>
        <w:rPr>
          <w:rFonts w:ascii="Times New Roman" w:hAnsi="Times New Roman" w:cs="Times New Roman"/>
        </w:rPr>
      </w:pPr>
      <w:proofErr w:type="gramStart"/>
      <w:r w:rsidRPr="007552C3">
        <w:rPr>
          <w:rStyle w:val="ArialUnicodeMS"/>
          <w:rFonts w:ascii="Times New Roman" w:hAnsi="Times New Roman" w:cs="Times New Roman"/>
        </w:rPr>
        <w:t>основании</w:t>
      </w:r>
      <w:proofErr w:type="gramEnd"/>
      <w:r w:rsidRPr="007552C3">
        <w:rPr>
          <w:rStyle w:val="ArialUnicodeMS"/>
          <w:rFonts w:ascii="Times New Roman" w:hAnsi="Times New Roman" w:cs="Times New Roman"/>
        </w:rPr>
        <w:tab/>
        <w:t>, с другой стороны,</w:t>
      </w:r>
    </w:p>
    <w:p w:rsidR="0094494C" w:rsidRPr="007552C3" w:rsidRDefault="007552C3">
      <w:pPr>
        <w:pStyle w:val="4"/>
        <w:framePr w:w="9653" w:h="11970" w:hRule="exact" w:wrap="none" w:vAnchor="page" w:hAnchor="page" w:x="1141" w:y="1532"/>
        <w:shd w:val="clear" w:color="auto" w:fill="auto"/>
        <w:ind w:right="20"/>
        <w:jc w:val="center"/>
        <w:rPr>
          <w:rFonts w:ascii="Times New Roman" w:hAnsi="Times New Roman" w:cs="Times New Roman"/>
        </w:rPr>
      </w:pPr>
      <w:r w:rsidRPr="007552C3">
        <w:rPr>
          <w:rStyle w:val="ArialUnicodeMS"/>
          <w:rFonts w:ascii="Times New Roman" w:hAnsi="Times New Roman" w:cs="Times New Roman"/>
        </w:rPr>
        <w:t>совместно именуемые в дальнейшем «Стороны», в соответствии с подпунктом 23 пункта 2 статьи 39.6 Земельного кодекса Российской</w:t>
      </w:r>
    </w:p>
    <w:p w:rsidR="0094494C" w:rsidRPr="007552C3" w:rsidRDefault="007552C3">
      <w:pPr>
        <w:pStyle w:val="4"/>
        <w:framePr w:w="9653" w:h="11970" w:hRule="exact" w:wrap="none" w:vAnchor="page" w:hAnchor="page" w:x="1141" w:y="1532"/>
        <w:shd w:val="clear" w:color="auto" w:fill="auto"/>
        <w:tabs>
          <w:tab w:val="left" w:leader="underscore" w:pos="7129"/>
          <w:tab w:val="left" w:leader="underscore" w:pos="8247"/>
        </w:tabs>
        <w:ind w:left="20"/>
        <w:jc w:val="both"/>
        <w:rPr>
          <w:rFonts w:ascii="Times New Roman" w:hAnsi="Times New Roman" w:cs="Times New Roman"/>
        </w:rPr>
      </w:pPr>
      <w:r w:rsidRPr="007552C3">
        <w:rPr>
          <w:rStyle w:val="ArialUnicodeMS"/>
          <w:rFonts w:ascii="Times New Roman" w:hAnsi="Times New Roman" w:cs="Times New Roman"/>
        </w:rPr>
        <w:t xml:space="preserve">Федерации, концессионным соглашением </w:t>
      </w:r>
      <w:proofErr w:type="gramStart"/>
      <w:r w:rsidRPr="007552C3">
        <w:rPr>
          <w:rStyle w:val="ArialUnicodeMS"/>
          <w:rFonts w:ascii="Times New Roman" w:hAnsi="Times New Roman" w:cs="Times New Roman"/>
        </w:rPr>
        <w:t>от</w:t>
      </w:r>
      <w:proofErr w:type="gramEnd"/>
      <w:r w:rsidRPr="007552C3">
        <w:rPr>
          <w:rStyle w:val="ArialUnicodeMS"/>
          <w:rFonts w:ascii="Times New Roman" w:hAnsi="Times New Roman" w:cs="Times New Roman"/>
        </w:rPr>
        <w:t xml:space="preserve"> </w:t>
      </w:r>
      <w:r w:rsidRPr="007552C3">
        <w:rPr>
          <w:rStyle w:val="ArialUnicodeMS"/>
          <w:rFonts w:ascii="Times New Roman" w:hAnsi="Times New Roman" w:cs="Times New Roman"/>
        </w:rPr>
        <w:tab/>
        <w:t xml:space="preserve"> № </w:t>
      </w:r>
      <w:r w:rsidRPr="007552C3">
        <w:rPr>
          <w:rStyle w:val="ArialUnicodeMS"/>
          <w:rFonts w:ascii="Times New Roman" w:hAnsi="Times New Roman" w:cs="Times New Roman"/>
        </w:rPr>
        <w:tab/>
        <w:t>заключили</w:t>
      </w:r>
    </w:p>
    <w:p w:rsidR="0094494C" w:rsidRPr="007552C3" w:rsidRDefault="007552C3">
      <w:pPr>
        <w:pStyle w:val="4"/>
        <w:framePr w:w="9653" w:h="11970" w:hRule="exact" w:wrap="none" w:vAnchor="page" w:hAnchor="page" w:x="1141" w:y="1532"/>
        <w:shd w:val="clear" w:color="auto" w:fill="auto"/>
        <w:spacing w:after="300"/>
        <w:ind w:left="20"/>
        <w:jc w:val="both"/>
        <w:rPr>
          <w:rFonts w:ascii="Times New Roman" w:hAnsi="Times New Roman" w:cs="Times New Roman"/>
        </w:rPr>
      </w:pPr>
      <w:r w:rsidRPr="007552C3">
        <w:rPr>
          <w:rStyle w:val="ArialUnicodeMS"/>
          <w:rFonts w:ascii="Times New Roman" w:hAnsi="Times New Roman" w:cs="Times New Roman"/>
        </w:rPr>
        <w:t>настоящий Договор о нижеследующем:</w:t>
      </w:r>
    </w:p>
    <w:p w:rsidR="0094494C" w:rsidRPr="007552C3" w:rsidRDefault="007552C3" w:rsidP="006D0832">
      <w:pPr>
        <w:pStyle w:val="4"/>
        <w:framePr w:w="9653" w:h="11970" w:hRule="exact" w:wrap="none" w:vAnchor="page" w:hAnchor="page" w:x="1141" w:y="1532"/>
        <w:numPr>
          <w:ilvl w:val="0"/>
          <w:numId w:val="18"/>
        </w:numPr>
        <w:shd w:val="clear" w:color="auto" w:fill="auto"/>
        <w:tabs>
          <w:tab w:val="left" w:pos="1047"/>
        </w:tabs>
        <w:ind w:left="20" w:firstLine="720"/>
        <w:jc w:val="both"/>
        <w:rPr>
          <w:rFonts w:ascii="Times New Roman" w:hAnsi="Times New Roman" w:cs="Times New Roman"/>
        </w:rPr>
      </w:pPr>
      <w:r w:rsidRPr="007552C3">
        <w:rPr>
          <w:rStyle w:val="ArialUnicodeMS"/>
          <w:rFonts w:ascii="Times New Roman" w:hAnsi="Times New Roman" w:cs="Times New Roman"/>
        </w:rPr>
        <w:t>Предмет Договора и цель предоставления земельного участка</w:t>
      </w:r>
    </w:p>
    <w:p w:rsidR="0094494C" w:rsidRPr="007552C3" w:rsidRDefault="007552C3" w:rsidP="006D0832">
      <w:pPr>
        <w:pStyle w:val="4"/>
        <w:framePr w:w="9653" w:h="11970" w:hRule="exact" w:wrap="none" w:vAnchor="page" w:hAnchor="page" w:x="1141" w:y="1532"/>
        <w:numPr>
          <w:ilvl w:val="1"/>
          <w:numId w:val="18"/>
        </w:numPr>
        <w:shd w:val="clear" w:color="auto" w:fill="auto"/>
        <w:tabs>
          <w:tab w:val="left" w:pos="1417"/>
        </w:tabs>
        <w:ind w:left="20" w:right="20" w:firstLine="720"/>
        <w:jc w:val="both"/>
        <w:rPr>
          <w:rFonts w:ascii="Times New Roman" w:hAnsi="Times New Roman" w:cs="Times New Roman"/>
        </w:rPr>
      </w:pPr>
      <w:r w:rsidRPr="007552C3">
        <w:rPr>
          <w:rStyle w:val="ArialUnicodeMS"/>
          <w:rFonts w:ascii="Times New Roman" w:hAnsi="Times New Roman" w:cs="Times New Roman"/>
        </w:rPr>
        <w:t xml:space="preserve">Арендодатель предоставляет, а Арендатор принимает в аренду земельный участок из земель населенных пунктов с кадастровым номером 45:25:020403:2003 площадью 14 967 кв. м, местоположение которого: Российская Федерация, Курганская область, город Курган, </w:t>
      </w:r>
      <w:proofErr w:type="spellStart"/>
      <w:r w:rsidRPr="007552C3">
        <w:rPr>
          <w:rStyle w:val="ArialUnicodeMS"/>
          <w:rFonts w:ascii="Times New Roman" w:hAnsi="Times New Roman" w:cs="Times New Roman"/>
        </w:rPr>
        <w:t>мкр</w:t>
      </w:r>
      <w:proofErr w:type="spellEnd"/>
      <w:r w:rsidRPr="007552C3">
        <w:rPr>
          <w:rStyle w:val="ArialUnicodeMS"/>
          <w:rFonts w:ascii="Times New Roman" w:hAnsi="Times New Roman" w:cs="Times New Roman"/>
        </w:rPr>
        <w:t>. 4-й, № 25 (далее - участок) вид разрешенного использования: обеспечение занятий спортом в помещениях.</w:t>
      </w:r>
    </w:p>
    <w:p w:rsidR="0094494C" w:rsidRPr="007552C3" w:rsidRDefault="007552C3" w:rsidP="006D0832">
      <w:pPr>
        <w:pStyle w:val="4"/>
        <w:framePr w:w="9653" w:h="11970" w:hRule="exact" w:wrap="none" w:vAnchor="page" w:hAnchor="page" w:x="1141" w:y="1532"/>
        <w:numPr>
          <w:ilvl w:val="1"/>
          <w:numId w:val="18"/>
        </w:numPr>
        <w:shd w:val="clear" w:color="auto" w:fill="auto"/>
        <w:tabs>
          <w:tab w:val="left" w:pos="1546"/>
          <w:tab w:val="left" w:leader="underscore" w:pos="634"/>
          <w:tab w:val="left" w:leader="underscore" w:pos="3020"/>
          <w:tab w:val="left" w:leader="underscore" w:pos="4162"/>
        </w:tabs>
        <w:ind w:left="20" w:right="20" w:firstLine="720"/>
        <w:jc w:val="both"/>
        <w:rPr>
          <w:rFonts w:ascii="Times New Roman" w:hAnsi="Times New Roman" w:cs="Times New Roman"/>
        </w:rPr>
      </w:pPr>
      <w:r w:rsidRPr="007552C3">
        <w:rPr>
          <w:rStyle w:val="ArialUnicodeMS"/>
          <w:rFonts w:ascii="Times New Roman" w:hAnsi="Times New Roman" w:cs="Times New Roman"/>
        </w:rPr>
        <w:t>Участок принадлежит Курганской области на праве собственности, о чем в Едином государственном реестре недвижимости «</w:t>
      </w:r>
      <w:r w:rsidRPr="007552C3">
        <w:rPr>
          <w:rStyle w:val="ArialUnicodeMS"/>
          <w:rFonts w:ascii="Times New Roman" w:hAnsi="Times New Roman" w:cs="Times New Roman"/>
        </w:rPr>
        <w:tab/>
        <w:t xml:space="preserve">» </w:t>
      </w:r>
      <w:r w:rsidRPr="007552C3">
        <w:rPr>
          <w:rStyle w:val="ArialUnicodeMS"/>
          <w:rFonts w:ascii="Times New Roman" w:hAnsi="Times New Roman" w:cs="Times New Roman"/>
        </w:rPr>
        <w:tab/>
        <w:t xml:space="preserve"> </w:t>
      </w:r>
      <w:r w:rsidRPr="007552C3">
        <w:rPr>
          <w:rStyle w:val="ArialUnicodeMS"/>
          <w:rFonts w:ascii="Times New Roman" w:hAnsi="Times New Roman" w:cs="Times New Roman"/>
        </w:rPr>
        <w:tab/>
        <w:t xml:space="preserve"> года сделана запись регистрации №</w:t>
      </w:r>
    </w:p>
    <w:p w:rsidR="0094494C" w:rsidRPr="007552C3" w:rsidRDefault="007552C3" w:rsidP="006D0832">
      <w:pPr>
        <w:pStyle w:val="4"/>
        <w:framePr w:w="9653" w:h="1991" w:hRule="exact" w:wrap="none" w:vAnchor="page" w:hAnchor="page" w:x="1141" w:y="13767"/>
        <w:numPr>
          <w:ilvl w:val="1"/>
          <w:numId w:val="18"/>
        </w:numPr>
        <w:shd w:val="clear" w:color="auto" w:fill="auto"/>
        <w:tabs>
          <w:tab w:val="left" w:pos="865"/>
        </w:tabs>
        <w:ind w:left="20" w:right="20"/>
        <w:jc w:val="both"/>
        <w:rPr>
          <w:rFonts w:ascii="Times New Roman" w:hAnsi="Times New Roman" w:cs="Times New Roman"/>
        </w:rPr>
      </w:pPr>
      <w:r w:rsidRPr="007552C3">
        <w:rPr>
          <w:rStyle w:val="ArialUnicodeMS"/>
          <w:rFonts w:ascii="Times New Roman" w:hAnsi="Times New Roman" w:cs="Times New Roman"/>
        </w:rPr>
        <w:t>Участок предоставлен Арендатору для строительства и эксплуатации объекта концессионного соглашения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являющейся неотъемлемой частью настоящего Договора.</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38" w:y="1083"/>
        <w:shd w:val="clear" w:color="auto" w:fill="auto"/>
        <w:spacing w:line="190" w:lineRule="exact"/>
        <w:ind w:left="20"/>
        <w:rPr>
          <w:sz w:val="26"/>
          <w:szCs w:val="26"/>
        </w:rPr>
      </w:pPr>
      <w:r w:rsidRPr="007552C3">
        <w:rPr>
          <w:sz w:val="26"/>
          <w:szCs w:val="26"/>
        </w:rPr>
        <w:lastRenderedPageBreak/>
        <w:t>62</w:t>
      </w:r>
    </w:p>
    <w:p w:rsidR="0094494C" w:rsidRPr="007552C3" w:rsidRDefault="007552C3" w:rsidP="006D0832">
      <w:pPr>
        <w:pStyle w:val="4"/>
        <w:framePr w:w="9648" w:h="14217" w:hRule="exact" w:wrap="none" w:vAnchor="page" w:hAnchor="page" w:x="1143" w:y="1536"/>
        <w:numPr>
          <w:ilvl w:val="1"/>
          <w:numId w:val="18"/>
        </w:numPr>
        <w:shd w:val="clear" w:color="auto" w:fill="auto"/>
        <w:tabs>
          <w:tab w:val="left" w:pos="1398"/>
        </w:tabs>
        <w:ind w:left="20" w:right="20" w:firstLine="660"/>
        <w:jc w:val="both"/>
        <w:rPr>
          <w:rFonts w:ascii="Times New Roman" w:hAnsi="Times New Roman" w:cs="Times New Roman"/>
        </w:rPr>
      </w:pPr>
      <w:r w:rsidRPr="007552C3">
        <w:rPr>
          <w:rStyle w:val="ArialUnicodeMS"/>
          <w:rFonts w:ascii="Times New Roman" w:hAnsi="Times New Roman" w:cs="Times New Roman"/>
        </w:rPr>
        <w:t>На участке отсутствуют объекты движимого, недвижимого имущества.</w:t>
      </w:r>
    </w:p>
    <w:p w:rsidR="0094494C" w:rsidRPr="007552C3" w:rsidRDefault="007552C3" w:rsidP="006D0832">
      <w:pPr>
        <w:pStyle w:val="4"/>
        <w:framePr w:w="9648" w:h="14217" w:hRule="exact" w:wrap="none" w:vAnchor="page" w:hAnchor="page" w:x="1143" w:y="1536"/>
        <w:numPr>
          <w:ilvl w:val="1"/>
          <w:numId w:val="18"/>
        </w:numPr>
        <w:shd w:val="clear" w:color="auto" w:fill="auto"/>
        <w:tabs>
          <w:tab w:val="left" w:pos="1213"/>
        </w:tabs>
        <w:ind w:left="20" w:firstLine="660"/>
        <w:jc w:val="both"/>
        <w:rPr>
          <w:rFonts w:ascii="Times New Roman" w:hAnsi="Times New Roman" w:cs="Times New Roman"/>
        </w:rPr>
      </w:pPr>
      <w:r w:rsidRPr="007552C3">
        <w:rPr>
          <w:rStyle w:val="ArialUnicodeMS"/>
          <w:rFonts w:ascii="Times New Roman" w:hAnsi="Times New Roman" w:cs="Times New Roman"/>
        </w:rPr>
        <w:t>Ограничения прав на участок:</w:t>
      </w:r>
    </w:p>
    <w:p w:rsidR="0094494C" w:rsidRPr="007552C3" w:rsidRDefault="007552C3" w:rsidP="006D0832">
      <w:pPr>
        <w:pStyle w:val="4"/>
        <w:framePr w:w="9648" w:h="14217" w:hRule="exact" w:wrap="none" w:vAnchor="page" w:hAnchor="page" w:x="1143" w:y="1536"/>
        <w:numPr>
          <w:ilvl w:val="0"/>
          <w:numId w:val="19"/>
        </w:numPr>
        <w:shd w:val="clear" w:color="auto" w:fill="auto"/>
        <w:tabs>
          <w:tab w:val="left" w:pos="862"/>
        </w:tabs>
        <w:ind w:left="20" w:firstLine="660"/>
        <w:jc w:val="both"/>
        <w:rPr>
          <w:rFonts w:ascii="Times New Roman" w:hAnsi="Times New Roman" w:cs="Times New Roman"/>
        </w:rPr>
      </w:pPr>
      <w:r w:rsidRPr="007552C3">
        <w:rPr>
          <w:rStyle w:val="ArialUnicodeMS"/>
          <w:rFonts w:ascii="Times New Roman" w:hAnsi="Times New Roman" w:cs="Times New Roman"/>
        </w:rPr>
        <w:t>не зарегистрировано.</w:t>
      </w:r>
    </w:p>
    <w:p w:rsidR="0094494C" w:rsidRPr="007552C3" w:rsidRDefault="007552C3" w:rsidP="006D0832">
      <w:pPr>
        <w:pStyle w:val="4"/>
        <w:framePr w:w="9648" w:h="14217" w:hRule="exact" w:wrap="none" w:vAnchor="page" w:hAnchor="page" w:x="1143" w:y="1536"/>
        <w:numPr>
          <w:ilvl w:val="1"/>
          <w:numId w:val="18"/>
        </w:numPr>
        <w:shd w:val="clear" w:color="auto" w:fill="auto"/>
        <w:tabs>
          <w:tab w:val="left" w:pos="1335"/>
        </w:tabs>
        <w:ind w:left="20" w:right="20" w:firstLine="660"/>
        <w:jc w:val="both"/>
        <w:rPr>
          <w:rFonts w:ascii="Times New Roman" w:hAnsi="Times New Roman" w:cs="Times New Roman"/>
        </w:rPr>
      </w:pPr>
      <w:r w:rsidRPr="007552C3">
        <w:rPr>
          <w:rStyle w:val="ArialUnicodeMS"/>
          <w:rFonts w:ascii="Times New Roman" w:hAnsi="Times New Roman" w:cs="Times New Roman"/>
        </w:rPr>
        <w:t>Участок передается Арендодателем Арендатору в аренду по акту приема-передачи в аренду участка, находящегося в собственности Курганской области (далее - акт приема-передачи), по форме согласно приложению к настоящему Договору. Указанный акт подписывается обеими Сторонами и является неотъемлемой частью настоящего Договора.</w:t>
      </w:r>
    </w:p>
    <w:p w:rsidR="0094494C" w:rsidRPr="007552C3" w:rsidRDefault="007552C3" w:rsidP="006D0832">
      <w:pPr>
        <w:pStyle w:val="4"/>
        <w:framePr w:w="9648" w:h="14217" w:hRule="exact" w:wrap="none" w:vAnchor="page" w:hAnchor="page" w:x="1143" w:y="1536"/>
        <w:numPr>
          <w:ilvl w:val="0"/>
          <w:numId w:val="18"/>
        </w:numPr>
        <w:shd w:val="clear" w:color="auto" w:fill="auto"/>
        <w:tabs>
          <w:tab w:val="left" w:pos="3737"/>
        </w:tabs>
        <w:ind w:left="3420"/>
        <w:rPr>
          <w:rFonts w:ascii="Times New Roman" w:hAnsi="Times New Roman" w:cs="Times New Roman"/>
        </w:rPr>
      </w:pPr>
      <w:r w:rsidRPr="007552C3">
        <w:rPr>
          <w:rStyle w:val="ArialUnicodeMS"/>
          <w:rFonts w:ascii="Times New Roman" w:hAnsi="Times New Roman" w:cs="Times New Roman"/>
        </w:rPr>
        <w:t>Срок действия Договора</w:t>
      </w:r>
    </w:p>
    <w:p w:rsidR="0094494C" w:rsidRPr="007552C3" w:rsidRDefault="007552C3" w:rsidP="006D0832">
      <w:pPr>
        <w:pStyle w:val="4"/>
        <w:framePr w:w="9648" w:h="14217" w:hRule="exact" w:wrap="none" w:vAnchor="page" w:hAnchor="page" w:x="1143" w:y="1536"/>
        <w:numPr>
          <w:ilvl w:val="1"/>
          <w:numId w:val="18"/>
        </w:numPr>
        <w:shd w:val="clear" w:color="auto" w:fill="auto"/>
        <w:tabs>
          <w:tab w:val="left" w:pos="1316"/>
        </w:tabs>
        <w:ind w:left="20" w:right="20" w:firstLine="660"/>
        <w:jc w:val="both"/>
        <w:rPr>
          <w:rFonts w:ascii="Times New Roman" w:hAnsi="Times New Roman" w:cs="Times New Roman"/>
        </w:rPr>
      </w:pPr>
      <w:r w:rsidRPr="007552C3">
        <w:rPr>
          <w:rStyle w:val="ArialUnicodeMS"/>
          <w:rFonts w:ascii="Times New Roman" w:hAnsi="Times New Roman" w:cs="Times New Roman"/>
        </w:rPr>
        <w:t>Срок действия настоящего Договора устанавливается на срок действия концессионного соглашения с момента передачи участка по акту приема-передачи.</w:t>
      </w:r>
    </w:p>
    <w:p w:rsidR="0094494C" w:rsidRPr="007552C3" w:rsidRDefault="007552C3" w:rsidP="006D0832">
      <w:pPr>
        <w:pStyle w:val="4"/>
        <w:framePr w:w="9648" w:h="14217" w:hRule="exact" w:wrap="none" w:vAnchor="page" w:hAnchor="page" w:x="1143" w:y="1536"/>
        <w:numPr>
          <w:ilvl w:val="1"/>
          <w:numId w:val="18"/>
        </w:numPr>
        <w:shd w:val="clear" w:color="auto" w:fill="auto"/>
        <w:tabs>
          <w:tab w:val="left" w:pos="1311"/>
        </w:tabs>
        <w:ind w:left="20" w:right="20" w:firstLine="660"/>
        <w:jc w:val="both"/>
        <w:rPr>
          <w:rFonts w:ascii="Times New Roman" w:hAnsi="Times New Roman" w:cs="Times New Roman"/>
        </w:rPr>
      </w:pPr>
      <w:r w:rsidRPr="007552C3">
        <w:rPr>
          <w:rStyle w:val="ArialUnicodeMS"/>
          <w:rFonts w:ascii="Times New Roman" w:hAnsi="Times New Roman" w:cs="Times New Roman"/>
        </w:rPr>
        <w:t xml:space="preserve">Настоящий Договор вступает в силу </w:t>
      </w:r>
      <w:proofErr w:type="gramStart"/>
      <w:r w:rsidRPr="007552C3">
        <w:rPr>
          <w:rStyle w:val="ArialUnicodeMS"/>
          <w:rFonts w:ascii="Times New Roman" w:hAnsi="Times New Roman" w:cs="Times New Roman"/>
        </w:rPr>
        <w:t>с даты</w:t>
      </w:r>
      <w:proofErr w:type="gramEnd"/>
      <w:r w:rsidRPr="007552C3">
        <w:rPr>
          <w:rStyle w:val="ArialUnicodeMS"/>
          <w:rFonts w:ascii="Times New Roman" w:hAnsi="Times New Roman" w:cs="Times New Roman"/>
        </w:rPr>
        <w:t xml:space="preserve"> его регистрации в органе, осуществляющем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Проведение мероприятий по государственной регистрации настоящего Договора обеспечивается Арендодателем.</w:t>
      </w:r>
    </w:p>
    <w:p w:rsidR="0094494C" w:rsidRPr="007552C3" w:rsidRDefault="007552C3" w:rsidP="006D0832">
      <w:pPr>
        <w:pStyle w:val="4"/>
        <w:framePr w:w="9648" w:h="14217" w:hRule="exact" w:wrap="none" w:vAnchor="page" w:hAnchor="page" w:x="1143" w:y="1536"/>
        <w:numPr>
          <w:ilvl w:val="1"/>
          <w:numId w:val="18"/>
        </w:numPr>
        <w:shd w:val="clear" w:color="auto" w:fill="auto"/>
        <w:tabs>
          <w:tab w:val="left" w:pos="1542"/>
        </w:tabs>
        <w:spacing w:after="240"/>
        <w:ind w:left="20" w:right="20" w:firstLine="660"/>
        <w:jc w:val="both"/>
        <w:rPr>
          <w:rFonts w:ascii="Times New Roman" w:hAnsi="Times New Roman" w:cs="Times New Roman"/>
        </w:rPr>
      </w:pPr>
      <w:r w:rsidRPr="007552C3">
        <w:rPr>
          <w:rStyle w:val="ArialUnicodeMS"/>
          <w:rFonts w:ascii="Times New Roman" w:hAnsi="Times New Roman" w:cs="Times New Roman"/>
        </w:rPr>
        <w:t>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w:t>
      </w:r>
    </w:p>
    <w:p w:rsidR="0094494C" w:rsidRPr="007552C3" w:rsidRDefault="007552C3" w:rsidP="006D0832">
      <w:pPr>
        <w:pStyle w:val="4"/>
        <w:framePr w:w="9648" w:h="14217" w:hRule="exact" w:wrap="none" w:vAnchor="page" w:hAnchor="page" w:x="1143" w:y="1536"/>
        <w:numPr>
          <w:ilvl w:val="0"/>
          <w:numId w:val="18"/>
        </w:numPr>
        <w:shd w:val="clear" w:color="auto" w:fill="auto"/>
        <w:tabs>
          <w:tab w:val="left" w:pos="2442"/>
        </w:tabs>
        <w:ind w:left="2120"/>
        <w:rPr>
          <w:rFonts w:ascii="Times New Roman" w:hAnsi="Times New Roman" w:cs="Times New Roman"/>
        </w:rPr>
      </w:pPr>
      <w:r w:rsidRPr="007552C3">
        <w:rPr>
          <w:rStyle w:val="ArialUnicodeMS"/>
          <w:rFonts w:ascii="Times New Roman" w:hAnsi="Times New Roman" w:cs="Times New Roman"/>
        </w:rPr>
        <w:t>Размер и условия внесения арендной платы</w:t>
      </w:r>
    </w:p>
    <w:p w:rsidR="0094494C" w:rsidRPr="007552C3" w:rsidRDefault="007552C3" w:rsidP="006D0832">
      <w:pPr>
        <w:pStyle w:val="4"/>
        <w:framePr w:w="9648" w:h="14217" w:hRule="exact" w:wrap="none" w:vAnchor="page" w:hAnchor="page" w:x="1143" w:y="1536"/>
        <w:numPr>
          <w:ilvl w:val="1"/>
          <w:numId w:val="18"/>
        </w:numPr>
        <w:shd w:val="clear" w:color="auto" w:fill="auto"/>
        <w:tabs>
          <w:tab w:val="left" w:pos="1407"/>
        </w:tabs>
        <w:ind w:left="20" w:right="20" w:firstLine="660"/>
        <w:jc w:val="both"/>
        <w:rPr>
          <w:rFonts w:ascii="Times New Roman" w:hAnsi="Times New Roman" w:cs="Times New Roman"/>
        </w:rPr>
      </w:pPr>
      <w:r w:rsidRPr="007552C3">
        <w:rPr>
          <w:rStyle w:val="ArialUnicodeMS"/>
          <w:rFonts w:ascii="Times New Roman" w:hAnsi="Times New Roman" w:cs="Times New Roman"/>
        </w:rPr>
        <w:t>Размер арендной платы определяется Арендодателем на основании расчета размера арендной платы, который является неотъемлемой частью настоящего Договора.</w:t>
      </w:r>
    </w:p>
    <w:p w:rsidR="0094494C" w:rsidRPr="007552C3" w:rsidRDefault="007552C3" w:rsidP="006D0832">
      <w:pPr>
        <w:pStyle w:val="4"/>
        <w:framePr w:w="9648" w:h="14217" w:hRule="exact" w:wrap="none" w:vAnchor="page" w:hAnchor="page" w:x="1143" w:y="1536"/>
        <w:numPr>
          <w:ilvl w:val="1"/>
          <w:numId w:val="18"/>
        </w:numPr>
        <w:shd w:val="clear" w:color="auto" w:fill="auto"/>
        <w:tabs>
          <w:tab w:val="left" w:pos="1580"/>
        </w:tabs>
        <w:ind w:left="20" w:right="20" w:firstLine="660"/>
        <w:jc w:val="both"/>
        <w:rPr>
          <w:rFonts w:ascii="Times New Roman" w:hAnsi="Times New Roman" w:cs="Times New Roman"/>
        </w:rPr>
      </w:pPr>
      <w:r w:rsidRPr="007552C3">
        <w:rPr>
          <w:rStyle w:val="ArialUnicodeMS"/>
          <w:rFonts w:ascii="Times New Roman" w:hAnsi="Times New Roman" w:cs="Times New Roman"/>
        </w:rPr>
        <w:t>Порядок определения размера арендной платы за пользование участком устанавливается в соответствии с постановлением Правительства Курганской области от 30.12.2016 № 450-п «Об установлении порядка определения размера арендной платы за земельные участки, находящиеся в собственности Курганской области, а также за земельные участки, государственная собственность на которые не разграничена, предоставленные в аренду без торгов».</w:t>
      </w:r>
    </w:p>
    <w:p w:rsidR="0094494C" w:rsidRPr="007552C3" w:rsidRDefault="007552C3" w:rsidP="006D0832">
      <w:pPr>
        <w:pStyle w:val="4"/>
        <w:framePr w:w="9648" w:h="14217" w:hRule="exact" w:wrap="none" w:vAnchor="page" w:hAnchor="page" w:x="1143" w:y="1536"/>
        <w:numPr>
          <w:ilvl w:val="1"/>
          <w:numId w:val="18"/>
        </w:numPr>
        <w:shd w:val="clear" w:color="auto" w:fill="auto"/>
        <w:tabs>
          <w:tab w:val="left" w:pos="1340"/>
        </w:tabs>
        <w:ind w:left="20" w:right="20" w:firstLine="660"/>
        <w:jc w:val="both"/>
        <w:rPr>
          <w:rFonts w:ascii="Times New Roman" w:hAnsi="Times New Roman" w:cs="Times New Roman"/>
        </w:rPr>
      </w:pPr>
      <w:r w:rsidRPr="007552C3">
        <w:rPr>
          <w:rStyle w:val="ArialUnicodeMS"/>
          <w:rFonts w:ascii="Times New Roman" w:hAnsi="Times New Roman" w:cs="Times New Roman"/>
        </w:rPr>
        <w:t xml:space="preserve">Размер арендной платы пересматривается Арендодателем в одностороннем порядке без согласования с Арендатором в связи </w:t>
      </w:r>
      <w:proofErr w:type="gramStart"/>
      <w:r w:rsidRPr="007552C3">
        <w:rPr>
          <w:rStyle w:val="ArialUnicodeMS"/>
          <w:rFonts w:ascii="Times New Roman" w:hAnsi="Times New Roman" w:cs="Times New Roman"/>
        </w:rPr>
        <w:t>с</w:t>
      </w:r>
      <w:proofErr w:type="gramEnd"/>
      <w:r w:rsidRPr="007552C3">
        <w:rPr>
          <w:rStyle w:val="ArialUnicodeMS"/>
          <w:rFonts w:ascii="Times New Roman" w:hAnsi="Times New Roman" w:cs="Times New Roman"/>
        </w:rPr>
        <w:t>:</w:t>
      </w:r>
    </w:p>
    <w:p w:rsidR="0094494C" w:rsidRPr="007552C3" w:rsidRDefault="007552C3" w:rsidP="006D0832">
      <w:pPr>
        <w:pStyle w:val="4"/>
        <w:framePr w:w="9648" w:h="14217" w:hRule="exact" w:wrap="none" w:vAnchor="page" w:hAnchor="page" w:x="1143" w:y="1536"/>
        <w:numPr>
          <w:ilvl w:val="0"/>
          <w:numId w:val="19"/>
        </w:numPr>
        <w:shd w:val="clear" w:color="auto" w:fill="auto"/>
        <w:tabs>
          <w:tab w:val="left" w:pos="862"/>
        </w:tabs>
        <w:ind w:left="20" w:firstLine="660"/>
        <w:jc w:val="both"/>
        <w:rPr>
          <w:rFonts w:ascii="Times New Roman" w:hAnsi="Times New Roman" w:cs="Times New Roman"/>
        </w:rPr>
      </w:pPr>
      <w:r w:rsidRPr="007552C3">
        <w:rPr>
          <w:rStyle w:val="ArialUnicodeMS"/>
          <w:rFonts w:ascii="Times New Roman" w:hAnsi="Times New Roman" w:cs="Times New Roman"/>
        </w:rPr>
        <w:t>изменение кадастровой стоимости земельного участка;</w:t>
      </w:r>
    </w:p>
    <w:p w:rsidR="0094494C" w:rsidRPr="007552C3" w:rsidRDefault="007552C3" w:rsidP="006D0832">
      <w:pPr>
        <w:pStyle w:val="4"/>
        <w:framePr w:w="9648" w:h="14217" w:hRule="exact" w:wrap="none" w:vAnchor="page" w:hAnchor="page" w:x="1143" w:y="1536"/>
        <w:numPr>
          <w:ilvl w:val="0"/>
          <w:numId w:val="19"/>
        </w:numPr>
        <w:shd w:val="clear" w:color="auto" w:fill="auto"/>
        <w:tabs>
          <w:tab w:val="left" w:pos="822"/>
        </w:tabs>
        <w:ind w:left="20" w:right="20" w:firstLine="660"/>
        <w:jc w:val="both"/>
        <w:rPr>
          <w:rFonts w:ascii="Times New Roman" w:hAnsi="Times New Roman" w:cs="Times New Roman"/>
        </w:rPr>
      </w:pPr>
      <w:r w:rsidRPr="007552C3">
        <w:rPr>
          <w:rStyle w:val="ArialUnicodeMS"/>
          <w:rFonts w:ascii="Times New Roman" w:hAnsi="Times New Roman" w:cs="Times New Roman"/>
        </w:rPr>
        <w:t>перевод земельного участка из одной категории в другую или изменение вида разрешенного использования земельного участка;</w:t>
      </w:r>
    </w:p>
    <w:p w:rsidR="0094494C" w:rsidRPr="007552C3" w:rsidRDefault="007552C3" w:rsidP="006D0832">
      <w:pPr>
        <w:pStyle w:val="4"/>
        <w:framePr w:w="9648" w:h="14217" w:hRule="exact" w:wrap="none" w:vAnchor="page" w:hAnchor="page" w:x="1143" w:y="1536"/>
        <w:numPr>
          <w:ilvl w:val="0"/>
          <w:numId w:val="19"/>
        </w:numPr>
        <w:shd w:val="clear" w:color="auto" w:fill="auto"/>
        <w:tabs>
          <w:tab w:val="left" w:pos="759"/>
        </w:tabs>
        <w:ind w:left="20" w:right="20" w:firstLine="660"/>
        <w:jc w:val="both"/>
        <w:rPr>
          <w:rFonts w:ascii="Times New Roman" w:hAnsi="Times New Roman" w:cs="Times New Roman"/>
        </w:rPr>
      </w:pPr>
      <w:r w:rsidRPr="007552C3">
        <w:rPr>
          <w:rStyle w:val="ArialUnicodeMS"/>
          <w:rFonts w:ascii="Times New Roman" w:hAnsi="Times New Roman" w:cs="Times New Roman"/>
        </w:rPr>
        <w:t>изменение нормативных правовых актов Российской Федерации и (или) нормативных правовых актов Курганской области, органов местного самоуправления муниципальных образований области,</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40" w:y="1083"/>
        <w:shd w:val="clear" w:color="auto" w:fill="auto"/>
        <w:spacing w:line="190" w:lineRule="exact"/>
        <w:ind w:left="20"/>
        <w:rPr>
          <w:sz w:val="26"/>
          <w:szCs w:val="26"/>
        </w:rPr>
      </w:pPr>
      <w:r w:rsidRPr="007552C3">
        <w:rPr>
          <w:sz w:val="26"/>
          <w:szCs w:val="26"/>
        </w:rPr>
        <w:lastRenderedPageBreak/>
        <w:t>63</w:t>
      </w:r>
    </w:p>
    <w:p w:rsidR="0094494C" w:rsidRPr="007552C3" w:rsidRDefault="007552C3">
      <w:pPr>
        <w:pStyle w:val="4"/>
        <w:framePr w:w="9643" w:h="13900" w:hRule="exact" w:wrap="none" w:vAnchor="page" w:hAnchor="page" w:x="1146" w:y="1536"/>
        <w:shd w:val="clear" w:color="auto" w:fill="auto"/>
        <w:ind w:left="20" w:right="20"/>
        <w:jc w:val="both"/>
        <w:rPr>
          <w:rFonts w:ascii="Times New Roman" w:hAnsi="Times New Roman" w:cs="Times New Roman"/>
        </w:rPr>
      </w:pPr>
      <w:r w:rsidRPr="007552C3">
        <w:rPr>
          <w:rStyle w:val="ArialUnicodeMS"/>
          <w:rFonts w:ascii="Times New Roman" w:hAnsi="Times New Roman" w:cs="Times New Roman"/>
        </w:rPr>
        <w:t>регулирующих исчисление арендной платы за использование земельных участков;</w:t>
      </w:r>
    </w:p>
    <w:p w:rsidR="0094494C" w:rsidRPr="007552C3" w:rsidRDefault="007552C3" w:rsidP="006D0832">
      <w:pPr>
        <w:pStyle w:val="4"/>
        <w:framePr w:w="9643" w:h="13900" w:hRule="exact" w:wrap="none" w:vAnchor="page" w:hAnchor="page" w:x="1146" w:y="1536"/>
        <w:numPr>
          <w:ilvl w:val="0"/>
          <w:numId w:val="19"/>
        </w:numPr>
        <w:shd w:val="clear" w:color="auto" w:fill="auto"/>
        <w:tabs>
          <w:tab w:val="left" w:pos="870"/>
        </w:tabs>
        <w:ind w:left="20" w:right="20" w:firstLine="540"/>
        <w:rPr>
          <w:rFonts w:ascii="Times New Roman" w:hAnsi="Times New Roman" w:cs="Times New Roman"/>
        </w:rPr>
      </w:pPr>
      <w:r w:rsidRPr="007552C3">
        <w:rPr>
          <w:rStyle w:val="ArialUnicodeMS"/>
          <w:rFonts w:ascii="Times New Roman" w:hAnsi="Times New Roman" w:cs="Times New Roman"/>
        </w:rPr>
        <w:t>проведение индексации размера годовой арендной платы за земельный участок.</w:t>
      </w:r>
    </w:p>
    <w:p w:rsidR="0094494C" w:rsidRPr="007552C3" w:rsidRDefault="007552C3">
      <w:pPr>
        <w:pStyle w:val="4"/>
        <w:framePr w:w="9643" w:h="13900" w:hRule="exact" w:wrap="none" w:vAnchor="page" w:hAnchor="page" w:x="1146" w:y="1536"/>
        <w:shd w:val="clear" w:color="auto" w:fill="auto"/>
        <w:ind w:left="20" w:right="20" w:firstLine="720"/>
        <w:jc w:val="both"/>
        <w:rPr>
          <w:rFonts w:ascii="Times New Roman" w:hAnsi="Times New Roman" w:cs="Times New Roman"/>
        </w:rPr>
      </w:pPr>
      <w:r w:rsidRPr="007552C3">
        <w:rPr>
          <w:rStyle w:val="ArialUnicodeMS"/>
          <w:rFonts w:ascii="Times New Roman" w:hAnsi="Times New Roman" w:cs="Times New Roman"/>
        </w:rPr>
        <w:t xml:space="preserve">Новый размер арендной платы подлежит применению </w:t>
      </w:r>
      <w:proofErr w:type="gramStart"/>
      <w:r w:rsidRPr="007552C3">
        <w:rPr>
          <w:rStyle w:val="ArialUnicodeMS"/>
          <w:rFonts w:ascii="Times New Roman" w:hAnsi="Times New Roman" w:cs="Times New Roman"/>
        </w:rPr>
        <w:t>с даты внесения</w:t>
      </w:r>
      <w:proofErr w:type="gramEnd"/>
      <w:r w:rsidRPr="007552C3">
        <w:rPr>
          <w:rStyle w:val="ArialUnicodeMS"/>
          <w:rFonts w:ascii="Times New Roman" w:hAnsi="Times New Roman" w:cs="Times New Roman"/>
        </w:rPr>
        <w:t xml:space="preserve"> в государственный кадастр недвижимости измененной кадастровой стоимости участка либо с даты вступления в силу нормативного правового акта.</w:t>
      </w:r>
    </w:p>
    <w:p w:rsidR="0094494C" w:rsidRPr="007552C3" w:rsidRDefault="007552C3" w:rsidP="006D0832">
      <w:pPr>
        <w:pStyle w:val="4"/>
        <w:framePr w:w="9643" w:h="13900" w:hRule="exact" w:wrap="none" w:vAnchor="page" w:hAnchor="page" w:x="1146" w:y="1536"/>
        <w:numPr>
          <w:ilvl w:val="1"/>
          <w:numId w:val="18"/>
        </w:numPr>
        <w:shd w:val="clear" w:color="auto" w:fill="auto"/>
        <w:tabs>
          <w:tab w:val="left" w:pos="1527"/>
        </w:tabs>
        <w:ind w:left="20" w:right="20" w:firstLine="720"/>
        <w:jc w:val="both"/>
        <w:rPr>
          <w:rFonts w:ascii="Times New Roman" w:hAnsi="Times New Roman" w:cs="Times New Roman"/>
        </w:rPr>
      </w:pPr>
      <w:r w:rsidRPr="007552C3">
        <w:rPr>
          <w:rStyle w:val="ArialUnicodeMS"/>
          <w:rFonts w:ascii="Times New Roman" w:hAnsi="Times New Roman" w:cs="Times New Roman"/>
        </w:rPr>
        <w:t>Арендодатель письменно уведомляет Арендатора об изменении размера арендной платы путем направления уведомления об изменении размера арендной платы заказным письмом с уведомлением о вручении либо вручает указанное уведомление лично под расписку или иным способом, документально подтверждающим факт и дату получения указанного уведомления Арендатором.</w:t>
      </w:r>
    </w:p>
    <w:p w:rsidR="0094494C" w:rsidRPr="007552C3" w:rsidRDefault="007552C3">
      <w:pPr>
        <w:pStyle w:val="4"/>
        <w:framePr w:w="9643" w:h="13900" w:hRule="exact" w:wrap="none" w:vAnchor="page" w:hAnchor="page" w:x="1146" w:y="1536"/>
        <w:shd w:val="clear" w:color="auto" w:fill="auto"/>
        <w:ind w:left="20" w:right="20" w:firstLine="720"/>
        <w:jc w:val="both"/>
        <w:rPr>
          <w:rFonts w:ascii="Times New Roman" w:hAnsi="Times New Roman" w:cs="Times New Roman"/>
        </w:rPr>
      </w:pPr>
      <w:r w:rsidRPr="007552C3">
        <w:rPr>
          <w:rStyle w:val="ArialUnicodeMS"/>
          <w:rFonts w:ascii="Times New Roman" w:hAnsi="Times New Roman" w:cs="Times New Roman"/>
        </w:rPr>
        <w:t xml:space="preserve">Неполучение Арендатором уведомления об изменении размера арендной платы не может служить основанием для </w:t>
      </w:r>
      <w:proofErr w:type="spellStart"/>
      <w:r w:rsidRPr="007552C3">
        <w:rPr>
          <w:rStyle w:val="ArialUnicodeMS"/>
          <w:rFonts w:ascii="Times New Roman" w:hAnsi="Times New Roman" w:cs="Times New Roman"/>
        </w:rPr>
        <w:t>неначисления</w:t>
      </w:r>
      <w:proofErr w:type="spellEnd"/>
      <w:r w:rsidRPr="007552C3">
        <w:rPr>
          <w:rStyle w:val="ArialUnicodeMS"/>
          <w:rFonts w:ascii="Times New Roman" w:hAnsi="Times New Roman" w:cs="Times New Roman"/>
        </w:rPr>
        <w:t xml:space="preserve"> арендной платы в новом размере.</w:t>
      </w:r>
    </w:p>
    <w:p w:rsidR="0094494C" w:rsidRPr="007552C3" w:rsidRDefault="007552C3">
      <w:pPr>
        <w:pStyle w:val="4"/>
        <w:framePr w:w="9643" w:h="13900" w:hRule="exact" w:wrap="none" w:vAnchor="page" w:hAnchor="page" w:x="1146" w:y="1536"/>
        <w:shd w:val="clear" w:color="auto" w:fill="auto"/>
        <w:ind w:left="20" w:right="20" w:firstLine="720"/>
        <w:jc w:val="both"/>
        <w:rPr>
          <w:rFonts w:ascii="Times New Roman" w:hAnsi="Times New Roman" w:cs="Times New Roman"/>
        </w:rPr>
      </w:pPr>
      <w:r w:rsidRPr="007552C3">
        <w:rPr>
          <w:rStyle w:val="ArialUnicodeMS"/>
          <w:rFonts w:ascii="Times New Roman" w:hAnsi="Times New Roman" w:cs="Times New Roman"/>
        </w:rPr>
        <w:t>Направляемое Арендодателем уведомление об изменении размера арендной платы является неотъемлемой частью настоящего Договора.</w:t>
      </w:r>
    </w:p>
    <w:p w:rsidR="0094494C" w:rsidRPr="007552C3" w:rsidRDefault="007552C3" w:rsidP="006D0832">
      <w:pPr>
        <w:pStyle w:val="4"/>
        <w:framePr w:w="9643" w:h="13900" w:hRule="exact" w:wrap="none" w:vAnchor="page" w:hAnchor="page" w:x="1146" w:y="1536"/>
        <w:numPr>
          <w:ilvl w:val="1"/>
          <w:numId w:val="18"/>
        </w:numPr>
        <w:shd w:val="clear" w:color="auto" w:fill="auto"/>
        <w:tabs>
          <w:tab w:val="left" w:pos="1316"/>
        </w:tabs>
        <w:ind w:left="20" w:right="20" w:firstLine="720"/>
        <w:jc w:val="both"/>
        <w:rPr>
          <w:rFonts w:ascii="Times New Roman" w:hAnsi="Times New Roman" w:cs="Times New Roman"/>
        </w:rPr>
      </w:pPr>
      <w:r w:rsidRPr="007552C3">
        <w:rPr>
          <w:rStyle w:val="ArialUnicodeMS"/>
          <w:rFonts w:ascii="Times New Roman" w:hAnsi="Times New Roman" w:cs="Times New Roman"/>
        </w:rPr>
        <w:t xml:space="preserve">В случае увеличения арендной платы доплата производится в течение 20 календарных дней </w:t>
      </w:r>
      <w:proofErr w:type="gramStart"/>
      <w:r w:rsidRPr="007552C3">
        <w:rPr>
          <w:rStyle w:val="ArialUnicodeMS"/>
          <w:rFonts w:ascii="Times New Roman" w:hAnsi="Times New Roman" w:cs="Times New Roman"/>
        </w:rPr>
        <w:t>с даты доставки</w:t>
      </w:r>
      <w:proofErr w:type="gramEnd"/>
      <w:r w:rsidRPr="007552C3">
        <w:rPr>
          <w:rStyle w:val="ArialUnicodeMS"/>
          <w:rFonts w:ascii="Times New Roman" w:hAnsi="Times New Roman" w:cs="Times New Roman"/>
        </w:rPr>
        <w:t xml:space="preserve"> уведомления об изменении арендной платы.</w:t>
      </w:r>
    </w:p>
    <w:p w:rsidR="0094494C" w:rsidRPr="007552C3" w:rsidRDefault="007552C3">
      <w:pPr>
        <w:pStyle w:val="4"/>
        <w:framePr w:w="9643" w:h="13900" w:hRule="exact" w:wrap="none" w:vAnchor="page" w:hAnchor="page" w:x="1146" w:y="1536"/>
        <w:shd w:val="clear" w:color="auto" w:fill="auto"/>
        <w:ind w:left="20" w:right="20" w:firstLine="720"/>
        <w:jc w:val="both"/>
        <w:rPr>
          <w:rFonts w:ascii="Times New Roman" w:hAnsi="Times New Roman" w:cs="Times New Roman"/>
        </w:rPr>
      </w:pPr>
      <w:r w:rsidRPr="007552C3">
        <w:rPr>
          <w:rStyle w:val="ArialUnicodeMS"/>
          <w:rFonts w:ascii="Times New Roman" w:hAnsi="Times New Roman" w:cs="Times New Roman"/>
        </w:rPr>
        <w:t>По истечении установленного срока уплаты неуплаченная сумма арендной платы считается недоимкой, на которую начисляются пени в порядке, установленном пунктом 5.2 раздела 5 настоящего Договора.</w:t>
      </w:r>
    </w:p>
    <w:p w:rsidR="0094494C" w:rsidRPr="007552C3" w:rsidRDefault="007552C3">
      <w:pPr>
        <w:pStyle w:val="4"/>
        <w:framePr w:w="9643" w:h="13900" w:hRule="exact" w:wrap="none" w:vAnchor="page" w:hAnchor="page" w:x="1146" w:y="1536"/>
        <w:shd w:val="clear" w:color="auto" w:fill="auto"/>
        <w:ind w:left="20" w:right="20" w:firstLine="720"/>
        <w:jc w:val="both"/>
        <w:rPr>
          <w:rFonts w:ascii="Times New Roman" w:hAnsi="Times New Roman" w:cs="Times New Roman"/>
        </w:rPr>
      </w:pPr>
      <w:r w:rsidRPr="007552C3">
        <w:rPr>
          <w:rStyle w:val="ArialUnicodeMS"/>
          <w:rFonts w:ascii="Times New Roman" w:hAnsi="Times New Roman" w:cs="Times New Roman"/>
        </w:rPr>
        <w:t xml:space="preserve">Неполучение Арендатором измененного расчета размера арендной платы не может служить основанием для </w:t>
      </w:r>
      <w:proofErr w:type="spellStart"/>
      <w:r w:rsidRPr="007552C3">
        <w:rPr>
          <w:rStyle w:val="ArialUnicodeMS"/>
          <w:rFonts w:ascii="Times New Roman" w:hAnsi="Times New Roman" w:cs="Times New Roman"/>
        </w:rPr>
        <w:t>неначисления</w:t>
      </w:r>
      <w:proofErr w:type="spellEnd"/>
      <w:r w:rsidRPr="007552C3">
        <w:rPr>
          <w:rStyle w:val="ArialUnicodeMS"/>
          <w:rFonts w:ascii="Times New Roman" w:hAnsi="Times New Roman" w:cs="Times New Roman"/>
        </w:rPr>
        <w:t xml:space="preserve"> ему арендной платы в новом размере.</w:t>
      </w:r>
    </w:p>
    <w:p w:rsidR="0094494C" w:rsidRPr="007552C3" w:rsidRDefault="007552C3">
      <w:pPr>
        <w:pStyle w:val="4"/>
        <w:framePr w:w="9643" w:h="13900" w:hRule="exact" w:wrap="none" w:vAnchor="page" w:hAnchor="page" w:x="1146" w:y="1536"/>
        <w:shd w:val="clear" w:color="auto" w:fill="auto"/>
        <w:ind w:left="20" w:right="20" w:firstLine="720"/>
        <w:jc w:val="both"/>
        <w:rPr>
          <w:rFonts w:ascii="Times New Roman" w:hAnsi="Times New Roman" w:cs="Times New Roman"/>
        </w:rPr>
      </w:pPr>
      <w:r w:rsidRPr="007552C3">
        <w:rPr>
          <w:rStyle w:val="ArialUnicodeMS"/>
          <w:rFonts w:ascii="Times New Roman" w:hAnsi="Times New Roman" w:cs="Times New Roman"/>
        </w:rPr>
        <w:t xml:space="preserve">В случае неполучения Арендатором измененного расчета размера арендной платы начисление пени на сумму доплаты осуществляется в порядке, установленном пунктом 5.2 раздела 5 настоящего Договора, по истечении 30 календарных дней </w:t>
      </w:r>
      <w:proofErr w:type="gramStart"/>
      <w:r w:rsidRPr="007552C3">
        <w:rPr>
          <w:rStyle w:val="ArialUnicodeMS"/>
          <w:rFonts w:ascii="Times New Roman" w:hAnsi="Times New Roman" w:cs="Times New Roman"/>
        </w:rPr>
        <w:t>с даты направления</w:t>
      </w:r>
      <w:proofErr w:type="gramEnd"/>
      <w:r w:rsidRPr="007552C3">
        <w:rPr>
          <w:rStyle w:val="ArialUnicodeMS"/>
          <w:rFonts w:ascii="Times New Roman" w:hAnsi="Times New Roman" w:cs="Times New Roman"/>
        </w:rPr>
        <w:t xml:space="preserve"> Арендодателем уведомления об изменении размера арендной платы.</w:t>
      </w:r>
    </w:p>
    <w:p w:rsidR="0094494C" w:rsidRPr="007552C3" w:rsidRDefault="007552C3">
      <w:pPr>
        <w:pStyle w:val="4"/>
        <w:framePr w:w="9643" w:h="13900" w:hRule="exact" w:wrap="none" w:vAnchor="page" w:hAnchor="page" w:x="1146" w:y="1536"/>
        <w:shd w:val="clear" w:color="auto" w:fill="auto"/>
        <w:ind w:left="20" w:right="20" w:firstLine="720"/>
        <w:jc w:val="both"/>
        <w:rPr>
          <w:rFonts w:ascii="Times New Roman" w:hAnsi="Times New Roman" w:cs="Times New Roman"/>
        </w:rPr>
      </w:pPr>
      <w:r w:rsidRPr="007552C3">
        <w:rPr>
          <w:rStyle w:val="ArialUnicodeMS"/>
          <w:rFonts w:ascii="Times New Roman" w:hAnsi="Times New Roman" w:cs="Times New Roman"/>
        </w:rPr>
        <w:t>Уведомление об изменении размера арендной платы считается доставленным и в тех случаях, если оно поступило Арендатору, но по обстоятельствам, зависящим от него, не было ему вручено или адресат не ознакомился с ним.</w:t>
      </w:r>
    </w:p>
    <w:p w:rsidR="0094494C" w:rsidRPr="007552C3" w:rsidRDefault="007552C3" w:rsidP="006D0832">
      <w:pPr>
        <w:pStyle w:val="4"/>
        <w:framePr w:w="9643" w:h="13900" w:hRule="exact" w:wrap="none" w:vAnchor="page" w:hAnchor="page" w:x="1146" w:y="1536"/>
        <w:numPr>
          <w:ilvl w:val="1"/>
          <w:numId w:val="18"/>
        </w:numPr>
        <w:shd w:val="clear" w:color="auto" w:fill="auto"/>
        <w:tabs>
          <w:tab w:val="left" w:pos="1306"/>
        </w:tabs>
        <w:ind w:left="20" w:right="20" w:firstLine="720"/>
        <w:jc w:val="both"/>
        <w:rPr>
          <w:rFonts w:ascii="Times New Roman" w:hAnsi="Times New Roman" w:cs="Times New Roman"/>
        </w:rPr>
      </w:pPr>
      <w:r w:rsidRPr="007552C3">
        <w:rPr>
          <w:rStyle w:val="ArialUnicodeMS"/>
          <w:rFonts w:ascii="Times New Roman" w:hAnsi="Times New Roman" w:cs="Times New Roman"/>
        </w:rPr>
        <w:t xml:space="preserve">В случае выявления </w:t>
      </w:r>
      <w:proofErr w:type="gramStart"/>
      <w:r w:rsidRPr="007552C3">
        <w:rPr>
          <w:rStyle w:val="ArialUnicodeMS"/>
          <w:rFonts w:ascii="Times New Roman" w:hAnsi="Times New Roman" w:cs="Times New Roman"/>
        </w:rPr>
        <w:t>переплаты</w:t>
      </w:r>
      <w:proofErr w:type="gramEnd"/>
      <w:r w:rsidRPr="007552C3">
        <w:rPr>
          <w:rStyle w:val="ArialUnicodeMS"/>
          <w:rFonts w:ascii="Times New Roman" w:hAnsi="Times New Roman" w:cs="Times New Roman"/>
        </w:rPr>
        <w:t xml:space="preserve"> излишне уплаченные средства подлежат зачету в счет будущих платежей, а в случае окончания срока действия настоящего Договора - подлежат возврату. Возврат излишне внесенной суммы осуществляется в месячный срок на основании письменного заявления Арендатора.</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43" w:y="1083"/>
        <w:shd w:val="clear" w:color="auto" w:fill="auto"/>
        <w:spacing w:line="190" w:lineRule="exact"/>
        <w:ind w:left="20"/>
        <w:rPr>
          <w:sz w:val="26"/>
          <w:szCs w:val="26"/>
        </w:rPr>
      </w:pPr>
      <w:r w:rsidRPr="007552C3">
        <w:rPr>
          <w:sz w:val="26"/>
          <w:szCs w:val="26"/>
        </w:rPr>
        <w:lastRenderedPageBreak/>
        <w:t>64</w:t>
      </w:r>
    </w:p>
    <w:p w:rsidR="0094494C" w:rsidRPr="007552C3" w:rsidRDefault="007552C3" w:rsidP="006D0832">
      <w:pPr>
        <w:pStyle w:val="4"/>
        <w:framePr w:w="9648" w:h="14217" w:hRule="exact" w:wrap="none" w:vAnchor="page" w:hAnchor="page" w:x="1143" w:y="1531"/>
        <w:numPr>
          <w:ilvl w:val="1"/>
          <w:numId w:val="18"/>
        </w:numPr>
        <w:shd w:val="clear" w:color="auto" w:fill="auto"/>
        <w:tabs>
          <w:tab w:val="left" w:pos="1518"/>
        </w:tabs>
        <w:ind w:left="20" w:right="20" w:firstLine="700"/>
        <w:jc w:val="both"/>
        <w:rPr>
          <w:rFonts w:ascii="Times New Roman" w:hAnsi="Times New Roman" w:cs="Times New Roman"/>
        </w:rPr>
      </w:pPr>
      <w:r w:rsidRPr="007552C3">
        <w:rPr>
          <w:rStyle w:val="ArialUnicodeMS"/>
          <w:rFonts w:ascii="Times New Roman" w:hAnsi="Times New Roman" w:cs="Times New Roman"/>
        </w:rPr>
        <w:t xml:space="preserve">Арендная плата за использование участка вносится ежемесячно до 10 числа месяца, следующего за </w:t>
      </w:r>
      <w:proofErr w:type="gramStart"/>
      <w:r w:rsidRPr="007552C3">
        <w:rPr>
          <w:rStyle w:val="ArialUnicodeMS"/>
          <w:rFonts w:ascii="Times New Roman" w:hAnsi="Times New Roman" w:cs="Times New Roman"/>
        </w:rPr>
        <w:t>отчетным</w:t>
      </w:r>
      <w:proofErr w:type="gramEnd"/>
      <w:r w:rsidRPr="007552C3">
        <w:rPr>
          <w:rStyle w:val="ArialUnicodeMS"/>
          <w:rFonts w:ascii="Times New Roman" w:hAnsi="Times New Roman" w:cs="Times New Roman"/>
        </w:rPr>
        <w:t>.</w:t>
      </w:r>
    </w:p>
    <w:p w:rsidR="0094494C" w:rsidRPr="007552C3" w:rsidRDefault="007552C3" w:rsidP="006D0832">
      <w:pPr>
        <w:pStyle w:val="4"/>
        <w:framePr w:w="9648" w:h="14217" w:hRule="exact" w:wrap="none" w:vAnchor="page" w:hAnchor="page" w:x="1143" w:y="1531"/>
        <w:numPr>
          <w:ilvl w:val="1"/>
          <w:numId w:val="18"/>
        </w:numPr>
        <w:shd w:val="clear" w:color="auto" w:fill="auto"/>
        <w:tabs>
          <w:tab w:val="left" w:pos="1526"/>
        </w:tabs>
        <w:ind w:left="20" w:firstLine="700"/>
        <w:jc w:val="both"/>
        <w:rPr>
          <w:rFonts w:ascii="Times New Roman" w:hAnsi="Times New Roman" w:cs="Times New Roman"/>
        </w:rPr>
      </w:pPr>
      <w:r w:rsidRPr="007552C3">
        <w:rPr>
          <w:rStyle w:val="ArialUnicodeMS"/>
          <w:rFonts w:ascii="Times New Roman" w:hAnsi="Times New Roman" w:cs="Times New Roman"/>
        </w:rPr>
        <w:t>Арендная плата по настоящему Договору вносится</w:t>
      </w:r>
    </w:p>
    <w:p w:rsidR="0094494C" w:rsidRPr="007552C3" w:rsidRDefault="007552C3">
      <w:pPr>
        <w:pStyle w:val="4"/>
        <w:framePr w:w="9648" w:h="14217" w:hRule="exact" w:wrap="none" w:vAnchor="page" w:hAnchor="page" w:x="1143" w:y="1531"/>
        <w:shd w:val="clear" w:color="auto" w:fill="auto"/>
        <w:tabs>
          <w:tab w:val="left" w:leader="underscore" w:pos="6370"/>
        </w:tabs>
        <w:ind w:left="20"/>
        <w:jc w:val="both"/>
        <w:rPr>
          <w:rFonts w:ascii="Times New Roman" w:hAnsi="Times New Roman" w:cs="Times New Roman"/>
        </w:rPr>
      </w:pPr>
      <w:r w:rsidRPr="007552C3">
        <w:rPr>
          <w:rStyle w:val="ArialUnicodeMS"/>
          <w:rFonts w:ascii="Times New Roman" w:hAnsi="Times New Roman" w:cs="Times New Roman"/>
        </w:rPr>
        <w:t>Арендатором на расчетный счет №</w:t>
      </w:r>
      <w:r w:rsidRPr="007552C3">
        <w:rPr>
          <w:rStyle w:val="ArialUnicodeMS"/>
          <w:rFonts w:ascii="Times New Roman" w:hAnsi="Times New Roman" w:cs="Times New Roman"/>
        </w:rPr>
        <w:tab/>
        <w:t>, открытый в Отделении</w:t>
      </w:r>
    </w:p>
    <w:p w:rsidR="0094494C" w:rsidRPr="007552C3" w:rsidRDefault="007552C3">
      <w:pPr>
        <w:pStyle w:val="4"/>
        <w:framePr w:w="9648" w:h="14217" w:hRule="exact" w:wrap="none" w:vAnchor="page" w:hAnchor="page" w:x="1143" w:y="1531"/>
        <w:shd w:val="clear" w:color="auto" w:fill="auto"/>
        <w:tabs>
          <w:tab w:val="left" w:leader="underscore" w:pos="2674"/>
          <w:tab w:val="left" w:leader="underscore" w:pos="4902"/>
          <w:tab w:val="left" w:leader="underscore" w:pos="7575"/>
        </w:tabs>
        <w:ind w:left="20"/>
        <w:jc w:val="both"/>
        <w:rPr>
          <w:rFonts w:ascii="Times New Roman" w:hAnsi="Times New Roman" w:cs="Times New Roman"/>
        </w:rPr>
      </w:pPr>
      <w:r w:rsidRPr="007552C3">
        <w:rPr>
          <w:rStyle w:val="ArialUnicodeMS"/>
          <w:rFonts w:ascii="Times New Roman" w:hAnsi="Times New Roman" w:cs="Times New Roman"/>
        </w:rPr>
        <w:tab/>
        <w:t xml:space="preserve"> г. </w:t>
      </w:r>
      <w:r w:rsidRPr="007552C3">
        <w:rPr>
          <w:rStyle w:val="ArialUnicodeMS"/>
          <w:rFonts w:ascii="Times New Roman" w:hAnsi="Times New Roman" w:cs="Times New Roman"/>
        </w:rPr>
        <w:tab/>
        <w:t xml:space="preserve">, БИК </w:t>
      </w:r>
      <w:r w:rsidRPr="007552C3">
        <w:rPr>
          <w:rStyle w:val="ArialUnicodeMS"/>
          <w:rFonts w:ascii="Times New Roman" w:hAnsi="Times New Roman" w:cs="Times New Roman"/>
        </w:rPr>
        <w:tab/>
        <w:t>, получатель -</w:t>
      </w:r>
    </w:p>
    <w:p w:rsidR="0094494C" w:rsidRPr="007552C3" w:rsidRDefault="007552C3">
      <w:pPr>
        <w:pStyle w:val="4"/>
        <w:framePr w:w="9648" w:h="14217" w:hRule="exact" w:wrap="none" w:vAnchor="page" w:hAnchor="page" w:x="1143" w:y="1531"/>
        <w:shd w:val="clear" w:color="auto" w:fill="auto"/>
        <w:tabs>
          <w:tab w:val="left" w:leader="underscore" w:pos="3298"/>
          <w:tab w:val="left" w:leader="underscore" w:pos="8170"/>
        </w:tabs>
        <w:ind w:left="20"/>
        <w:jc w:val="both"/>
        <w:rPr>
          <w:rFonts w:ascii="Times New Roman" w:hAnsi="Times New Roman" w:cs="Times New Roman"/>
        </w:rPr>
      </w:pPr>
      <w:r w:rsidRPr="007552C3">
        <w:rPr>
          <w:rStyle w:val="ArialUnicodeMS"/>
          <w:rFonts w:ascii="Times New Roman" w:hAnsi="Times New Roman" w:cs="Times New Roman"/>
        </w:rPr>
        <w:tab/>
        <w:t xml:space="preserve">, ИНН </w:t>
      </w:r>
      <w:r w:rsidRPr="007552C3">
        <w:rPr>
          <w:rStyle w:val="ArialUnicodeMS"/>
          <w:rFonts w:ascii="Times New Roman" w:hAnsi="Times New Roman" w:cs="Times New Roman"/>
        </w:rPr>
        <w:tab/>
        <w:t>, КПП</w:t>
      </w:r>
    </w:p>
    <w:p w:rsidR="0094494C" w:rsidRPr="007552C3" w:rsidRDefault="007552C3">
      <w:pPr>
        <w:pStyle w:val="4"/>
        <w:framePr w:w="9648" w:h="14217" w:hRule="exact" w:wrap="none" w:vAnchor="page" w:hAnchor="page" w:x="1143" w:y="1531"/>
        <w:shd w:val="clear" w:color="auto" w:fill="auto"/>
        <w:tabs>
          <w:tab w:val="left" w:leader="underscore" w:pos="2674"/>
          <w:tab w:val="left" w:leader="underscore" w:pos="7114"/>
        </w:tabs>
        <w:ind w:left="20"/>
        <w:jc w:val="both"/>
        <w:rPr>
          <w:rFonts w:ascii="Times New Roman" w:hAnsi="Times New Roman" w:cs="Times New Roman"/>
        </w:rPr>
      </w:pPr>
      <w:r w:rsidRPr="007552C3">
        <w:rPr>
          <w:rStyle w:val="ArialUnicodeMS"/>
          <w:rFonts w:ascii="Times New Roman" w:hAnsi="Times New Roman" w:cs="Times New Roman"/>
        </w:rPr>
        <w:tab/>
        <w:t xml:space="preserve">, ОКТМО </w:t>
      </w:r>
      <w:r w:rsidRPr="007552C3">
        <w:rPr>
          <w:rStyle w:val="ArialUnicodeMS"/>
          <w:rFonts w:ascii="Times New Roman" w:hAnsi="Times New Roman" w:cs="Times New Roman"/>
        </w:rPr>
        <w:tab/>
        <w:t xml:space="preserve">, код </w:t>
      </w:r>
      <w:proofErr w:type="gramStart"/>
      <w:r w:rsidRPr="007552C3">
        <w:rPr>
          <w:rStyle w:val="ArialUnicodeMS"/>
          <w:rFonts w:ascii="Times New Roman" w:hAnsi="Times New Roman" w:cs="Times New Roman"/>
        </w:rPr>
        <w:t>бюджетной</w:t>
      </w:r>
      <w:proofErr w:type="gramEnd"/>
    </w:p>
    <w:p w:rsidR="0094494C" w:rsidRPr="007552C3" w:rsidRDefault="007552C3">
      <w:pPr>
        <w:pStyle w:val="4"/>
        <w:framePr w:w="9648" w:h="14217" w:hRule="exact" w:wrap="none" w:vAnchor="page" w:hAnchor="page" w:x="1143" w:y="1531"/>
        <w:shd w:val="clear" w:color="auto" w:fill="auto"/>
        <w:tabs>
          <w:tab w:val="left" w:leader="underscore" w:pos="7623"/>
        </w:tabs>
        <w:ind w:left="20"/>
        <w:jc w:val="both"/>
        <w:rPr>
          <w:rFonts w:ascii="Times New Roman" w:hAnsi="Times New Roman" w:cs="Times New Roman"/>
        </w:rPr>
      </w:pPr>
      <w:r w:rsidRPr="007552C3">
        <w:rPr>
          <w:rStyle w:val="ArialUnicodeMS"/>
          <w:rFonts w:ascii="Times New Roman" w:hAnsi="Times New Roman" w:cs="Times New Roman"/>
        </w:rPr>
        <w:t xml:space="preserve">классификации </w:t>
      </w:r>
      <w:r w:rsidRPr="007552C3">
        <w:rPr>
          <w:rStyle w:val="ArialUnicodeMS"/>
          <w:rFonts w:ascii="Times New Roman" w:hAnsi="Times New Roman" w:cs="Times New Roman"/>
        </w:rPr>
        <w:tab/>
        <w:t xml:space="preserve"> «Доходы,</w:t>
      </w:r>
    </w:p>
    <w:p w:rsidR="0094494C" w:rsidRPr="007552C3" w:rsidRDefault="007552C3">
      <w:pPr>
        <w:pStyle w:val="4"/>
        <w:framePr w:w="9648" w:h="14217" w:hRule="exact" w:wrap="none" w:vAnchor="page" w:hAnchor="page" w:x="1143" w:y="1531"/>
        <w:shd w:val="clear" w:color="auto" w:fill="auto"/>
        <w:ind w:left="20" w:right="20"/>
        <w:jc w:val="both"/>
        <w:rPr>
          <w:rFonts w:ascii="Times New Roman" w:hAnsi="Times New Roman" w:cs="Times New Roman"/>
        </w:rPr>
      </w:pPr>
      <w:proofErr w:type="gramStart"/>
      <w:r w:rsidRPr="007552C3">
        <w:rPr>
          <w:rStyle w:val="ArialUnicodeMS"/>
          <w:rFonts w:ascii="Times New Roman" w:hAnsi="Times New Roman" w:cs="Times New Roman"/>
        </w:rPr>
        <w:t>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roofErr w:type="gramEnd"/>
    </w:p>
    <w:p w:rsidR="0094494C" w:rsidRPr="007552C3" w:rsidRDefault="007552C3" w:rsidP="006D0832">
      <w:pPr>
        <w:pStyle w:val="4"/>
        <w:framePr w:w="9648" w:h="14217" w:hRule="exact" w:wrap="none" w:vAnchor="page" w:hAnchor="page" w:x="1143" w:y="1531"/>
        <w:numPr>
          <w:ilvl w:val="1"/>
          <w:numId w:val="18"/>
        </w:numPr>
        <w:shd w:val="clear" w:color="auto" w:fill="auto"/>
        <w:tabs>
          <w:tab w:val="left" w:pos="1378"/>
        </w:tabs>
        <w:ind w:left="20" w:right="20" w:firstLine="700"/>
        <w:jc w:val="both"/>
        <w:rPr>
          <w:rFonts w:ascii="Times New Roman" w:hAnsi="Times New Roman" w:cs="Times New Roman"/>
        </w:rPr>
      </w:pPr>
      <w:r w:rsidRPr="007552C3">
        <w:rPr>
          <w:rStyle w:val="ArialUnicodeMS"/>
          <w:rFonts w:ascii="Times New Roman" w:hAnsi="Times New Roman" w:cs="Times New Roman"/>
        </w:rPr>
        <w:t>Начисление арендной платы производится с начала срока, указанного в пункте 2.1 раздела 2 настоящего Договора.</w:t>
      </w:r>
    </w:p>
    <w:p w:rsidR="0094494C" w:rsidRPr="007552C3" w:rsidRDefault="007552C3" w:rsidP="006D0832">
      <w:pPr>
        <w:pStyle w:val="4"/>
        <w:framePr w:w="9648" w:h="14217" w:hRule="exact" w:wrap="none" w:vAnchor="page" w:hAnchor="page" w:x="1143" w:y="1531"/>
        <w:numPr>
          <w:ilvl w:val="1"/>
          <w:numId w:val="18"/>
        </w:numPr>
        <w:shd w:val="clear" w:color="auto" w:fill="auto"/>
        <w:tabs>
          <w:tab w:val="left" w:pos="1542"/>
        </w:tabs>
        <w:ind w:left="20" w:right="20" w:firstLine="700"/>
        <w:jc w:val="both"/>
        <w:rPr>
          <w:rFonts w:ascii="Times New Roman" w:hAnsi="Times New Roman" w:cs="Times New Roman"/>
        </w:rPr>
      </w:pPr>
      <w:r w:rsidRPr="007552C3">
        <w:rPr>
          <w:rStyle w:val="ArialUnicodeMS"/>
          <w:rFonts w:ascii="Times New Roman" w:hAnsi="Times New Roman" w:cs="Times New Roman"/>
        </w:rPr>
        <w:t>Первый платеж производится Арендатором в течение 10 рабочих дней после даты вступления настоящего Договора в силу с начала срока, указанного в пункте 2.1 раздела 2 настоящего Договора.</w:t>
      </w:r>
    </w:p>
    <w:p w:rsidR="0094494C" w:rsidRPr="007552C3" w:rsidRDefault="007552C3" w:rsidP="006D0832">
      <w:pPr>
        <w:pStyle w:val="4"/>
        <w:framePr w:w="9648" w:h="14217" w:hRule="exact" w:wrap="none" w:vAnchor="page" w:hAnchor="page" w:x="1143" w:y="1531"/>
        <w:numPr>
          <w:ilvl w:val="1"/>
          <w:numId w:val="18"/>
        </w:numPr>
        <w:shd w:val="clear" w:color="auto" w:fill="auto"/>
        <w:tabs>
          <w:tab w:val="left" w:pos="1537"/>
        </w:tabs>
        <w:ind w:left="20" w:right="20" w:firstLine="700"/>
        <w:jc w:val="both"/>
        <w:rPr>
          <w:rFonts w:ascii="Times New Roman" w:hAnsi="Times New Roman" w:cs="Times New Roman"/>
        </w:rPr>
      </w:pPr>
      <w:r w:rsidRPr="007552C3">
        <w:rPr>
          <w:rStyle w:val="ArialUnicodeMS"/>
          <w:rFonts w:ascii="Times New Roman" w:hAnsi="Times New Roman" w:cs="Times New Roman"/>
        </w:rPr>
        <w:t>Неиспользование участка Арендатором не может служить основанием для невнесения арендной платы в установленные сроки.</w:t>
      </w:r>
    </w:p>
    <w:p w:rsidR="0094494C" w:rsidRPr="007552C3" w:rsidRDefault="007552C3" w:rsidP="006D0832">
      <w:pPr>
        <w:pStyle w:val="4"/>
        <w:framePr w:w="9648" w:h="14217" w:hRule="exact" w:wrap="none" w:vAnchor="page" w:hAnchor="page" w:x="1143" w:y="1531"/>
        <w:numPr>
          <w:ilvl w:val="0"/>
          <w:numId w:val="18"/>
        </w:numPr>
        <w:shd w:val="clear" w:color="auto" w:fill="auto"/>
        <w:tabs>
          <w:tab w:val="left" w:pos="3456"/>
        </w:tabs>
        <w:ind w:left="3120"/>
        <w:rPr>
          <w:rFonts w:ascii="Times New Roman" w:hAnsi="Times New Roman" w:cs="Times New Roman"/>
        </w:rPr>
      </w:pPr>
      <w:r w:rsidRPr="007552C3">
        <w:rPr>
          <w:rStyle w:val="ArialUnicodeMS"/>
          <w:rFonts w:ascii="Times New Roman" w:hAnsi="Times New Roman" w:cs="Times New Roman"/>
        </w:rPr>
        <w:t>Права и обязанности Сторон</w:t>
      </w:r>
    </w:p>
    <w:p w:rsidR="0094494C" w:rsidRPr="007552C3" w:rsidRDefault="007552C3" w:rsidP="006D0832">
      <w:pPr>
        <w:pStyle w:val="4"/>
        <w:framePr w:w="9648" w:h="14217" w:hRule="exact" w:wrap="none" w:vAnchor="page" w:hAnchor="page" w:x="1143" w:y="1531"/>
        <w:numPr>
          <w:ilvl w:val="1"/>
          <w:numId w:val="18"/>
        </w:numPr>
        <w:shd w:val="clear" w:color="auto" w:fill="auto"/>
        <w:tabs>
          <w:tab w:val="left" w:pos="1258"/>
        </w:tabs>
        <w:ind w:left="20" w:firstLine="700"/>
        <w:jc w:val="both"/>
        <w:rPr>
          <w:rFonts w:ascii="Times New Roman" w:hAnsi="Times New Roman" w:cs="Times New Roman"/>
        </w:rPr>
      </w:pPr>
      <w:r w:rsidRPr="007552C3">
        <w:rPr>
          <w:rStyle w:val="ArialUnicodeMS"/>
          <w:rFonts w:ascii="Times New Roman" w:hAnsi="Times New Roman" w:cs="Times New Roman"/>
        </w:rPr>
        <w:t>Арендодатель имеет право:</w:t>
      </w:r>
    </w:p>
    <w:p w:rsidR="0094494C" w:rsidRPr="007552C3" w:rsidRDefault="007552C3" w:rsidP="006D0832">
      <w:pPr>
        <w:pStyle w:val="4"/>
        <w:framePr w:w="9648" w:h="14217" w:hRule="exact" w:wrap="none" w:vAnchor="page" w:hAnchor="page" w:x="1143" w:y="1531"/>
        <w:numPr>
          <w:ilvl w:val="2"/>
          <w:numId w:val="18"/>
        </w:numPr>
        <w:shd w:val="clear" w:color="auto" w:fill="auto"/>
        <w:tabs>
          <w:tab w:val="left" w:pos="1518"/>
        </w:tabs>
        <w:ind w:left="20" w:right="20" w:firstLine="700"/>
        <w:jc w:val="both"/>
        <w:rPr>
          <w:rFonts w:ascii="Times New Roman" w:hAnsi="Times New Roman" w:cs="Times New Roman"/>
        </w:rPr>
      </w:pPr>
      <w:r w:rsidRPr="007552C3">
        <w:rPr>
          <w:rStyle w:val="ArialUnicodeMS"/>
          <w:rFonts w:ascii="Times New Roman" w:hAnsi="Times New Roman" w:cs="Times New Roman"/>
        </w:rPr>
        <w:t>Беспрепятственно проходить на участок с целью его осмотра на предмет соблюдения использования Арендатором участка по целевому назначению и в соответствии с видом разрешенного использования.</w:t>
      </w:r>
    </w:p>
    <w:p w:rsidR="0094494C" w:rsidRPr="007552C3" w:rsidRDefault="007552C3" w:rsidP="006D0832">
      <w:pPr>
        <w:pStyle w:val="4"/>
        <w:framePr w:w="9648" w:h="14217" w:hRule="exact" w:wrap="none" w:vAnchor="page" w:hAnchor="page" w:x="1143" w:y="1531"/>
        <w:numPr>
          <w:ilvl w:val="2"/>
          <w:numId w:val="18"/>
        </w:numPr>
        <w:shd w:val="clear" w:color="auto" w:fill="auto"/>
        <w:tabs>
          <w:tab w:val="left" w:pos="1522"/>
        </w:tabs>
        <w:ind w:left="20" w:right="20" w:firstLine="700"/>
        <w:jc w:val="both"/>
        <w:rPr>
          <w:rFonts w:ascii="Times New Roman" w:hAnsi="Times New Roman" w:cs="Times New Roman"/>
        </w:rPr>
      </w:pPr>
      <w:r w:rsidRPr="007552C3">
        <w:rPr>
          <w:rStyle w:val="ArialUnicodeMS"/>
          <w:rFonts w:ascii="Times New Roman" w:hAnsi="Times New Roman" w:cs="Times New Roman"/>
        </w:rPr>
        <w:t>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порче участка.</w:t>
      </w:r>
    </w:p>
    <w:p w:rsidR="0094494C" w:rsidRPr="007552C3" w:rsidRDefault="007552C3" w:rsidP="006D0832">
      <w:pPr>
        <w:pStyle w:val="4"/>
        <w:framePr w:w="9648" w:h="14217" w:hRule="exact" w:wrap="none" w:vAnchor="page" w:hAnchor="page" w:x="1143" w:y="1531"/>
        <w:numPr>
          <w:ilvl w:val="2"/>
          <w:numId w:val="18"/>
        </w:numPr>
        <w:shd w:val="clear" w:color="auto" w:fill="auto"/>
        <w:tabs>
          <w:tab w:val="left" w:pos="1542"/>
        </w:tabs>
        <w:ind w:left="20" w:right="20" w:firstLine="700"/>
        <w:jc w:val="both"/>
        <w:rPr>
          <w:rFonts w:ascii="Times New Roman" w:hAnsi="Times New Roman" w:cs="Times New Roman"/>
        </w:rPr>
      </w:pPr>
      <w:r w:rsidRPr="007552C3">
        <w:rPr>
          <w:rStyle w:val="ArialUnicodeMS"/>
          <w:rFonts w:ascii="Times New Roman" w:hAnsi="Times New Roman" w:cs="Times New Roman"/>
        </w:rPr>
        <w:t>Требовать досрочного расторжения настоящего Договора в порядке и случаях, установленных разделом 6 настоящего Договора.</w:t>
      </w:r>
    </w:p>
    <w:p w:rsidR="0094494C" w:rsidRPr="007552C3" w:rsidRDefault="007552C3" w:rsidP="006D0832">
      <w:pPr>
        <w:pStyle w:val="4"/>
        <w:framePr w:w="9648" w:h="14217" w:hRule="exact" w:wrap="none" w:vAnchor="page" w:hAnchor="page" w:x="1143" w:y="1531"/>
        <w:numPr>
          <w:ilvl w:val="2"/>
          <w:numId w:val="18"/>
        </w:numPr>
        <w:shd w:val="clear" w:color="auto" w:fill="auto"/>
        <w:tabs>
          <w:tab w:val="left" w:pos="1580"/>
        </w:tabs>
        <w:ind w:left="20" w:right="20" w:firstLine="700"/>
        <w:jc w:val="both"/>
        <w:rPr>
          <w:rFonts w:ascii="Times New Roman" w:hAnsi="Times New Roman" w:cs="Times New Roman"/>
        </w:rPr>
      </w:pPr>
      <w:r w:rsidRPr="007552C3">
        <w:rPr>
          <w:rStyle w:val="ArialUnicodeMS"/>
          <w:rFonts w:ascii="Times New Roman" w:hAnsi="Times New Roman" w:cs="Times New Roman"/>
        </w:rPr>
        <w:t>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94494C" w:rsidRPr="007552C3" w:rsidRDefault="007552C3" w:rsidP="006D0832">
      <w:pPr>
        <w:pStyle w:val="4"/>
        <w:framePr w:w="9648" w:h="14217" w:hRule="exact" w:wrap="none" w:vAnchor="page" w:hAnchor="page" w:x="1143" w:y="1531"/>
        <w:numPr>
          <w:ilvl w:val="1"/>
          <w:numId w:val="18"/>
        </w:numPr>
        <w:shd w:val="clear" w:color="auto" w:fill="auto"/>
        <w:tabs>
          <w:tab w:val="left" w:pos="1258"/>
        </w:tabs>
        <w:ind w:left="20" w:firstLine="700"/>
        <w:jc w:val="both"/>
        <w:rPr>
          <w:rFonts w:ascii="Times New Roman" w:hAnsi="Times New Roman" w:cs="Times New Roman"/>
        </w:rPr>
      </w:pPr>
      <w:r w:rsidRPr="007552C3">
        <w:rPr>
          <w:rStyle w:val="ArialUnicodeMS"/>
          <w:rFonts w:ascii="Times New Roman" w:hAnsi="Times New Roman" w:cs="Times New Roman"/>
        </w:rPr>
        <w:t>Арендодатель обязан:</w:t>
      </w:r>
    </w:p>
    <w:p w:rsidR="0094494C" w:rsidRPr="007552C3" w:rsidRDefault="007552C3" w:rsidP="006D0832">
      <w:pPr>
        <w:pStyle w:val="4"/>
        <w:framePr w:w="9648" w:h="14217" w:hRule="exact" w:wrap="none" w:vAnchor="page" w:hAnchor="page" w:x="1143" w:y="1531"/>
        <w:numPr>
          <w:ilvl w:val="2"/>
          <w:numId w:val="18"/>
        </w:numPr>
        <w:shd w:val="clear" w:color="auto" w:fill="auto"/>
        <w:tabs>
          <w:tab w:val="left" w:pos="1686"/>
        </w:tabs>
        <w:ind w:left="20" w:right="20" w:firstLine="700"/>
        <w:jc w:val="both"/>
        <w:rPr>
          <w:rFonts w:ascii="Times New Roman" w:hAnsi="Times New Roman" w:cs="Times New Roman"/>
        </w:rPr>
      </w:pPr>
      <w:r w:rsidRPr="007552C3">
        <w:rPr>
          <w:rStyle w:val="ArialUnicodeMS"/>
          <w:rFonts w:ascii="Times New Roman" w:hAnsi="Times New Roman" w:cs="Times New Roman"/>
        </w:rPr>
        <w:t>Выполнять в полном объеме все условия настоящего Договора.</w:t>
      </w:r>
    </w:p>
    <w:p w:rsidR="0094494C" w:rsidRPr="007552C3" w:rsidRDefault="007552C3" w:rsidP="006D0832">
      <w:pPr>
        <w:pStyle w:val="4"/>
        <w:framePr w:w="9648" w:h="14217" w:hRule="exact" w:wrap="none" w:vAnchor="page" w:hAnchor="page" w:x="1143" w:y="1531"/>
        <w:numPr>
          <w:ilvl w:val="2"/>
          <w:numId w:val="18"/>
        </w:numPr>
        <w:shd w:val="clear" w:color="auto" w:fill="auto"/>
        <w:tabs>
          <w:tab w:val="left" w:pos="1522"/>
        </w:tabs>
        <w:ind w:left="20" w:right="20" w:firstLine="700"/>
        <w:jc w:val="both"/>
        <w:rPr>
          <w:rFonts w:ascii="Times New Roman" w:hAnsi="Times New Roman" w:cs="Times New Roman"/>
        </w:rPr>
      </w:pPr>
      <w:r w:rsidRPr="007552C3">
        <w:rPr>
          <w:rStyle w:val="ArialUnicodeMS"/>
          <w:rFonts w:ascii="Times New Roman" w:hAnsi="Times New Roman" w:cs="Times New Roman"/>
        </w:rPr>
        <w:t>Передать Арендатору участок по акту приема-передачи, если иное не установлено настоящим Договором, в состоянии, соответствующем условиям настоящего Договора, и принять его при расторжении или прекращении настоящего Договора.</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38" w:y="1083"/>
        <w:shd w:val="clear" w:color="auto" w:fill="auto"/>
        <w:spacing w:line="190" w:lineRule="exact"/>
        <w:ind w:left="20"/>
        <w:rPr>
          <w:sz w:val="26"/>
          <w:szCs w:val="26"/>
        </w:rPr>
      </w:pPr>
      <w:r w:rsidRPr="007552C3">
        <w:rPr>
          <w:sz w:val="26"/>
          <w:szCs w:val="26"/>
        </w:rPr>
        <w:lastRenderedPageBreak/>
        <w:t>65</w:t>
      </w:r>
    </w:p>
    <w:p w:rsidR="0094494C" w:rsidRPr="007552C3" w:rsidRDefault="007552C3" w:rsidP="006D0832">
      <w:pPr>
        <w:pStyle w:val="4"/>
        <w:framePr w:w="9648" w:h="13899" w:hRule="exact" w:wrap="none" w:vAnchor="page" w:hAnchor="page" w:x="1143" w:y="1527"/>
        <w:numPr>
          <w:ilvl w:val="2"/>
          <w:numId w:val="18"/>
        </w:numPr>
        <w:shd w:val="clear" w:color="auto" w:fill="auto"/>
        <w:tabs>
          <w:tab w:val="left" w:pos="1575"/>
        </w:tabs>
        <w:ind w:left="20" w:right="20" w:firstLine="700"/>
        <w:jc w:val="both"/>
        <w:rPr>
          <w:rFonts w:ascii="Times New Roman" w:hAnsi="Times New Roman" w:cs="Times New Roman"/>
        </w:rPr>
      </w:pPr>
      <w:r w:rsidRPr="007552C3">
        <w:rPr>
          <w:rStyle w:val="ArialUnicodeMS"/>
          <w:rFonts w:ascii="Times New Roman" w:hAnsi="Times New Roman" w:cs="Times New Roman"/>
        </w:rPr>
        <w:t>Не вмешиваться в деятельность Арендатора, связанную с использованием участка, если она не противоречит условиям настоящего Договора и законодательству Российской Федерации, Курганской области.</w:t>
      </w:r>
    </w:p>
    <w:p w:rsidR="0094494C" w:rsidRPr="007552C3" w:rsidRDefault="007552C3" w:rsidP="006D0832">
      <w:pPr>
        <w:pStyle w:val="4"/>
        <w:framePr w:w="9648" w:h="13899" w:hRule="exact" w:wrap="none" w:vAnchor="page" w:hAnchor="page" w:x="1143" w:y="1527"/>
        <w:numPr>
          <w:ilvl w:val="2"/>
          <w:numId w:val="18"/>
        </w:numPr>
        <w:shd w:val="clear" w:color="auto" w:fill="auto"/>
        <w:tabs>
          <w:tab w:val="left" w:pos="1604"/>
        </w:tabs>
        <w:ind w:left="20" w:right="20" w:firstLine="700"/>
        <w:jc w:val="both"/>
        <w:rPr>
          <w:rFonts w:ascii="Times New Roman" w:hAnsi="Times New Roman" w:cs="Times New Roman"/>
        </w:rPr>
      </w:pPr>
      <w:r w:rsidRPr="007552C3">
        <w:rPr>
          <w:rStyle w:val="ArialUnicodeMS"/>
          <w:rFonts w:ascii="Times New Roman" w:hAnsi="Times New Roman" w:cs="Times New Roman"/>
        </w:rPr>
        <w:t>Письменно уведомить Арендатора об изменении номеров счетов для перечисления арендной платы в двухнедельный срок с даты их изменения.</w:t>
      </w:r>
    </w:p>
    <w:p w:rsidR="0094494C" w:rsidRPr="007552C3" w:rsidRDefault="007552C3">
      <w:pPr>
        <w:pStyle w:val="4"/>
        <w:framePr w:w="9648" w:h="13899" w:hRule="exact" w:wrap="none" w:vAnchor="page" w:hAnchor="page" w:x="1143" w:y="1527"/>
        <w:shd w:val="clear" w:color="auto" w:fill="auto"/>
        <w:ind w:left="20" w:firstLine="700"/>
        <w:jc w:val="both"/>
        <w:rPr>
          <w:rFonts w:ascii="Times New Roman" w:hAnsi="Times New Roman" w:cs="Times New Roman"/>
        </w:rPr>
      </w:pPr>
      <w:r w:rsidRPr="007552C3">
        <w:rPr>
          <w:rStyle w:val="ArialUnicodeMS"/>
          <w:rFonts w:ascii="Times New Roman" w:hAnsi="Times New Roman" w:cs="Times New Roman"/>
        </w:rPr>
        <w:t>4.3. Арендатор имеет право:</w:t>
      </w:r>
    </w:p>
    <w:p w:rsidR="0094494C" w:rsidRPr="007552C3" w:rsidRDefault="007552C3" w:rsidP="006D0832">
      <w:pPr>
        <w:pStyle w:val="4"/>
        <w:framePr w:w="9648" w:h="13899" w:hRule="exact" w:wrap="none" w:vAnchor="page" w:hAnchor="page" w:x="1143" w:y="1527"/>
        <w:numPr>
          <w:ilvl w:val="0"/>
          <w:numId w:val="20"/>
        </w:numPr>
        <w:shd w:val="clear" w:color="auto" w:fill="auto"/>
        <w:tabs>
          <w:tab w:val="left" w:pos="1801"/>
        </w:tabs>
        <w:ind w:left="20" w:right="20" w:firstLine="700"/>
        <w:jc w:val="both"/>
        <w:rPr>
          <w:rFonts w:ascii="Times New Roman" w:hAnsi="Times New Roman" w:cs="Times New Roman"/>
        </w:rPr>
      </w:pPr>
      <w:r w:rsidRPr="007552C3">
        <w:rPr>
          <w:rStyle w:val="ArialUnicodeMS"/>
          <w:rFonts w:ascii="Times New Roman" w:hAnsi="Times New Roman" w:cs="Times New Roman"/>
        </w:rPr>
        <w:t>Использовать участок на условиях, установленных настоящим Договором.</w:t>
      </w:r>
    </w:p>
    <w:p w:rsidR="0094494C" w:rsidRPr="007552C3" w:rsidRDefault="007552C3" w:rsidP="006D0832">
      <w:pPr>
        <w:pStyle w:val="4"/>
        <w:framePr w:w="9648" w:h="13899" w:hRule="exact" w:wrap="none" w:vAnchor="page" w:hAnchor="page" w:x="1143" w:y="1527"/>
        <w:numPr>
          <w:ilvl w:val="0"/>
          <w:numId w:val="20"/>
        </w:numPr>
        <w:shd w:val="clear" w:color="auto" w:fill="auto"/>
        <w:tabs>
          <w:tab w:val="left" w:pos="1638"/>
        </w:tabs>
        <w:ind w:left="20" w:right="20" w:firstLine="700"/>
        <w:jc w:val="both"/>
        <w:rPr>
          <w:rFonts w:ascii="Times New Roman" w:hAnsi="Times New Roman" w:cs="Times New Roman"/>
        </w:rPr>
      </w:pPr>
      <w:r w:rsidRPr="007552C3">
        <w:rPr>
          <w:rStyle w:val="ArialUnicodeMS"/>
          <w:rFonts w:ascii="Times New Roman" w:hAnsi="Times New Roman" w:cs="Times New Roman"/>
        </w:rPr>
        <w:t>Использовать участок только в соответствии с целью и условиями его предоставления.</w:t>
      </w:r>
    </w:p>
    <w:p w:rsidR="0094494C" w:rsidRPr="007552C3" w:rsidRDefault="007552C3" w:rsidP="006D0832">
      <w:pPr>
        <w:pStyle w:val="4"/>
        <w:framePr w:w="9648" w:h="13899" w:hRule="exact" w:wrap="none" w:vAnchor="page" w:hAnchor="page" w:x="1143" w:y="1527"/>
        <w:numPr>
          <w:ilvl w:val="0"/>
          <w:numId w:val="20"/>
        </w:numPr>
        <w:shd w:val="clear" w:color="auto" w:fill="auto"/>
        <w:tabs>
          <w:tab w:val="left" w:pos="1542"/>
        </w:tabs>
        <w:ind w:left="20" w:right="20" w:firstLine="700"/>
        <w:jc w:val="both"/>
        <w:rPr>
          <w:rFonts w:ascii="Times New Roman" w:hAnsi="Times New Roman" w:cs="Times New Roman"/>
        </w:rPr>
      </w:pPr>
      <w:r w:rsidRPr="007552C3">
        <w:rPr>
          <w:rStyle w:val="ArialUnicodeMS"/>
          <w:rFonts w:ascii="Times New Roman" w:hAnsi="Times New Roman" w:cs="Times New Roman"/>
        </w:rPr>
        <w:t>Требовать досрочного расторжения настоящего Договора в порядке и случаях, установленных разделом 6 настоящего Договора.</w:t>
      </w:r>
    </w:p>
    <w:p w:rsidR="0094494C" w:rsidRPr="007552C3" w:rsidRDefault="007552C3" w:rsidP="006D0832">
      <w:pPr>
        <w:pStyle w:val="4"/>
        <w:framePr w:w="9648" w:h="13899" w:hRule="exact" w:wrap="none" w:vAnchor="page" w:hAnchor="page" w:x="1143" w:y="1527"/>
        <w:numPr>
          <w:ilvl w:val="0"/>
          <w:numId w:val="21"/>
        </w:numPr>
        <w:shd w:val="clear" w:color="auto" w:fill="auto"/>
        <w:tabs>
          <w:tab w:val="left" w:pos="1258"/>
        </w:tabs>
        <w:ind w:left="20" w:firstLine="700"/>
        <w:jc w:val="both"/>
        <w:rPr>
          <w:rFonts w:ascii="Times New Roman" w:hAnsi="Times New Roman" w:cs="Times New Roman"/>
        </w:rPr>
      </w:pPr>
      <w:r w:rsidRPr="007552C3">
        <w:rPr>
          <w:rStyle w:val="ArialUnicodeMS"/>
          <w:rFonts w:ascii="Times New Roman" w:hAnsi="Times New Roman" w:cs="Times New Roman"/>
        </w:rPr>
        <w:t>Арендатор обязан:</w:t>
      </w:r>
    </w:p>
    <w:p w:rsidR="0094494C" w:rsidRPr="007552C3" w:rsidRDefault="007552C3" w:rsidP="006D0832">
      <w:pPr>
        <w:pStyle w:val="4"/>
        <w:framePr w:w="9648" w:h="13899" w:hRule="exact" w:wrap="none" w:vAnchor="page" w:hAnchor="page" w:x="1143" w:y="1527"/>
        <w:numPr>
          <w:ilvl w:val="0"/>
          <w:numId w:val="22"/>
        </w:numPr>
        <w:shd w:val="clear" w:color="auto" w:fill="auto"/>
        <w:tabs>
          <w:tab w:val="left" w:pos="1686"/>
        </w:tabs>
        <w:ind w:left="20" w:right="20" w:firstLine="700"/>
        <w:jc w:val="both"/>
        <w:rPr>
          <w:rFonts w:ascii="Times New Roman" w:hAnsi="Times New Roman" w:cs="Times New Roman"/>
        </w:rPr>
      </w:pPr>
      <w:r w:rsidRPr="007552C3">
        <w:rPr>
          <w:rStyle w:val="ArialUnicodeMS"/>
          <w:rFonts w:ascii="Times New Roman" w:hAnsi="Times New Roman" w:cs="Times New Roman"/>
        </w:rPr>
        <w:t>Выполнять в полном объеме все условия настоящего Договора.</w:t>
      </w:r>
    </w:p>
    <w:p w:rsidR="0094494C" w:rsidRPr="007552C3" w:rsidRDefault="007552C3" w:rsidP="006D0832">
      <w:pPr>
        <w:pStyle w:val="4"/>
        <w:framePr w:w="9648" w:h="13899" w:hRule="exact" w:wrap="none" w:vAnchor="page" w:hAnchor="page" w:x="1143" w:y="1527"/>
        <w:numPr>
          <w:ilvl w:val="0"/>
          <w:numId w:val="22"/>
        </w:numPr>
        <w:shd w:val="clear" w:color="auto" w:fill="auto"/>
        <w:tabs>
          <w:tab w:val="left" w:pos="1618"/>
        </w:tabs>
        <w:ind w:left="20" w:right="20" w:firstLine="700"/>
        <w:jc w:val="both"/>
        <w:rPr>
          <w:rFonts w:ascii="Times New Roman" w:hAnsi="Times New Roman" w:cs="Times New Roman"/>
        </w:rPr>
      </w:pPr>
      <w:r w:rsidRPr="007552C3">
        <w:rPr>
          <w:rStyle w:val="ArialUnicodeMS"/>
          <w:rFonts w:ascii="Times New Roman" w:hAnsi="Times New Roman" w:cs="Times New Roman"/>
        </w:rPr>
        <w:t xml:space="preserve">Принять участок по акту приема-передачи, если иное не установлено настоящим Договором, и вернуть его при расторжении или прекращении настоящего Договора в 3-дневный срок </w:t>
      </w:r>
      <w:proofErr w:type="gramStart"/>
      <w:r w:rsidRPr="007552C3">
        <w:rPr>
          <w:rStyle w:val="ArialUnicodeMS"/>
          <w:rFonts w:ascii="Times New Roman" w:hAnsi="Times New Roman" w:cs="Times New Roman"/>
        </w:rPr>
        <w:t>с даты принятия</w:t>
      </w:r>
      <w:proofErr w:type="gramEnd"/>
      <w:r w:rsidRPr="007552C3">
        <w:rPr>
          <w:rStyle w:val="ArialUnicodeMS"/>
          <w:rFonts w:ascii="Times New Roman" w:hAnsi="Times New Roman" w:cs="Times New Roman"/>
        </w:rPr>
        <w:t xml:space="preserve"> соответствующего решения.</w:t>
      </w:r>
    </w:p>
    <w:p w:rsidR="0094494C" w:rsidRPr="007552C3" w:rsidRDefault="007552C3" w:rsidP="006D0832">
      <w:pPr>
        <w:pStyle w:val="4"/>
        <w:framePr w:w="9648" w:h="13899" w:hRule="exact" w:wrap="none" w:vAnchor="page" w:hAnchor="page" w:x="1143" w:y="1527"/>
        <w:numPr>
          <w:ilvl w:val="0"/>
          <w:numId w:val="22"/>
        </w:numPr>
        <w:shd w:val="clear" w:color="auto" w:fill="auto"/>
        <w:tabs>
          <w:tab w:val="left" w:pos="1810"/>
        </w:tabs>
        <w:ind w:left="20" w:right="20" w:firstLine="700"/>
        <w:jc w:val="both"/>
        <w:rPr>
          <w:rFonts w:ascii="Times New Roman" w:hAnsi="Times New Roman" w:cs="Times New Roman"/>
        </w:rPr>
      </w:pPr>
      <w:r w:rsidRPr="007552C3">
        <w:rPr>
          <w:rStyle w:val="ArialUnicodeMS"/>
          <w:rFonts w:ascii="Times New Roman" w:hAnsi="Times New Roman" w:cs="Times New Roman"/>
        </w:rPr>
        <w:t>Использовать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94494C" w:rsidRPr="007552C3" w:rsidRDefault="007552C3" w:rsidP="006D0832">
      <w:pPr>
        <w:pStyle w:val="4"/>
        <w:framePr w:w="9648" w:h="13899" w:hRule="exact" w:wrap="none" w:vAnchor="page" w:hAnchor="page" w:x="1143" w:y="1527"/>
        <w:numPr>
          <w:ilvl w:val="0"/>
          <w:numId w:val="22"/>
        </w:numPr>
        <w:shd w:val="clear" w:color="auto" w:fill="auto"/>
        <w:tabs>
          <w:tab w:val="left" w:pos="1777"/>
        </w:tabs>
        <w:ind w:left="20" w:right="20" w:firstLine="700"/>
        <w:jc w:val="both"/>
        <w:rPr>
          <w:rFonts w:ascii="Times New Roman" w:hAnsi="Times New Roman" w:cs="Times New Roman"/>
        </w:rPr>
      </w:pPr>
      <w:r w:rsidRPr="007552C3">
        <w:rPr>
          <w:rStyle w:val="ArialUnicodeMS"/>
          <w:rFonts w:ascii="Times New Roman" w:hAnsi="Times New Roman" w:cs="Times New Roman"/>
        </w:rPr>
        <w:t xml:space="preserve">Обеспечить Арендодателю доступ на участок для осуществления </w:t>
      </w:r>
      <w:proofErr w:type="gramStart"/>
      <w:r w:rsidRPr="007552C3">
        <w:rPr>
          <w:rStyle w:val="ArialUnicodeMS"/>
          <w:rFonts w:ascii="Times New Roman" w:hAnsi="Times New Roman" w:cs="Times New Roman"/>
        </w:rPr>
        <w:t>контроля за</w:t>
      </w:r>
      <w:proofErr w:type="gramEnd"/>
      <w:r w:rsidRPr="007552C3">
        <w:rPr>
          <w:rStyle w:val="ArialUnicodeMS"/>
          <w:rFonts w:ascii="Times New Roman" w:hAnsi="Times New Roman" w:cs="Times New Roman"/>
        </w:rPr>
        <w:t xml:space="preserve"> его использованием.</w:t>
      </w:r>
    </w:p>
    <w:p w:rsidR="0094494C" w:rsidRPr="007552C3" w:rsidRDefault="007552C3">
      <w:pPr>
        <w:pStyle w:val="4"/>
        <w:framePr w:w="9648" w:h="13899" w:hRule="exact" w:wrap="none" w:vAnchor="page" w:hAnchor="page" w:x="1143" w:y="1527"/>
        <w:shd w:val="clear" w:color="auto" w:fill="auto"/>
        <w:ind w:left="20" w:right="20" w:firstLine="700"/>
        <w:jc w:val="both"/>
        <w:rPr>
          <w:rFonts w:ascii="Times New Roman" w:hAnsi="Times New Roman" w:cs="Times New Roman"/>
        </w:rPr>
      </w:pPr>
      <w:r w:rsidRPr="007552C3">
        <w:rPr>
          <w:rStyle w:val="ArialUnicodeMS"/>
          <w:rFonts w:ascii="Times New Roman" w:hAnsi="Times New Roman" w:cs="Times New Roman"/>
        </w:rPr>
        <w:t>Обеспечить допуск на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для обеспечения его безопасности, в случае если участок полностью или частично расположен в охранной зоне, установленной в отношении линейного объекта.</w:t>
      </w:r>
    </w:p>
    <w:p w:rsidR="0094494C" w:rsidRPr="007552C3" w:rsidRDefault="007552C3" w:rsidP="006D0832">
      <w:pPr>
        <w:pStyle w:val="4"/>
        <w:framePr w:w="9648" w:h="13899" w:hRule="exact" w:wrap="none" w:vAnchor="page" w:hAnchor="page" w:x="1143" w:y="1527"/>
        <w:numPr>
          <w:ilvl w:val="0"/>
          <w:numId w:val="22"/>
        </w:numPr>
        <w:shd w:val="clear" w:color="auto" w:fill="auto"/>
        <w:tabs>
          <w:tab w:val="left" w:pos="1791"/>
        </w:tabs>
        <w:ind w:left="20" w:right="20" w:firstLine="700"/>
        <w:jc w:val="both"/>
        <w:rPr>
          <w:rFonts w:ascii="Times New Roman" w:hAnsi="Times New Roman" w:cs="Times New Roman"/>
        </w:rPr>
      </w:pPr>
      <w:r w:rsidRPr="007552C3">
        <w:rPr>
          <w:rStyle w:val="ArialUnicodeMS"/>
          <w:rFonts w:ascii="Times New Roman" w:hAnsi="Times New Roman" w:cs="Times New Roman"/>
        </w:rPr>
        <w:t>Не допускать действий, приводящих к ухудшению качественных характеристик и экологической обстановки на арендуемом участке и прилегающих к нему территориях.</w:t>
      </w:r>
    </w:p>
    <w:p w:rsidR="0094494C" w:rsidRPr="007552C3" w:rsidRDefault="007552C3" w:rsidP="006D0832">
      <w:pPr>
        <w:pStyle w:val="4"/>
        <w:framePr w:w="9648" w:h="13899" w:hRule="exact" w:wrap="none" w:vAnchor="page" w:hAnchor="page" w:x="1143" w:y="1527"/>
        <w:numPr>
          <w:ilvl w:val="0"/>
          <w:numId w:val="22"/>
        </w:numPr>
        <w:shd w:val="clear" w:color="auto" w:fill="auto"/>
        <w:tabs>
          <w:tab w:val="left" w:pos="1657"/>
        </w:tabs>
        <w:ind w:left="20" w:right="20" w:firstLine="700"/>
        <w:jc w:val="both"/>
        <w:rPr>
          <w:rFonts w:ascii="Times New Roman" w:hAnsi="Times New Roman" w:cs="Times New Roman"/>
        </w:rPr>
      </w:pPr>
      <w:r w:rsidRPr="007552C3">
        <w:rPr>
          <w:rStyle w:val="ArialUnicodeMS"/>
          <w:rFonts w:ascii="Times New Roman" w:hAnsi="Times New Roman" w:cs="Times New Roman"/>
        </w:rPr>
        <w:t>Своевременно и полностью выплачивать Арендодателю арендную плату в размере и порядке, определяемом настоящим Договором и последующими изменениями и дополнениями к нему.</w:t>
      </w:r>
    </w:p>
    <w:p w:rsidR="0094494C" w:rsidRPr="007552C3" w:rsidRDefault="007552C3" w:rsidP="006D0832">
      <w:pPr>
        <w:pStyle w:val="4"/>
        <w:framePr w:w="9648" w:h="13899" w:hRule="exact" w:wrap="none" w:vAnchor="page" w:hAnchor="page" w:x="1143" w:y="1527"/>
        <w:numPr>
          <w:ilvl w:val="0"/>
          <w:numId w:val="22"/>
        </w:numPr>
        <w:shd w:val="clear" w:color="auto" w:fill="auto"/>
        <w:tabs>
          <w:tab w:val="left" w:pos="2089"/>
        </w:tabs>
        <w:ind w:left="20" w:right="20" w:firstLine="700"/>
        <w:jc w:val="both"/>
        <w:rPr>
          <w:rFonts w:ascii="Times New Roman" w:hAnsi="Times New Roman" w:cs="Times New Roman"/>
        </w:rPr>
      </w:pPr>
      <w:r w:rsidRPr="007552C3">
        <w:rPr>
          <w:rStyle w:val="ArialUnicodeMS"/>
          <w:rFonts w:ascii="Times New Roman" w:hAnsi="Times New Roman" w:cs="Times New Roman"/>
        </w:rPr>
        <w:t xml:space="preserve">Извещать Арендодателя и соответствующие уполномоченные органы о возникновении аварийной ситуации, аварии или ином событии, нанесшем (или грозящем нанести) участку, а также объектам недвижимости, иному имуществу третьих лиц ущерб, </w:t>
      </w:r>
      <w:proofErr w:type="gramStart"/>
      <w:r w:rsidRPr="007552C3">
        <w:rPr>
          <w:rStyle w:val="ArialUnicodeMS"/>
          <w:rFonts w:ascii="Times New Roman" w:hAnsi="Times New Roman" w:cs="Times New Roman"/>
        </w:rPr>
        <w:t>в</w:t>
      </w:r>
      <w:proofErr w:type="gramEnd"/>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40" w:y="1083"/>
        <w:shd w:val="clear" w:color="auto" w:fill="auto"/>
        <w:spacing w:line="190" w:lineRule="exact"/>
        <w:ind w:left="20"/>
        <w:rPr>
          <w:sz w:val="26"/>
          <w:szCs w:val="26"/>
        </w:rPr>
      </w:pPr>
      <w:r w:rsidRPr="007552C3">
        <w:rPr>
          <w:sz w:val="26"/>
          <w:szCs w:val="26"/>
        </w:rPr>
        <w:lastRenderedPageBreak/>
        <w:t>66</w:t>
      </w:r>
    </w:p>
    <w:p w:rsidR="0094494C" w:rsidRPr="007552C3" w:rsidRDefault="007552C3">
      <w:pPr>
        <w:pStyle w:val="4"/>
        <w:framePr w:w="9653" w:h="13252" w:hRule="exact" w:wrap="none" w:vAnchor="page" w:hAnchor="page" w:x="1141" w:y="1541"/>
        <w:shd w:val="clear" w:color="auto" w:fill="auto"/>
        <w:ind w:left="20" w:right="20"/>
        <w:jc w:val="both"/>
        <w:rPr>
          <w:rFonts w:ascii="Times New Roman" w:hAnsi="Times New Roman" w:cs="Times New Roman"/>
        </w:rPr>
      </w:pPr>
      <w:r w:rsidRPr="007552C3">
        <w:rPr>
          <w:rStyle w:val="ArialUnicodeMS"/>
          <w:rFonts w:ascii="Times New Roman" w:hAnsi="Times New Roman" w:cs="Times New Roman"/>
        </w:rPr>
        <w:t>течение суток с момента наступления такого события и своевременно принимать все возможные меры по предотвращению нанесения ущерба.</w:t>
      </w:r>
    </w:p>
    <w:p w:rsidR="0094494C" w:rsidRPr="007552C3" w:rsidRDefault="007552C3" w:rsidP="006D0832">
      <w:pPr>
        <w:pStyle w:val="4"/>
        <w:framePr w:w="9653" w:h="13252" w:hRule="exact" w:wrap="none" w:vAnchor="page" w:hAnchor="page" w:x="1141" w:y="1541"/>
        <w:numPr>
          <w:ilvl w:val="0"/>
          <w:numId w:val="22"/>
        </w:numPr>
        <w:shd w:val="clear" w:color="auto" w:fill="auto"/>
        <w:tabs>
          <w:tab w:val="left" w:pos="1590"/>
        </w:tabs>
        <w:ind w:left="20" w:right="20" w:firstLine="700"/>
        <w:jc w:val="both"/>
        <w:rPr>
          <w:rFonts w:ascii="Times New Roman" w:hAnsi="Times New Roman" w:cs="Times New Roman"/>
        </w:rPr>
      </w:pPr>
      <w:r w:rsidRPr="007552C3">
        <w:rPr>
          <w:rStyle w:val="ArialUnicodeMS"/>
          <w:rFonts w:ascii="Times New Roman" w:hAnsi="Times New Roman" w:cs="Times New Roman"/>
        </w:rPr>
        <w:t>В случае отчуждения (продажи, дарения, мены, передачи) принадлежащих Арендатору и находящихся на участке зданий, сооружений, помещений в них или объектов незавершенного строительства другому лицу либо совершения сделки с правом аренды участка Арендатор обязан в двухнедельный срок после совершения сделки уведомить об этом Арендодателя.</w:t>
      </w:r>
    </w:p>
    <w:p w:rsidR="0094494C" w:rsidRPr="007552C3" w:rsidRDefault="007552C3" w:rsidP="006D0832">
      <w:pPr>
        <w:pStyle w:val="4"/>
        <w:framePr w:w="9653" w:h="13252" w:hRule="exact" w:wrap="none" w:vAnchor="page" w:hAnchor="page" w:x="1141" w:y="1541"/>
        <w:numPr>
          <w:ilvl w:val="0"/>
          <w:numId w:val="22"/>
        </w:numPr>
        <w:shd w:val="clear" w:color="auto" w:fill="auto"/>
        <w:tabs>
          <w:tab w:val="left" w:pos="1566"/>
        </w:tabs>
        <w:ind w:left="20" w:right="20" w:firstLine="700"/>
        <w:jc w:val="both"/>
        <w:rPr>
          <w:rFonts w:ascii="Times New Roman" w:hAnsi="Times New Roman" w:cs="Times New Roman"/>
        </w:rPr>
      </w:pPr>
      <w:r w:rsidRPr="007552C3">
        <w:rPr>
          <w:rStyle w:val="ArialUnicodeMS"/>
          <w:rFonts w:ascii="Times New Roman" w:hAnsi="Times New Roman" w:cs="Times New Roman"/>
        </w:rPr>
        <w:t xml:space="preserve">Письменно сообщить Арендодателю не </w:t>
      </w:r>
      <w:proofErr w:type="gramStart"/>
      <w:r w:rsidRPr="007552C3">
        <w:rPr>
          <w:rStyle w:val="ArialUnicodeMS"/>
          <w:rFonts w:ascii="Times New Roman" w:hAnsi="Times New Roman" w:cs="Times New Roman"/>
        </w:rPr>
        <w:t>позднее</w:t>
      </w:r>
      <w:proofErr w:type="gramEnd"/>
      <w:r w:rsidRPr="007552C3">
        <w:rPr>
          <w:rStyle w:val="ArialUnicodeMS"/>
          <w:rFonts w:ascii="Times New Roman" w:hAnsi="Times New Roman" w:cs="Times New Roman"/>
        </w:rPr>
        <w:t xml:space="preserve"> чем за 30 (тридцать) календарных дней при досрочном освобождении участка.</w:t>
      </w:r>
    </w:p>
    <w:p w:rsidR="0094494C" w:rsidRPr="007552C3" w:rsidRDefault="007552C3" w:rsidP="006D0832">
      <w:pPr>
        <w:pStyle w:val="4"/>
        <w:framePr w:w="9653" w:h="13252" w:hRule="exact" w:wrap="none" w:vAnchor="page" w:hAnchor="page" w:x="1141" w:y="1541"/>
        <w:numPr>
          <w:ilvl w:val="0"/>
          <w:numId w:val="22"/>
        </w:numPr>
        <w:shd w:val="clear" w:color="auto" w:fill="auto"/>
        <w:tabs>
          <w:tab w:val="left" w:pos="1734"/>
        </w:tabs>
        <w:ind w:left="20" w:right="20" w:firstLine="700"/>
        <w:jc w:val="both"/>
        <w:rPr>
          <w:rFonts w:ascii="Times New Roman" w:hAnsi="Times New Roman" w:cs="Times New Roman"/>
        </w:rPr>
      </w:pPr>
      <w:r w:rsidRPr="007552C3">
        <w:rPr>
          <w:rStyle w:val="ArialUnicodeMS"/>
          <w:rFonts w:ascii="Times New Roman" w:hAnsi="Times New Roman" w:cs="Times New Roman"/>
        </w:rPr>
        <w:t>Письменно уведомить Арендодателя об изменении своих реквизитов в 10-дневный срок с даты их изменения.</w:t>
      </w:r>
    </w:p>
    <w:p w:rsidR="0094494C" w:rsidRPr="007552C3" w:rsidRDefault="007552C3" w:rsidP="006D0832">
      <w:pPr>
        <w:pStyle w:val="4"/>
        <w:framePr w:w="9653" w:h="13252" w:hRule="exact" w:wrap="none" w:vAnchor="page" w:hAnchor="page" w:x="1141" w:y="1541"/>
        <w:numPr>
          <w:ilvl w:val="0"/>
          <w:numId w:val="22"/>
        </w:numPr>
        <w:shd w:val="clear" w:color="auto" w:fill="auto"/>
        <w:tabs>
          <w:tab w:val="left" w:pos="1983"/>
        </w:tabs>
        <w:ind w:left="20" w:right="20" w:firstLine="700"/>
        <w:jc w:val="both"/>
        <w:rPr>
          <w:rFonts w:ascii="Times New Roman" w:hAnsi="Times New Roman" w:cs="Times New Roman"/>
        </w:rPr>
      </w:pPr>
      <w:r w:rsidRPr="007552C3">
        <w:rPr>
          <w:rStyle w:val="ArialUnicodeMS"/>
          <w:rFonts w:ascii="Times New Roman" w:hAnsi="Times New Roman" w:cs="Times New Roman"/>
        </w:rPr>
        <w:t>В случае приобретения Арендатором участка в собственность в порядке и на условиях, предусмотренных законодательством, Арендатор обязуется оплатить арендную плату, а также предусмотренную настоящим Договором неустойку за ненадлежащее исполнение Арендатором обязательств по настоящему Договору, начисленные до момента государственной регистрации перехода права собственности на участок к Арендатору.</w:t>
      </w:r>
    </w:p>
    <w:p w:rsidR="0094494C" w:rsidRPr="007552C3" w:rsidRDefault="007552C3" w:rsidP="006D0832">
      <w:pPr>
        <w:pStyle w:val="4"/>
        <w:framePr w:w="9653" w:h="13252" w:hRule="exact" w:wrap="none" w:vAnchor="page" w:hAnchor="page" w:x="1141" w:y="1541"/>
        <w:numPr>
          <w:ilvl w:val="0"/>
          <w:numId w:val="21"/>
        </w:numPr>
        <w:shd w:val="clear" w:color="auto" w:fill="auto"/>
        <w:tabs>
          <w:tab w:val="left" w:pos="1311"/>
        </w:tabs>
        <w:ind w:left="20" w:right="20" w:firstLine="700"/>
        <w:jc w:val="both"/>
        <w:rPr>
          <w:rFonts w:ascii="Times New Roman" w:hAnsi="Times New Roman" w:cs="Times New Roman"/>
        </w:rPr>
      </w:pPr>
      <w:r w:rsidRPr="007552C3">
        <w:rPr>
          <w:rStyle w:val="ArialUnicodeMS"/>
          <w:rFonts w:ascii="Times New Roman" w:hAnsi="Times New Roman" w:cs="Times New Roman"/>
        </w:rPr>
        <w:t xml:space="preserve">Арендодатель и Арендатор имеют иные права и </w:t>
      </w:r>
      <w:proofErr w:type="gramStart"/>
      <w:r w:rsidRPr="007552C3">
        <w:rPr>
          <w:rStyle w:val="ArialUnicodeMS"/>
          <w:rFonts w:ascii="Times New Roman" w:hAnsi="Times New Roman" w:cs="Times New Roman"/>
        </w:rPr>
        <w:t>несут иные обязанности</w:t>
      </w:r>
      <w:proofErr w:type="gramEnd"/>
      <w:r w:rsidRPr="007552C3">
        <w:rPr>
          <w:rStyle w:val="ArialUnicodeMS"/>
          <w:rFonts w:ascii="Times New Roman" w:hAnsi="Times New Roman" w:cs="Times New Roman"/>
        </w:rPr>
        <w:t>, установленные действующим законодательством.</w:t>
      </w:r>
    </w:p>
    <w:p w:rsidR="0094494C" w:rsidRPr="007552C3" w:rsidRDefault="007552C3" w:rsidP="006D0832">
      <w:pPr>
        <w:pStyle w:val="4"/>
        <w:framePr w:w="9653" w:h="13252" w:hRule="exact" w:wrap="none" w:vAnchor="page" w:hAnchor="page" w:x="1141" w:y="1541"/>
        <w:numPr>
          <w:ilvl w:val="0"/>
          <w:numId w:val="18"/>
        </w:numPr>
        <w:shd w:val="clear" w:color="auto" w:fill="auto"/>
        <w:tabs>
          <w:tab w:val="left" w:pos="1234"/>
        </w:tabs>
        <w:ind w:left="20" w:right="20" w:firstLine="700"/>
        <w:jc w:val="both"/>
        <w:rPr>
          <w:rFonts w:ascii="Times New Roman" w:hAnsi="Times New Roman" w:cs="Times New Roman"/>
        </w:rPr>
      </w:pPr>
      <w:r w:rsidRPr="007552C3">
        <w:rPr>
          <w:rStyle w:val="ArialUnicodeMS"/>
          <w:rFonts w:ascii="Times New Roman" w:hAnsi="Times New Roman" w:cs="Times New Roman"/>
        </w:rPr>
        <w:t>Ответственность Сторон, рассмотрение и урегулирование споров</w:t>
      </w:r>
    </w:p>
    <w:p w:rsidR="0094494C" w:rsidRPr="007552C3" w:rsidRDefault="007552C3" w:rsidP="006D0832">
      <w:pPr>
        <w:pStyle w:val="4"/>
        <w:framePr w:w="9653" w:h="13252" w:hRule="exact" w:wrap="none" w:vAnchor="page" w:hAnchor="page" w:x="1141" w:y="1541"/>
        <w:numPr>
          <w:ilvl w:val="1"/>
          <w:numId w:val="18"/>
        </w:numPr>
        <w:shd w:val="clear" w:color="auto" w:fill="auto"/>
        <w:tabs>
          <w:tab w:val="left" w:pos="1465"/>
        </w:tabs>
        <w:ind w:left="20" w:right="20" w:firstLine="700"/>
        <w:jc w:val="both"/>
        <w:rPr>
          <w:rFonts w:ascii="Times New Roman" w:hAnsi="Times New Roman" w:cs="Times New Roman"/>
        </w:rPr>
      </w:pPr>
      <w:r w:rsidRPr="007552C3">
        <w:rPr>
          <w:rStyle w:val="ArialUnicodeMS"/>
          <w:rFonts w:ascii="Times New Roman" w:hAnsi="Times New Roman" w:cs="Times New Roman"/>
        </w:rPr>
        <w:t>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w:t>
      </w:r>
    </w:p>
    <w:p w:rsidR="0094494C" w:rsidRPr="007552C3" w:rsidRDefault="007552C3" w:rsidP="006D0832">
      <w:pPr>
        <w:pStyle w:val="4"/>
        <w:framePr w:w="9653" w:h="13252" w:hRule="exact" w:wrap="none" w:vAnchor="page" w:hAnchor="page" w:x="1141" w:y="1541"/>
        <w:numPr>
          <w:ilvl w:val="1"/>
          <w:numId w:val="18"/>
        </w:numPr>
        <w:shd w:val="clear" w:color="auto" w:fill="auto"/>
        <w:tabs>
          <w:tab w:val="left" w:pos="1460"/>
        </w:tabs>
        <w:ind w:left="20" w:right="20" w:firstLine="700"/>
        <w:jc w:val="both"/>
        <w:rPr>
          <w:rFonts w:ascii="Times New Roman" w:hAnsi="Times New Roman" w:cs="Times New Roman"/>
        </w:rPr>
      </w:pPr>
      <w:r w:rsidRPr="007552C3">
        <w:rPr>
          <w:rStyle w:val="ArialUnicodeMS"/>
          <w:rFonts w:ascii="Times New Roman" w:hAnsi="Times New Roman" w:cs="Times New Roman"/>
        </w:rPr>
        <w:t>В случае неисполнения или ненадлежащего исполнения Арендатором обязательства по внесению арендной платы он уплачивает Арендодателю пени в размере 0,15 процента от просроченной суммы за каждый день просрочки. Пени перечисляются по реквизитам, предусмотренным для уплаты неустойки (штрафа) и указанным в абзаце втором пункта 5.3 раздела 5 настоящего Договора.</w:t>
      </w:r>
    </w:p>
    <w:p w:rsidR="0094494C" w:rsidRPr="007552C3" w:rsidRDefault="007552C3" w:rsidP="006D0832">
      <w:pPr>
        <w:pStyle w:val="4"/>
        <w:framePr w:w="9653" w:h="13252" w:hRule="exact" w:wrap="none" w:vAnchor="page" w:hAnchor="page" w:x="1141" w:y="1541"/>
        <w:numPr>
          <w:ilvl w:val="1"/>
          <w:numId w:val="18"/>
        </w:numPr>
        <w:shd w:val="clear" w:color="auto" w:fill="auto"/>
        <w:tabs>
          <w:tab w:val="left" w:pos="1450"/>
        </w:tabs>
        <w:ind w:left="20" w:right="20" w:firstLine="700"/>
        <w:jc w:val="both"/>
        <w:rPr>
          <w:rFonts w:ascii="Times New Roman" w:hAnsi="Times New Roman" w:cs="Times New Roman"/>
        </w:rPr>
      </w:pPr>
      <w:r w:rsidRPr="007552C3">
        <w:rPr>
          <w:rStyle w:val="ArialUnicodeMS"/>
          <w:rFonts w:ascii="Times New Roman" w:hAnsi="Times New Roman" w:cs="Times New Roman"/>
        </w:rPr>
        <w:t>В случае если Арендатором в двухнедельный срок не направлено Арендодателю уведомление о совершении сделки с правом аренды участка либо использования участка не по целевому назначению, Арендатор уплачивает Арендодателю неустойку (штраф) в размере 1,5 процента от кадастровой стоимости арендуемого участка.</w:t>
      </w:r>
    </w:p>
    <w:p w:rsidR="0094494C" w:rsidRPr="007552C3" w:rsidRDefault="007552C3">
      <w:pPr>
        <w:pStyle w:val="4"/>
        <w:framePr w:w="9653" w:h="13252" w:hRule="exact" w:wrap="none" w:vAnchor="page" w:hAnchor="page" w:x="1141" w:y="1541"/>
        <w:shd w:val="clear" w:color="auto" w:fill="auto"/>
        <w:ind w:left="20" w:firstLine="700"/>
        <w:jc w:val="both"/>
        <w:rPr>
          <w:rFonts w:ascii="Times New Roman" w:hAnsi="Times New Roman" w:cs="Times New Roman"/>
        </w:rPr>
      </w:pPr>
      <w:r w:rsidRPr="007552C3">
        <w:rPr>
          <w:rStyle w:val="ArialUnicodeMS"/>
          <w:rFonts w:ascii="Times New Roman" w:hAnsi="Times New Roman" w:cs="Times New Roman"/>
        </w:rPr>
        <w:t xml:space="preserve">Неустойка (штраф) перечисляется в безналичном порядке </w:t>
      </w:r>
      <w:proofErr w:type="gramStart"/>
      <w:r w:rsidRPr="007552C3">
        <w:rPr>
          <w:rStyle w:val="ArialUnicodeMS"/>
          <w:rFonts w:ascii="Times New Roman" w:hAnsi="Times New Roman" w:cs="Times New Roman"/>
        </w:rPr>
        <w:t>по</w:t>
      </w:r>
      <w:proofErr w:type="gramEnd"/>
    </w:p>
    <w:p w:rsidR="0094494C" w:rsidRPr="007552C3" w:rsidRDefault="007552C3">
      <w:pPr>
        <w:pStyle w:val="4"/>
        <w:framePr w:w="9653" w:h="13252" w:hRule="exact" w:wrap="none" w:vAnchor="page" w:hAnchor="page" w:x="1141" w:y="1541"/>
        <w:shd w:val="clear" w:color="auto" w:fill="auto"/>
        <w:tabs>
          <w:tab w:val="left" w:leader="underscore" w:pos="9558"/>
        </w:tabs>
        <w:ind w:left="20"/>
        <w:jc w:val="both"/>
        <w:rPr>
          <w:rFonts w:ascii="Times New Roman" w:hAnsi="Times New Roman" w:cs="Times New Roman"/>
        </w:rPr>
      </w:pPr>
      <w:r w:rsidRPr="007552C3">
        <w:rPr>
          <w:rStyle w:val="ArialUnicodeMS"/>
          <w:rFonts w:ascii="Times New Roman" w:hAnsi="Times New Roman" w:cs="Times New Roman"/>
        </w:rPr>
        <w:t xml:space="preserve">настоящему Договору Арендатором на расчетный счет № </w:t>
      </w:r>
      <w:r w:rsidRPr="007552C3">
        <w:rPr>
          <w:rStyle w:val="ArialUnicodeMS"/>
          <w:rFonts w:ascii="Times New Roman" w:hAnsi="Times New Roman" w:cs="Times New Roman"/>
        </w:rPr>
        <w:tab/>
        <w:t>,</w:t>
      </w:r>
    </w:p>
    <w:p w:rsidR="0094494C" w:rsidRPr="007552C3" w:rsidRDefault="007552C3">
      <w:pPr>
        <w:pStyle w:val="4"/>
        <w:framePr w:w="9653" w:h="13252" w:hRule="exact" w:wrap="none" w:vAnchor="page" w:hAnchor="page" w:x="1141" w:y="1541"/>
        <w:shd w:val="clear" w:color="auto" w:fill="auto"/>
        <w:tabs>
          <w:tab w:val="left" w:leader="underscore" w:pos="6322"/>
          <w:tab w:val="left" w:leader="underscore" w:pos="8756"/>
        </w:tabs>
        <w:ind w:left="20"/>
        <w:jc w:val="both"/>
        <w:rPr>
          <w:rFonts w:ascii="Times New Roman" w:hAnsi="Times New Roman" w:cs="Times New Roman"/>
        </w:rPr>
      </w:pPr>
      <w:proofErr w:type="gramStart"/>
      <w:r w:rsidRPr="007552C3">
        <w:rPr>
          <w:rStyle w:val="ArialUnicodeMS"/>
          <w:rFonts w:ascii="Times New Roman" w:hAnsi="Times New Roman" w:cs="Times New Roman"/>
        </w:rPr>
        <w:t>открытый</w:t>
      </w:r>
      <w:proofErr w:type="gramEnd"/>
      <w:r w:rsidRPr="007552C3">
        <w:rPr>
          <w:rStyle w:val="ArialUnicodeMS"/>
          <w:rFonts w:ascii="Times New Roman" w:hAnsi="Times New Roman" w:cs="Times New Roman"/>
        </w:rPr>
        <w:t xml:space="preserve"> в Отделении </w:t>
      </w:r>
      <w:r w:rsidRPr="007552C3">
        <w:rPr>
          <w:rStyle w:val="ArialUnicodeMS"/>
          <w:rFonts w:ascii="Times New Roman" w:hAnsi="Times New Roman" w:cs="Times New Roman"/>
        </w:rPr>
        <w:tab/>
        <w:t xml:space="preserve"> г. </w:t>
      </w:r>
      <w:r w:rsidRPr="007552C3">
        <w:rPr>
          <w:rStyle w:val="ArialUnicodeMS"/>
          <w:rFonts w:ascii="Times New Roman" w:hAnsi="Times New Roman" w:cs="Times New Roman"/>
        </w:rPr>
        <w:tab/>
        <w:t>, БИК</w:t>
      </w:r>
    </w:p>
    <w:p w:rsidR="0094494C" w:rsidRPr="007552C3" w:rsidRDefault="007552C3">
      <w:pPr>
        <w:pStyle w:val="4"/>
        <w:framePr w:w="1728" w:h="671" w:hRule="exact" w:wrap="none" w:vAnchor="page" w:hAnchor="page" w:x="3483" w:y="14737"/>
        <w:shd w:val="clear" w:color="auto" w:fill="auto"/>
        <w:tabs>
          <w:tab w:val="left" w:pos="1232"/>
        </w:tabs>
        <w:ind w:left="80" w:right="100"/>
        <w:jc w:val="both"/>
        <w:rPr>
          <w:rFonts w:ascii="Times New Roman" w:hAnsi="Times New Roman" w:cs="Times New Roman"/>
        </w:rPr>
      </w:pPr>
      <w:r w:rsidRPr="007552C3">
        <w:rPr>
          <w:rStyle w:val="ArialUnicodeMS"/>
          <w:rFonts w:ascii="Times New Roman" w:hAnsi="Times New Roman" w:cs="Times New Roman"/>
        </w:rPr>
        <w:t>получатель</w:t>
      </w:r>
      <w:proofErr w:type="gramStart"/>
      <w:r w:rsidRPr="007552C3">
        <w:rPr>
          <w:rStyle w:val="ArialUnicodeMS"/>
          <w:rFonts w:ascii="Times New Roman" w:hAnsi="Times New Roman" w:cs="Times New Roman"/>
        </w:rPr>
        <w:t xml:space="preserve"> ,</w:t>
      </w:r>
      <w:proofErr w:type="gramEnd"/>
      <w:r w:rsidRPr="007552C3">
        <w:rPr>
          <w:rStyle w:val="ArialUnicodeMS"/>
          <w:rFonts w:ascii="Times New Roman" w:hAnsi="Times New Roman" w:cs="Times New Roman"/>
        </w:rPr>
        <w:tab/>
        <w:t>КПП</w:t>
      </w:r>
    </w:p>
    <w:p w:rsidR="0094494C" w:rsidRPr="007552C3" w:rsidRDefault="007552C3">
      <w:pPr>
        <w:pStyle w:val="4"/>
        <w:framePr w:w="1262" w:h="460" w:hRule="exact" w:wrap="none" w:vAnchor="page" w:hAnchor="page" w:x="9541" w:y="14969"/>
        <w:shd w:val="clear" w:color="auto" w:fill="auto"/>
        <w:spacing w:line="260" w:lineRule="exact"/>
        <w:jc w:val="right"/>
        <w:rPr>
          <w:rFonts w:ascii="Times New Roman" w:hAnsi="Times New Roman" w:cs="Times New Roman"/>
        </w:rPr>
      </w:pPr>
      <w:r w:rsidRPr="007552C3">
        <w:rPr>
          <w:rStyle w:val="ArialUnicodeMS"/>
          <w:rFonts w:ascii="Times New Roman" w:hAnsi="Times New Roman" w:cs="Times New Roman"/>
        </w:rPr>
        <w:t>ОКТМО</w:t>
      </w:r>
    </w:p>
    <w:p w:rsidR="0094494C" w:rsidRPr="007552C3" w:rsidRDefault="007552C3">
      <w:pPr>
        <w:pStyle w:val="4"/>
        <w:framePr w:w="614" w:h="317" w:hRule="exact" w:wrap="none" w:vAnchor="page" w:hAnchor="page" w:x="10175" w:y="14786"/>
        <w:shd w:val="clear" w:color="auto" w:fill="auto"/>
        <w:spacing w:line="260" w:lineRule="exact"/>
        <w:jc w:val="right"/>
        <w:rPr>
          <w:rFonts w:ascii="Times New Roman" w:hAnsi="Times New Roman" w:cs="Times New Roman"/>
        </w:rPr>
      </w:pPr>
      <w:r w:rsidRPr="007552C3">
        <w:rPr>
          <w:rStyle w:val="ArialUnicodeMS"/>
          <w:rFonts w:ascii="Times New Roman" w:hAnsi="Times New Roman" w:cs="Times New Roman"/>
        </w:rPr>
        <w:t>ИНН</w:t>
      </w:r>
    </w:p>
    <w:p w:rsidR="0094494C" w:rsidRPr="007552C3" w:rsidRDefault="007552C3">
      <w:pPr>
        <w:pStyle w:val="4"/>
        <w:framePr w:wrap="none" w:vAnchor="page" w:hAnchor="page" w:x="4962" w:y="15429"/>
        <w:shd w:val="clear" w:color="auto" w:fill="auto"/>
        <w:spacing w:line="260" w:lineRule="exact"/>
        <w:rPr>
          <w:rFonts w:ascii="Times New Roman" w:hAnsi="Times New Roman" w:cs="Times New Roman"/>
        </w:rPr>
      </w:pPr>
      <w:r w:rsidRPr="007552C3">
        <w:rPr>
          <w:rStyle w:val="ArialUnicodeMS"/>
          <w:rFonts w:ascii="Times New Roman" w:hAnsi="Times New Roman" w:cs="Times New Roman"/>
        </w:rPr>
        <w:t>код</w:t>
      </w:r>
    </w:p>
    <w:p w:rsidR="0094494C" w:rsidRPr="007552C3" w:rsidRDefault="007552C3">
      <w:pPr>
        <w:pStyle w:val="4"/>
        <w:framePr w:wrap="none" w:vAnchor="page" w:hAnchor="page" w:x="6335" w:y="15428"/>
        <w:shd w:val="clear" w:color="auto" w:fill="auto"/>
        <w:tabs>
          <w:tab w:val="left" w:pos="2419"/>
        </w:tabs>
        <w:spacing w:line="260" w:lineRule="exact"/>
        <w:rPr>
          <w:rFonts w:ascii="Times New Roman" w:hAnsi="Times New Roman" w:cs="Times New Roman"/>
        </w:rPr>
      </w:pPr>
      <w:r w:rsidRPr="007552C3">
        <w:rPr>
          <w:rStyle w:val="ArialUnicodeMS"/>
          <w:rFonts w:ascii="Times New Roman" w:hAnsi="Times New Roman" w:cs="Times New Roman"/>
        </w:rPr>
        <w:t>бюджетной</w:t>
      </w:r>
      <w:r w:rsidRPr="007552C3">
        <w:rPr>
          <w:rStyle w:val="ArialUnicodeMS"/>
          <w:rFonts w:ascii="Times New Roman" w:hAnsi="Times New Roman" w:cs="Times New Roman"/>
        </w:rPr>
        <w:tab/>
        <w:t>классификации</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40" w:y="1083"/>
        <w:shd w:val="clear" w:color="auto" w:fill="auto"/>
        <w:spacing w:line="190" w:lineRule="exact"/>
        <w:ind w:left="20"/>
        <w:rPr>
          <w:sz w:val="26"/>
          <w:szCs w:val="26"/>
        </w:rPr>
      </w:pPr>
      <w:r w:rsidRPr="007552C3">
        <w:rPr>
          <w:sz w:val="26"/>
          <w:szCs w:val="26"/>
        </w:rPr>
        <w:lastRenderedPageBreak/>
        <w:t>67</w:t>
      </w:r>
    </w:p>
    <w:p w:rsidR="0094494C" w:rsidRPr="007552C3" w:rsidRDefault="007552C3">
      <w:pPr>
        <w:pStyle w:val="4"/>
        <w:framePr w:w="9653" w:h="13904" w:hRule="exact" w:wrap="none" w:vAnchor="page" w:hAnchor="page" w:x="1141" w:y="1527"/>
        <w:shd w:val="clear" w:color="auto" w:fill="auto"/>
        <w:tabs>
          <w:tab w:val="left" w:leader="underscore" w:pos="4849"/>
        </w:tabs>
        <w:ind w:left="20"/>
        <w:jc w:val="both"/>
        <w:rPr>
          <w:rFonts w:ascii="Times New Roman" w:hAnsi="Times New Roman" w:cs="Times New Roman"/>
        </w:rPr>
      </w:pPr>
      <w:r w:rsidRPr="007552C3">
        <w:rPr>
          <w:rStyle w:val="ArialUnicodeMS"/>
          <w:rFonts w:ascii="Times New Roman" w:hAnsi="Times New Roman" w:cs="Times New Roman"/>
        </w:rPr>
        <w:tab/>
        <w:t xml:space="preserve">«Прочие поступления от </w:t>
      </w:r>
      <w:proofErr w:type="gramStart"/>
      <w:r w:rsidRPr="007552C3">
        <w:rPr>
          <w:rStyle w:val="ArialUnicodeMS"/>
          <w:rFonts w:ascii="Times New Roman" w:hAnsi="Times New Roman" w:cs="Times New Roman"/>
        </w:rPr>
        <w:t>денежных</w:t>
      </w:r>
      <w:proofErr w:type="gramEnd"/>
    </w:p>
    <w:p w:rsidR="0094494C" w:rsidRPr="007552C3" w:rsidRDefault="007552C3">
      <w:pPr>
        <w:pStyle w:val="4"/>
        <w:framePr w:w="9653" w:h="13904" w:hRule="exact" w:wrap="none" w:vAnchor="page" w:hAnchor="page" w:x="1141" w:y="1527"/>
        <w:shd w:val="clear" w:color="auto" w:fill="auto"/>
        <w:ind w:left="20" w:right="20"/>
        <w:jc w:val="both"/>
        <w:rPr>
          <w:rFonts w:ascii="Times New Roman" w:hAnsi="Times New Roman" w:cs="Times New Roman"/>
        </w:rPr>
      </w:pPr>
      <w:proofErr w:type="gramStart"/>
      <w:r w:rsidRPr="007552C3">
        <w:rPr>
          <w:rStyle w:val="ArialUnicodeMS"/>
          <w:rFonts w:ascii="Times New Roman" w:hAnsi="Times New Roman" w:cs="Times New Roman"/>
        </w:rPr>
        <w:t>взысканий (штрафов) и иных сумм в возмещение ущерба, зачисляемые в бюджеты субъектов Российской Федерации».</w:t>
      </w:r>
      <w:proofErr w:type="gramEnd"/>
    </w:p>
    <w:p w:rsidR="0094494C" w:rsidRPr="007552C3" w:rsidRDefault="007552C3" w:rsidP="006D0832">
      <w:pPr>
        <w:pStyle w:val="4"/>
        <w:framePr w:w="9653" w:h="13904" w:hRule="exact" w:wrap="none" w:vAnchor="page" w:hAnchor="page" w:x="1141" w:y="1527"/>
        <w:numPr>
          <w:ilvl w:val="1"/>
          <w:numId w:val="18"/>
        </w:numPr>
        <w:shd w:val="clear" w:color="auto" w:fill="auto"/>
        <w:tabs>
          <w:tab w:val="left" w:pos="1455"/>
        </w:tabs>
        <w:ind w:left="20" w:right="20" w:firstLine="700"/>
        <w:jc w:val="both"/>
        <w:rPr>
          <w:rFonts w:ascii="Times New Roman" w:hAnsi="Times New Roman" w:cs="Times New Roman"/>
        </w:rPr>
      </w:pPr>
      <w:r w:rsidRPr="007552C3">
        <w:rPr>
          <w:rStyle w:val="ArialUnicodeMS"/>
          <w:rFonts w:ascii="Times New Roman" w:hAnsi="Times New Roman" w:cs="Times New Roman"/>
        </w:rPr>
        <w:t xml:space="preserve">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 включая упущенную выгоду, в соответствии с законодательством. При этом Стороне, нарушившей условия настоящего Договора, направляется другой Стороной письменная претензия. При </w:t>
      </w:r>
      <w:proofErr w:type="spellStart"/>
      <w:r w:rsidRPr="007552C3">
        <w:rPr>
          <w:rStyle w:val="ArialUnicodeMS"/>
          <w:rFonts w:ascii="Times New Roman" w:hAnsi="Times New Roman" w:cs="Times New Roman"/>
        </w:rPr>
        <w:t>неустранении</w:t>
      </w:r>
      <w:proofErr w:type="spellEnd"/>
      <w:r w:rsidRPr="007552C3">
        <w:rPr>
          <w:rStyle w:val="ArialUnicodeMS"/>
          <w:rFonts w:ascii="Times New Roman" w:hAnsi="Times New Roman" w:cs="Times New Roman"/>
        </w:rPr>
        <w:t xml:space="preserve"> нарушения в течение 30 (тридцати) календарных дней с момента получения претензии пострадавшая Сторона имеет право обратиться в суд.</w:t>
      </w:r>
    </w:p>
    <w:p w:rsidR="0094494C" w:rsidRPr="007552C3" w:rsidRDefault="007552C3" w:rsidP="006D0832">
      <w:pPr>
        <w:pStyle w:val="4"/>
        <w:framePr w:w="9653" w:h="13904" w:hRule="exact" w:wrap="none" w:vAnchor="page" w:hAnchor="page" w:x="1141" w:y="1527"/>
        <w:numPr>
          <w:ilvl w:val="1"/>
          <w:numId w:val="18"/>
        </w:numPr>
        <w:shd w:val="clear" w:color="auto" w:fill="auto"/>
        <w:tabs>
          <w:tab w:val="left" w:pos="1393"/>
        </w:tabs>
        <w:ind w:left="20" w:right="20" w:firstLine="700"/>
        <w:jc w:val="both"/>
        <w:rPr>
          <w:rFonts w:ascii="Times New Roman" w:hAnsi="Times New Roman" w:cs="Times New Roman"/>
        </w:rPr>
      </w:pPr>
      <w:r w:rsidRPr="007552C3">
        <w:rPr>
          <w:rStyle w:val="ArialUnicodeMS"/>
          <w:rFonts w:ascii="Times New Roman" w:hAnsi="Times New Roman" w:cs="Times New Roman"/>
        </w:rPr>
        <w:t>В случае невозвращения участка по акту приема-передачи Арендодателю при расторжении настоящего Договора или прекращении его действия в срок, установленный пунктом 6.9 раздела 6 настоящего Договора, Арендатор уплачивает Арендодателю арендную плату за все время просрочки.</w:t>
      </w:r>
    </w:p>
    <w:p w:rsidR="0094494C" w:rsidRPr="007552C3" w:rsidRDefault="007552C3" w:rsidP="006D0832">
      <w:pPr>
        <w:pStyle w:val="4"/>
        <w:framePr w:w="9653" w:h="13904" w:hRule="exact" w:wrap="none" w:vAnchor="page" w:hAnchor="page" w:x="1141" w:y="1527"/>
        <w:numPr>
          <w:ilvl w:val="1"/>
          <w:numId w:val="18"/>
        </w:numPr>
        <w:shd w:val="clear" w:color="auto" w:fill="auto"/>
        <w:tabs>
          <w:tab w:val="left" w:pos="1383"/>
        </w:tabs>
        <w:ind w:left="20" w:right="20" w:firstLine="700"/>
        <w:jc w:val="both"/>
        <w:rPr>
          <w:rFonts w:ascii="Times New Roman" w:hAnsi="Times New Roman" w:cs="Times New Roman"/>
        </w:rPr>
      </w:pPr>
      <w:r w:rsidRPr="007552C3">
        <w:rPr>
          <w:rStyle w:val="ArialUnicodeMS"/>
          <w:rFonts w:ascii="Times New Roman" w:hAnsi="Times New Roman" w:cs="Times New Roman"/>
        </w:rPr>
        <w:t>Уплата неустойки не освобождает Стороны от исполнения обязательства в натуре. Просрочка исполнения не освобождает добросовестную Сторону от принятия исполнения обязательства в натуре.</w:t>
      </w:r>
    </w:p>
    <w:p w:rsidR="0094494C" w:rsidRPr="007552C3" w:rsidRDefault="007552C3" w:rsidP="006D0832">
      <w:pPr>
        <w:pStyle w:val="4"/>
        <w:framePr w:w="9653" w:h="13904" w:hRule="exact" w:wrap="none" w:vAnchor="page" w:hAnchor="page" w:x="1141" w:y="1527"/>
        <w:numPr>
          <w:ilvl w:val="1"/>
          <w:numId w:val="18"/>
        </w:numPr>
        <w:shd w:val="clear" w:color="auto" w:fill="auto"/>
        <w:tabs>
          <w:tab w:val="left" w:pos="1503"/>
        </w:tabs>
        <w:ind w:left="20" w:right="20" w:firstLine="700"/>
        <w:jc w:val="both"/>
        <w:rPr>
          <w:rFonts w:ascii="Times New Roman" w:hAnsi="Times New Roman" w:cs="Times New Roman"/>
        </w:rPr>
      </w:pPr>
      <w:r w:rsidRPr="007552C3">
        <w:rPr>
          <w:rStyle w:val="ArialUnicodeMS"/>
          <w:rFonts w:ascii="Times New Roman" w:hAnsi="Times New Roman" w:cs="Times New Roman"/>
        </w:rPr>
        <w:t>В случае прекращения действия настоящего Договора Арендатор несет ответственность перед Арендодателем за вред, причиненный Арендодателю повреждением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94494C" w:rsidRPr="007552C3" w:rsidRDefault="007552C3" w:rsidP="006D0832">
      <w:pPr>
        <w:pStyle w:val="4"/>
        <w:framePr w:w="9653" w:h="13904" w:hRule="exact" w:wrap="none" w:vAnchor="page" w:hAnchor="page" w:x="1141" w:y="1527"/>
        <w:numPr>
          <w:ilvl w:val="1"/>
          <w:numId w:val="18"/>
        </w:numPr>
        <w:shd w:val="clear" w:color="auto" w:fill="auto"/>
        <w:tabs>
          <w:tab w:val="left" w:pos="1446"/>
        </w:tabs>
        <w:ind w:left="20" w:right="20" w:firstLine="700"/>
        <w:jc w:val="both"/>
        <w:rPr>
          <w:rFonts w:ascii="Times New Roman" w:hAnsi="Times New Roman" w:cs="Times New Roman"/>
        </w:rPr>
      </w:pPr>
      <w:r w:rsidRPr="007552C3">
        <w:rPr>
          <w:rStyle w:val="ArialUnicodeMS"/>
          <w:rFonts w:ascii="Times New Roman" w:hAnsi="Times New Roman" w:cs="Times New Roman"/>
        </w:rPr>
        <w:t>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и условиями настоящего пункта.</w:t>
      </w:r>
    </w:p>
    <w:p w:rsidR="0094494C" w:rsidRPr="007552C3" w:rsidRDefault="007552C3" w:rsidP="006D0832">
      <w:pPr>
        <w:pStyle w:val="4"/>
        <w:framePr w:w="9653" w:h="13904" w:hRule="exact" w:wrap="none" w:vAnchor="page" w:hAnchor="page" w:x="1141" w:y="1527"/>
        <w:numPr>
          <w:ilvl w:val="2"/>
          <w:numId w:val="18"/>
        </w:numPr>
        <w:shd w:val="clear" w:color="auto" w:fill="auto"/>
        <w:tabs>
          <w:tab w:val="left" w:pos="1527"/>
        </w:tabs>
        <w:ind w:left="20" w:right="20" w:firstLine="700"/>
        <w:jc w:val="both"/>
        <w:rPr>
          <w:rFonts w:ascii="Times New Roman" w:hAnsi="Times New Roman" w:cs="Times New Roman"/>
        </w:rPr>
      </w:pPr>
      <w:r w:rsidRPr="007552C3">
        <w:rPr>
          <w:rStyle w:val="ArialUnicodeMS"/>
          <w:rFonts w:ascii="Times New Roman" w:hAnsi="Times New Roman" w:cs="Times New Roman"/>
        </w:rPr>
        <w:t>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94494C" w:rsidRPr="007552C3" w:rsidRDefault="007552C3" w:rsidP="006D0832">
      <w:pPr>
        <w:pStyle w:val="4"/>
        <w:framePr w:w="9653" w:h="13904" w:hRule="exact" w:wrap="none" w:vAnchor="page" w:hAnchor="page" w:x="1141" w:y="1527"/>
        <w:numPr>
          <w:ilvl w:val="2"/>
          <w:numId w:val="18"/>
        </w:numPr>
        <w:shd w:val="clear" w:color="auto" w:fill="auto"/>
        <w:tabs>
          <w:tab w:val="left" w:pos="1532"/>
        </w:tabs>
        <w:ind w:left="20" w:right="20" w:firstLine="700"/>
        <w:jc w:val="both"/>
        <w:rPr>
          <w:rFonts w:ascii="Times New Roman" w:hAnsi="Times New Roman" w:cs="Times New Roman"/>
        </w:rPr>
      </w:pPr>
      <w:r w:rsidRPr="007552C3">
        <w:rPr>
          <w:rStyle w:val="ArialUnicodeMS"/>
          <w:rFonts w:ascii="Times New Roman" w:hAnsi="Times New Roman" w:cs="Times New Roman"/>
        </w:rPr>
        <w:t>При наступлении обстоятельств, указанных в подпункте 5.8.1 настоящего пункта, каждая Сторона должна в течение трех дней известить о них в письменном виде другую Сторону. Извещение должно содержать данные о характере обстоятельств.</w:t>
      </w:r>
    </w:p>
    <w:p w:rsidR="0094494C" w:rsidRPr="007552C3" w:rsidRDefault="007552C3" w:rsidP="006D0832">
      <w:pPr>
        <w:pStyle w:val="4"/>
        <w:framePr w:w="9653" w:h="13904" w:hRule="exact" w:wrap="none" w:vAnchor="page" w:hAnchor="page" w:x="1141" w:y="1527"/>
        <w:numPr>
          <w:ilvl w:val="2"/>
          <w:numId w:val="18"/>
        </w:numPr>
        <w:shd w:val="clear" w:color="auto" w:fill="auto"/>
        <w:tabs>
          <w:tab w:val="left" w:pos="1590"/>
        </w:tabs>
        <w:ind w:left="20" w:right="20" w:firstLine="700"/>
        <w:jc w:val="both"/>
        <w:rPr>
          <w:rFonts w:ascii="Times New Roman" w:hAnsi="Times New Roman" w:cs="Times New Roman"/>
        </w:rPr>
      </w:pPr>
      <w:r w:rsidRPr="007552C3">
        <w:rPr>
          <w:rStyle w:val="ArialUnicodeMS"/>
          <w:rFonts w:ascii="Times New Roman" w:hAnsi="Times New Roman" w:cs="Times New Roman"/>
        </w:rPr>
        <w:t>Если Сторона не направит или несвоевременно направит извещение, предусмотренное подпунктом 5.8.2 настоящего пункта, то</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43" w:y="1083"/>
        <w:shd w:val="clear" w:color="auto" w:fill="auto"/>
        <w:spacing w:line="190" w:lineRule="exact"/>
        <w:ind w:left="20"/>
        <w:rPr>
          <w:sz w:val="26"/>
          <w:szCs w:val="26"/>
        </w:rPr>
      </w:pPr>
      <w:r w:rsidRPr="007552C3">
        <w:rPr>
          <w:sz w:val="26"/>
          <w:szCs w:val="26"/>
        </w:rPr>
        <w:lastRenderedPageBreak/>
        <w:t>68</w:t>
      </w:r>
    </w:p>
    <w:p w:rsidR="0094494C" w:rsidRPr="007552C3" w:rsidRDefault="007552C3">
      <w:pPr>
        <w:pStyle w:val="4"/>
        <w:framePr w:w="9648" w:h="13895" w:hRule="exact" w:wrap="none" w:vAnchor="page" w:hAnchor="page" w:x="1143" w:y="1541"/>
        <w:shd w:val="clear" w:color="auto" w:fill="auto"/>
        <w:ind w:left="20" w:right="20"/>
        <w:jc w:val="both"/>
        <w:rPr>
          <w:rFonts w:ascii="Times New Roman" w:hAnsi="Times New Roman" w:cs="Times New Roman"/>
        </w:rPr>
      </w:pPr>
      <w:r w:rsidRPr="007552C3">
        <w:rPr>
          <w:rStyle w:val="ArialUnicodeMS"/>
          <w:rFonts w:ascii="Times New Roman" w:hAnsi="Times New Roman" w:cs="Times New Roman"/>
        </w:rPr>
        <w:t>она обязана возместить другой Стороне понесенные той Стороной убытки.</w:t>
      </w:r>
    </w:p>
    <w:p w:rsidR="0094494C" w:rsidRPr="007552C3" w:rsidRDefault="007552C3" w:rsidP="006D0832">
      <w:pPr>
        <w:pStyle w:val="4"/>
        <w:framePr w:w="9648" w:h="13895" w:hRule="exact" w:wrap="none" w:vAnchor="page" w:hAnchor="page" w:x="1143" w:y="1541"/>
        <w:numPr>
          <w:ilvl w:val="2"/>
          <w:numId w:val="18"/>
        </w:numPr>
        <w:shd w:val="clear" w:color="auto" w:fill="auto"/>
        <w:tabs>
          <w:tab w:val="left" w:pos="1590"/>
        </w:tabs>
        <w:ind w:left="20" w:right="20" w:firstLine="700"/>
        <w:jc w:val="both"/>
        <w:rPr>
          <w:rFonts w:ascii="Times New Roman" w:hAnsi="Times New Roman" w:cs="Times New Roman"/>
        </w:rPr>
      </w:pPr>
      <w:r w:rsidRPr="007552C3">
        <w:rPr>
          <w:rStyle w:val="ArialUnicodeMS"/>
          <w:rFonts w:ascii="Times New Roman" w:hAnsi="Times New Roman" w:cs="Times New Roman"/>
        </w:rPr>
        <w:t>Если наступившие обстоятельства, указанные в подпункте 5.8.1 настоящего пункта, и их последствия продолжают действовать более месяца, Стороны проводят дополнительные переговоры для выявления приемлемых альтернативных способов исполнения настоящего Договора.</w:t>
      </w:r>
    </w:p>
    <w:p w:rsidR="0094494C" w:rsidRPr="007552C3" w:rsidRDefault="007552C3" w:rsidP="006D0832">
      <w:pPr>
        <w:pStyle w:val="4"/>
        <w:framePr w:w="9648" w:h="13895" w:hRule="exact" w:wrap="none" w:vAnchor="page" w:hAnchor="page" w:x="1143" w:y="1541"/>
        <w:numPr>
          <w:ilvl w:val="0"/>
          <w:numId w:val="18"/>
        </w:numPr>
        <w:shd w:val="clear" w:color="auto" w:fill="auto"/>
        <w:tabs>
          <w:tab w:val="left" w:pos="2306"/>
        </w:tabs>
        <w:ind w:left="1980"/>
        <w:rPr>
          <w:rFonts w:ascii="Times New Roman" w:hAnsi="Times New Roman" w:cs="Times New Roman"/>
        </w:rPr>
      </w:pPr>
      <w:r w:rsidRPr="007552C3">
        <w:rPr>
          <w:rStyle w:val="ArialUnicodeMS"/>
          <w:rFonts w:ascii="Times New Roman" w:hAnsi="Times New Roman" w:cs="Times New Roman"/>
        </w:rPr>
        <w:t>Изменение и прекращение действия Договора</w:t>
      </w:r>
    </w:p>
    <w:p w:rsidR="0094494C" w:rsidRPr="007552C3" w:rsidRDefault="007552C3" w:rsidP="006D0832">
      <w:pPr>
        <w:pStyle w:val="4"/>
        <w:framePr w:w="9648" w:h="13895" w:hRule="exact" w:wrap="none" w:vAnchor="page" w:hAnchor="page" w:x="1143" w:y="1541"/>
        <w:numPr>
          <w:ilvl w:val="1"/>
          <w:numId w:val="18"/>
        </w:numPr>
        <w:shd w:val="clear" w:color="auto" w:fill="auto"/>
        <w:tabs>
          <w:tab w:val="left" w:pos="1340"/>
        </w:tabs>
        <w:ind w:left="20" w:right="20" w:firstLine="700"/>
        <w:jc w:val="both"/>
        <w:rPr>
          <w:rFonts w:ascii="Times New Roman" w:hAnsi="Times New Roman" w:cs="Times New Roman"/>
        </w:rPr>
      </w:pPr>
      <w:r w:rsidRPr="007552C3">
        <w:rPr>
          <w:rStyle w:val="ArialUnicodeMS"/>
          <w:rFonts w:ascii="Times New Roman" w:hAnsi="Times New Roman" w:cs="Times New Roman"/>
        </w:rPr>
        <w:t>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 за исключением случаев, установленных настоящим Договором, когда арендная плата и (или) размер пени изменяются в одностороннем порядке по требованию Арендодателя при условии его уведомления.</w:t>
      </w:r>
    </w:p>
    <w:p w:rsidR="0094494C" w:rsidRPr="007552C3" w:rsidRDefault="007552C3" w:rsidP="006D0832">
      <w:pPr>
        <w:pStyle w:val="4"/>
        <w:framePr w:w="9648" w:h="13895" w:hRule="exact" w:wrap="none" w:vAnchor="page" w:hAnchor="page" w:x="1143" w:y="1541"/>
        <w:numPr>
          <w:ilvl w:val="1"/>
          <w:numId w:val="18"/>
        </w:numPr>
        <w:shd w:val="clear" w:color="auto" w:fill="auto"/>
        <w:tabs>
          <w:tab w:val="left" w:pos="1345"/>
        </w:tabs>
        <w:ind w:left="20" w:right="20" w:firstLine="700"/>
        <w:jc w:val="both"/>
        <w:rPr>
          <w:rFonts w:ascii="Times New Roman" w:hAnsi="Times New Roman" w:cs="Times New Roman"/>
        </w:rPr>
      </w:pPr>
      <w:r w:rsidRPr="007552C3">
        <w:rPr>
          <w:rStyle w:val="ArialUnicodeMS"/>
          <w:rFonts w:ascii="Times New Roman" w:hAnsi="Times New Roman" w:cs="Times New Roman"/>
        </w:rPr>
        <w:t>Действие настоящего Договора прекращается по окончанию его срока, а также в любой другой срок по соглашению Сторон, в том числе заключаемому до истечения установленного условиями настоящего Договора срока в случаях и в порядке, предусмотренных действующим законодательством Российской Федерации и (или) условиями настоящего Договора.</w:t>
      </w:r>
    </w:p>
    <w:p w:rsidR="0094494C" w:rsidRPr="007552C3" w:rsidRDefault="007552C3">
      <w:pPr>
        <w:pStyle w:val="4"/>
        <w:framePr w:w="9648" w:h="13895" w:hRule="exact" w:wrap="none" w:vAnchor="page" w:hAnchor="page" w:x="1143" w:y="1541"/>
        <w:shd w:val="clear" w:color="auto" w:fill="auto"/>
        <w:ind w:left="20" w:right="20" w:firstLine="700"/>
        <w:jc w:val="both"/>
        <w:rPr>
          <w:rFonts w:ascii="Times New Roman" w:hAnsi="Times New Roman" w:cs="Times New Roman"/>
        </w:rPr>
      </w:pPr>
      <w:r w:rsidRPr="007552C3">
        <w:rPr>
          <w:rStyle w:val="ArialUnicodeMS"/>
          <w:rFonts w:ascii="Times New Roman" w:hAnsi="Times New Roman" w:cs="Times New Roman"/>
        </w:rPr>
        <w:t>В случае досрочного расторжения настоящего Договора любая из Сторон должна известить другую Сторону не менее чем за 30 дней о предстоящем прекращении действия настоящего Договора.</w:t>
      </w:r>
    </w:p>
    <w:p w:rsidR="0094494C" w:rsidRPr="007552C3" w:rsidRDefault="007552C3" w:rsidP="006D0832">
      <w:pPr>
        <w:pStyle w:val="4"/>
        <w:framePr w:w="9648" w:h="13895" w:hRule="exact" w:wrap="none" w:vAnchor="page" w:hAnchor="page" w:x="1143" w:y="1541"/>
        <w:numPr>
          <w:ilvl w:val="1"/>
          <w:numId w:val="18"/>
        </w:numPr>
        <w:shd w:val="clear" w:color="auto" w:fill="auto"/>
        <w:tabs>
          <w:tab w:val="left" w:pos="1359"/>
        </w:tabs>
        <w:ind w:left="20" w:right="20" w:firstLine="700"/>
        <w:jc w:val="both"/>
        <w:rPr>
          <w:rFonts w:ascii="Times New Roman" w:hAnsi="Times New Roman" w:cs="Times New Roman"/>
        </w:rPr>
      </w:pPr>
      <w:r w:rsidRPr="007552C3">
        <w:rPr>
          <w:rStyle w:val="ArialUnicodeMS"/>
          <w:rFonts w:ascii="Times New Roman" w:hAnsi="Times New Roman" w:cs="Times New Roman"/>
        </w:rPr>
        <w:t>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 в порядке, предусмотренном пунктом 5.4 раздела 5 настоящего Договора.</w:t>
      </w:r>
    </w:p>
    <w:p w:rsidR="0094494C" w:rsidRPr="007552C3" w:rsidRDefault="007552C3" w:rsidP="006D0832">
      <w:pPr>
        <w:pStyle w:val="4"/>
        <w:framePr w:w="9648" w:h="13895" w:hRule="exact" w:wrap="none" w:vAnchor="page" w:hAnchor="page" w:x="1143" w:y="1541"/>
        <w:numPr>
          <w:ilvl w:val="1"/>
          <w:numId w:val="18"/>
        </w:numPr>
        <w:shd w:val="clear" w:color="auto" w:fill="auto"/>
        <w:tabs>
          <w:tab w:val="left" w:pos="1268"/>
        </w:tabs>
        <w:ind w:left="20" w:right="20" w:firstLine="700"/>
        <w:jc w:val="both"/>
        <w:rPr>
          <w:rFonts w:ascii="Times New Roman" w:hAnsi="Times New Roman" w:cs="Times New Roman"/>
        </w:rPr>
      </w:pPr>
      <w:r w:rsidRPr="007552C3">
        <w:rPr>
          <w:rStyle w:val="ArialUnicodeMS"/>
          <w:rFonts w:ascii="Times New Roman" w:hAnsi="Times New Roman" w:cs="Times New Roman"/>
        </w:rPr>
        <w:t>Досрочное расторжение настоящего Договора осуществляется по требованию Арендодателя при существенном нарушении условий настоящего Договора Арендатором:</w:t>
      </w:r>
    </w:p>
    <w:p w:rsidR="0094494C" w:rsidRPr="007552C3" w:rsidRDefault="007552C3" w:rsidP="006D0832">
      <w:pPr>
        <w:pStyle w:val="4"/>
        <w:framePr w:w="9648" w:h="13895" w:hRule="exact" w:wrap="none" w:vAnchor="page" w:hAnchor="page" w:x="1143" w:y="1541"/>
        <w:numPr>
          <w:ilvl w:val="0"/>
          <w:numId w:val="19"/>
        </w:numPr>
        <w:shd w:val="clear" w:color="auto" w:fill="auto"/>
        <w:tabs>
          <w:tab w:val="left" w:pos="1018"/>
        </w:tabs>
        <w:ind w:left="20" w:right="20" w:firstLine="700"/>
        <w:jc w:val="both"/>
        <w:rPr>
          <w:rFonts w:ascii="Times New Roman" w:hAnsi="Times New Roman" w:cs="Times New Roman"/>
        </w:rPr>
      </w:pPr>
      <w:r w:rsidRPr="007552C3">
        <w:rPr>
          <w:rStyle w:val="ArialUnicodeMS"/>
          <w:rFonts w:ascii="Times New Roman" w:hAnsi="Times New Roman" w:cs="Times New Roman"/>
        </w:rPr>
        <w:t>если Арендатор не исполняет обязательства по настоящему Договору;</w:t>
      </w:r>
    </w:p>
    <w:p w:rsidR="0094494C" w:rsidRPr="007552C3" w:rsidRDefault="007552C3" w:rsidP="006D0832">
      <w:pPr>
        <w:pStyle w:val="4"/>
        <w:framePr w:w="9648" w:h="13895" w:hRule="exact" w:wrap="none" w:vAnchor="page" w:hAnchor="page" w:x="1143" w:y="1541"/>
        <w:numPr>
          <w:ilvl w:val="0"/>
          <w:numId w:val="19"/>
        </w:numPr>
        <w:shd w:val="clear" w:color="auto" w:fill="auto"/>
        <w:tabs>
          <w:tab w:val="left" w:pos="1004"/>
        </w:tabs>
        <w:ind w:left="20" w:right="20" w:firstLine="700"/>
        <w:jc w:val="both"/>
        <w:rPr>
          <w:rFonts w:ascii="Times New Roman" w:hAnsi="Times New Roman" w:cs="Times New Roman"/>
        </w:rPr>
      </w:pPr>
      <w:r w:rsidRPr="007552C3">
        <w:rPr>
          <w:rStyle w:val="ArialUnicodeMS"/>
          <w:rFonts w:ascii="Times New Roman" w:hAnsi="Times New Roman" w:cs="Times New Roman"/>
        </w:rPr>
        <w:t>если Арендатор не уплачивает или уплачивает не в полном объеме арендную плату более 2 раз подряд по истечении установленного срока платежа;</w:t>
      </w:r>
    </w:p>
    <w:p w:rsidR="0094494C" w:rsidRPr="007552C3" w:rsidRDefault="007552C3" w:rsidP="006D0832">
      <w:pPr>
        <w:pStyle w:val="4"/>
        <w:framePr w:w="9648" w:h="13895" w:hRule="exact" w:wrap="none" w:vAnchor="page" w:hAnchor="page" w:x="1143" w:y="1541"/>
        <w:numPr>
          <w:ilvl w:val="0"/>
          <w:numId w:val="19"/>
        </w:numPr>
        <w:shd w:val="clear" w:color="auto" w:fill="auto"/>
        <w:tabs>
          <w:tab w:val="left" w:pos="990"/>
        </w:tabs>
        <w:ind w:left="20" w:right="20" w:firstLine="700"/>
        <w:jc w:val="both"/>
        <w:rPr>
          <w:rFonts w:ascii="Times New Roman" w:hAnsi="Times New Roman" w:cs="Times New Roman"/>
        </w:rPr>
      </w:pPr>
      <w:r w:rsidRPr="007552C3">
        <w:rPr>
          <w:rStyle w:val="ArialUnicodeMS"/>
          <w:rFonts w:ascii="Times New Roman" w:hAnsi="Times New Roman" w:cs="Times New Roman"/>
        </w:rPr>
        <w:t>если Арендатор использует участок не в соответствии с его целевым назначением;</w:t>
      </w:r>
    </w:p>
    <w:p w:rsidR="0094494C" w:rsidRPr="007552C3" w:rsidRDefault="007552C3" w:rsidP="006D0832">
      <w:pPr>
        <w:pStyle w:val="4"/>
        <w:framePr w:w="9648" w:h="13895" w:hRule="exact" w:wrap="none" w:vAnchor="page" w:hAnchor="page" w:x="1143" w:y="1541"/>
        <w:numPr>
          <w:ilvl w:val="0"/>
          <w:numId w:val="19"/>
        </w:numPr>
        <w:shd w:val="clear" w:color="auto" w:fill="auto"/>
        <w:tabs>
          <w:tab w:val="left" w:pos="894"/>
        </w:tabs>
        <w:ind w:left="20" w:right="20" w:firstLine="700"/>
        <w:jc w:val="both"/>
        <w:rPr>
          <w:rFonts w:ascii="Times New Roman" w:hAnsi="Times New Roman" w:cs="Times New Roman"/>
        </w:rPr>
      </w:pPr>
      <w:r w:rsidRPr="007552C3">
        <w:rPr>
          <w:rStyle w:val="ArialUnicodeMS"/>
          <w:rFonts w:ascii="Times New Roman" w:hAnsi="Times New Roman" w:cs="Times New Roman"/>
        </w:rPr>
        <w:t>если Арендатор не выполнил обязанности по приведению участка в состояние, пригодное для использования по целевому назначению;</w:t>
      </w:r>
    </w:p>
    <w:p w:rsidR="0094494C" w:rsidRPr="007552C3" w:rsidRDefault="007552C3" w:rsidP="006D0832">
      <w:pPr>
        <w:pStyle w:val="4"/>
        <w:framePr w:w="9648" w:h="13895" w:hRule="exact" w:wrap="none" w:vAnchor="page" w:hAnchor="page" w:x="1143" w:y="1541"/>
        <w:numPr>
          <w:ilvl w:val="0"/>
          <w:numId w:val="19"/>
        </w:numPr>
        <w:shd w:val="clear" w:color="auto" w:fill="auto"/>
        <w:tabs>
          <w:tab w:val="left" w:pos="951"/>
        </w:tabs>
        <w:ind w:left="20" w:right="20" w:firstLine="700"/>
        <w:jc w:val="both"/>
        <w:rPr>
          <w:rFonts w:ascii="Times New Roman" w:hAnsi="Times New Roman" w:cs="Times New Roman"/>
        </w:rPr>
      </w:pPr>
      <w:r w:rsidRPr="007552C3">
        <w:rPr>
          <w:rStyle w:val="ArialUnicodeMS"/>
          <w:rFonts w:ascii="Times New Roman" w:hAnsi="Times New Roman" w:cs="Times New Roman"/>
        </w:rPr>
        <w:t>по иным основаниям, предусмотренным статьей 46 Земельного кодекса Российской Федерации.</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43" w:y="1083"/>
        <w:shd w:val="clear" w:color="auto" w:fill="auto"/>
        <w:spacing w:line="190" w:lineRule="exact"/>
        <w:ind w:left="20"/>
        <w:rPr>
          <w:sz w:val="26"/>
          <w:szCs w:val="26"/>
        </w:rPr>
      </w:pPr>
      <w:r w:rsidRPr="007552C3">
        <w:rPr>
          <w:sz w:val="26"/>
          <w:szCs w:val="26"/>
        </w:rPr>
        <w:lastRenderedPageBreak/>
        <w:t>69</w:t>
      </w:r>
    </w:p>
    <w:p w:rsidR="0094494C" w:rsidRPr="007552C3" w:rsidRDefault="007552C3" w:rsidP="006D0832">
      <w:pPr>
        <w:pStyle w:val="4"/>
        <w:framePr w:w="9648" w:h="14217" w:hRule="exact" w:wrap="none" w:vAnchor="page" w:hAnchor="page" w:x="1143" w:y="1536"/>
        <w:numPr>
          <w:ilvl w:val="1"/>
          <w:numId w:val="18"/>
        </w:numPr>
        <w:shd w:val="clear" w:color="auto" w:fill="auto"/>
        <w:tabs>
          <w:tab w:val="left" w:pos="1268"/>
        </w:tabs>
        <w:ind w:left="20" w:right="20" w:firstLine="700"/>
        <w:jc w:val="both"/>
        <w:rPr>
          <w:rFonts w:ascii="Times New Roman" w:hAnsi="Times New Roman" w:cs="Times New Roman"/>
        </w:rPr>
      </w:pPr>
      <w:r w:rsidRPr="007552C3">
        <w:rPr>
          <w:rStyle w:val="ArialUnicodeMS"/>
          <w:rFonts w:ascii="Times New Roman" w:hAnsi="Times New Roman" w:cs="Times New Roman"/>
        </w:rPr>
        <w:t>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w:t>
      </w:r>
    </w:p>
    <w:p w:rsidR="0094494C" w:rsidRPr="007552C3" w:rsidRDefault="007552C3" w:rsidP="006D0832">
      <w:pPr>
        <w:pStyle w:val="4"/>
        <w:framePr w:w="9648" w:h="14217" w:hRule="exact" w:wrap="none" w:vAnchor="page" w:hAnchor="page" w:x="1143" w:y="1536"/>
        <w:numPr>
          <w:ilvl w:val="0"/>
          <w:numId w:val="19"/>
        </w:numPr>
        <w:shd w:val="clear" w:color="auto" w:fill="auto"/>
        <w:tabs>
          <w:tab w:val="left" w:pos="1143"/>
        </w:tabs>
        <w:ind w:left="20" w:right="20" w:firstLine="700"/>
        <w:jc w:val="both"/>
        <w:rPr>
          <w:rFonts w:ascii="Times New Roman" w:hAnsi="Times New Roman" w:cs="Times New Roman"/>
        </w:rPr>
      </w:pPr>
      <w:proofErr w:type="spellStart"/>
      <w:r w:rsidRPr="007552C3">
        <w:rPr>
          <w:rStyle w:val="ArialUnicodeMS"/>
          <w:rFonts w:ascii="Times New Roman" w:hAnsi="Times New Roman" w:cs="Times New Roman"/>
        </w:rPr>
        <w:t>непредоставления</w:t>
      </w:r>
      <w:proofErr w:type="spellEnd"/>
      <w:r w:rsidRPr="007552C3">
        <w:rPr>
          <w:rStyle w:val="ArialUnicodeMS"/>
          <w:rFonts w:ascii="Times New Roman" w:hAnsi="Times New Roman" w:cs="Times New Roman"/>
        </w:rPr>
        <w:t xml:space="preserve"> Арендодателем участка в пользование Арендатору либо создания Арендодателем препятствий пользованию участком, не оговоренных условиями настоящего Договора;</w:t>
      </w:r>
    </w:p>
    <w:p w:rsidR="0094494C" w:rsidRPr="007552C3" w:rsidRDefault="007552C3" w:rsidP="006D0832">
      <w:pPr>
        <w:pStyle w:val="4"/>
        <w:framePr w:w="9648" w:h="14217" w:hRule="exact" w:wrap="none" w:vAnchor="page" w:hAnchor="page" w:x="1143" w:y="1536"/>
        <w:numPr>
          <w:ilvl w:val="0"/>
          <w:numId w:val="19"/>
        </w:numPr>
        <w:shd w:val="clear" w:color="auto" w:fill="auto"/>
        <w:tabs>
          <w:tab w:val="left" w:pos="1018"/>
        </w:tabs>
        <w:ind w:left="20" w:right="20" w:firstLine="700"/>
        <w:jc w:val="both"/>
        <w:rPr>
          <w:rFonts w:ascii="Times New Roman" w:hAnsi="Times New Roman" w:cs="Times New Roman"/>
        </w:rPr>
      </w:pPr>
      <w:r w:rsidRPr="007552C3">
        <w:rPr>
          <w:rStyle w:val="ArialUnicodeMS"/>
          <w:rFonts w:ascii="Times New Roman" w:hAnsi="Times New Roman" w:cs="Times New Roman"/>
        </w:rPr>
        <w:t>если переданный Арендатору участок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могли быть обнаружены Арендатором во время осмотра участка.</w:t>
      </w:r>
    </w:p>
    <w:p w:rsidR="0094494C" w:rsidRPr="007552C3" w:rsidRDefault="007552C3" w:rsidP="006D0832">
      <w:pPr>
        <w:pStyle w:val="4"/>
        <w:framePr w:w="9648" w:h="14217" w:hRule="exact" w:wrap="none" w:vAnchor="page" w:hAnchor="page" w:x="1143" w:y="1536"/>
        <w:numPr>
          <w:ilvl w:val="1"/>
          <w:numId w:val="18"/>
        </w:numPr>
        <w:shd w:val="clear" w:color="auto" w:fill="auto"/>
        <w:tabs>
          <w:tab w:val="left" w:pos="1378"/>
        </w:tabs>
        <w:ind w:left="20" w:right="20" w:firstLine="700"/>
        <w:jc w:val="both"/>
        <w:rPr>
          <w:rFonts w:ascii="Times New Roman" w:hAnsi="Times New Roman" w:cs="Times New Roman"/>
        </w:rPr>
      </w:pPr>
      <w:r w:rsidRPr="007552C3">
        <w:rPr>
          <w:rStyle w:val="ArialUnicodeMS"/>
          <w:rFonts w:ascii="Times New Roman" w:hAnsi="Times New Roman" w:cs="Times New Roman"/>
        </w:rPr>
        <w:t>Настоящий 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w:t>
      </w:r>
    </w:p>
    <w:p w:rsidR="0094494C" w:rsidRPr="007552C3" w:rsidRDefault="007552C3" w:rsidP="006D0832">
      <w:pPr>
        <w:pStyle w:val="4"/>
        <w:framePr w:w="9648" w:h="14217" w:hRule="exact" w:wrap="none" w:vAnchor="page" w:hAnchor="page" w:x="1143" w:y="1536"/>
        <w:numPr>
          <w:ilvl w:val="1"/>
          <w:numId w:val="18"/>
        </w:numPr>
        <w:shd w:val="clear" w:color="auto" w:fill="auto"/>
        <w:tabs>
          <w:tab w:val="left" w:pos="1316"/>
        </w:tabs>
        <w:ind w:left="20" w:right="20" w:firstLine="700"/>
        <w:jc w:val="both"/>
        <w:rPr>
          <w:rFonts w:ascii="Times New Roman" w:hAnsi="Times New Roman" w:cs="Times New Roman"/>
        </w:rPr>
      </w:pPr>
      <w:r w:rsidRPr="007552C3">
        <w:rPr>
          <w:rStyle w:val="ArialUnicodeMS"/>
          <w:rFonts w:ascii="Times New Roman" w:hAnsi="Times New Roman" w:cs="Times New Roman"/>
        </w:rPr>
        <w:t>Перемена собственника участка не является основанием для расторжения настоящего Договора.</w:t>
      </w:r>
    </w:p>
    <w:p w:rsidR="0094494C" w:rsidRPr="007552C3" w:rsidRDefault="007552C3" w:rsidP="006D0832">
      <w:pPr>
        <w:pStyle w:val="4"/>
        <w:framePr w:w="9648" w:h="14217" w:hRule="exact" w:wrap="none" w:vAnchor="page" w:hAnchor="page" w:x="1143" w:y="1536"/>
        <w:numPr>
          <w:ilvl w:val="1"/>
          <w:numId w:val="18"/>
        </w:numPr>
        <w:shd w:val="clear" w:color="auto" w:fill="auto"/>
        <w:tabs>
          <w:tab w:val="left" w:pos="1450"/>
        </w:tabs>
        <w:ind w:left="20" w:right="20" w:firstLine="700"/>
        <w:jc w:val="both"/>
        <w:rPr>
          <w:rFonts w:ascii="Times New Roman" w:hAnsi="Times New Roman" w:cs="Times New Roman"/>
        </w:rPr>
      </w:pPr>
      <w:r w:rsidRPr="007552C3">
        <w:rPr>
          <w:rStyle w:val="ArialUnicodeMS"/>
          <w:rFonts w:ascii="Times New Roman" w:hAnsi="Times New Roman" w:cs="Times New Roman"/>
        </w:rPr>
        <w:t>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w:t>
      </w:r>
    </w:p>
    <w:p w:rsidR="0094494C" w:rsidRPr="007552C3" w:rsidRDefault="007552C3" w:rsidP="006D0832">
      <w:pPr>
        <w:pStyle w:val="4"/>
        <w:framePr w:w="9648" w:h="14217" w:hRule="exact" w:wrap="none" w:vAnchor="page" w:hAnchor="page" w:x="1143" w:y="1536"/>
        <w:numPr>
          <w:ilvl w:val="1"/>
          <w:numId w:val="18"/>
        </w:numPr>
        <w:shd w:val="clear" w:color="auto" w:fill="auto"/>
        <w:tabs>
          <w:tab w:val="left" w:pos="1359"/>
        </w:tabs>
        <w:ind w:left="20" w:right="20" w:firstLine="700"/>
        <w:jc w:val="both"/>
        <w:rPr>
          <w:rFonts w:ascii="Times New Roman" w:hAnsi="Times New Roman" w:cs="Times New Roman"/>
        </w:rPr>
      </w:pPr>
      <w:r w:rsidRPr="007552C3">
        <w:rPr>
          <w:rStyle w:val="ArialUnicodeMS"/>
          <w:rFonts w:ascii="Times New Roman" w:hAnsi="Times New Roman" w:cs="Times New Roman"/>
        </w:rPr>
        <w:t>При прекращении действия настоящего Договора Арендатор обязан возвратить участок Арендодателю по акту приема-передачи в течение 3 дней с момента прекращения действия настоящего Договора в надлежащем состоянии.</w:t>
      </w:r>
    </w:p>
    <w:p w:rsidR="0094494C" w:rsidRPr="007552C3" w:rsidRDefault="007552C3" w:rsidP="006D0832">
      <w:pPr>
        <w:pStyle w:val="4"/>
        <w:framePr w:w="9648" w:h="14217" w:hRule="exact" w:wrap="none" w:vAnchor="page" w:hAnchor="page" w:x="1143" w:y="1536"/>
        <w:numPr>
          <w:ilvl w:val="1"/>
          <w:numId w:val="18"/>
        </w:numPr>
        <w:shd w:val="clear" w:color="auto" w:fill="auto"/>
        <w:tabs>
          <w:tab w:val="left" w:pos="1675"/>
          <w:tab w:val="left" w:leader="underscore" w:pos="9024"/>
        </w:tabs>
        <w:ind w:left="20" w:firstLine="700"/>
        <w:jc w:val="both"/>
        <w:rPr>
          <w:rFonts w:ascii="Times New Roman" w:hAnsi="Times New Roman" w:cs="Times New Roman"/>
        </w:rPr>
      </w:pPr>
      <w:r w:rsidRPr="007552C3">
        <w:rPr>
          <w:rStyle w:val="ArialUnicodeMS"/>
          <w:rFonts w:ascii="Times New Roman" w:hAnsi="Times New Roman" w:cs="Times New Roman"/>
        </w:rPr>
        <w:t xml:space="preserve">Расторжение концессионного соглашения </w:t>
      </w:r>
      <w:proofErr w:type="gramStart"/>
      <w:r w:rsidRPr="007552C3">
        <w:rPr>
          <w:rStyle w:val="ArialUnicodeMS"/>
          <w:rFonts w:ascii="Times New Roman" w:hAnsi="Times New Roman" w:cs="Times New Roman"/>
        </w:rPr>
        <w:t>от</w:t>
      </w:r>
      <w:proofErr w:type="gramEnd"/>
      <w:r w:rsidRPr="007552C3">
        <w:rPr>
          <w:rStyle w:val="ArialUnicodeMS"/>
          <w:rFonts w:ascii="Times New Roman" w:hAnsi="Times New Roman" w:cs="Times New Roman"/>
        </w:rPr>
        <w:t xml:space="preserve"> </w:t>
      </w:r>
      <w:r w:rsidRPr="007552C3">
        <w:rPr>
          <w:rStyle w:val="ArialUnicodeMS"/>
          <w:rFonts w:ascii="Times New Roman" w:hAnsi="Times New Roman" w:cs="Times New Roman"/>
        </w:rPr>
        <w:tab/>
        <w:t xml:space="preserve"> №</w:t>
      </w:r>
    </w:p>
    <w:p w:rsidR="0094494C" w:rsidRPr="007552C3" w:rsidRDefault="007552C3">
      <w:pPr>
        <w:pStyle w:val="4"/>
        <w:framePr w:w="9648" w:h="14217" w:hRule="exact" w:wrap="none" w:vAnchor="page" w:hAnchor="page" w:x="1143" w:y="1536"/>
        <w:shd w:val="clear" w:color="auto" w:fill="auto"/>
        <w:tabs>
          <w:tab w:val="left" w:leader="underscore" w:pos="337"/>
        </w:tabs>
        <w:spacing w:after="300"/>
        <w:ind w:left="20"/>
        <w:rPr>
          <w:rFonts w:ascii="Times New Roman" w:hAnsi="Times New Roman" w:cs="Times New Roman"/>
        </w:rPr>
      </w:pPr>
      <w:r w:rsidRPr="007552C3">
        <w:rPr>
          <w:rStyle w:val="ArialUnicodeMS"/>
          <w:rFonts w:ascii="Times New Roman" w:hAnsi="Times New Roman" w:cs="Times New Roman"/>
        </w:rPr>
        <w:tab/>
        <w:t>является основанием для расторжения настоящего Договора.</w:t>
      </w:r>
    </w:p>
    <w:p w:rsidR="0094494C" w:rsidRPr="007552C3" w:rsidRDefault="007552C3" w:rsidP="006D0832">
      <w:pPr>
        <w:pStyle w:val="4"/>
        <w:framePr w:w="9648" w:h="14217" w:hRule="exact" w:wrap="none" w:vAnchor="page" w:hAnchor="page" w:x="1143" w:y="1536"/>
        <w:numPr>
          <w:ilvl w:val="0"/>
          <w:numId w:val="18"/>
        </w:numPr>
        <w:shd w:val="clear" w:color="auto" w:fill="auto"/>
        <w:tabs>
          <w:tab w:val="left" w:pos="3031"/>
        </w:tabs>
        <w:ind w:left="2700"/>
        <w:rPr>
          <w:rFonts w:ascii="Times New Roman" w:hAnsi="Times New Roman" w:cs="Times New Roman"/>
        </w:rPr>
      </w:pPr>
      <w:r w:rsidRPr="007552C3">
        <w:rPr>
          <w:rStyle w:val="ArialUnicodeMS"/>
          <w:rFonts w:ascii="Times New Roman" w:hAnsi="Times New Roman" w:cs="Times New Roman"/>
        </w:rPr>
        <w:t>Прочие условия действия Договора</w:t>
      </w:r>
    </w:p>
    <w:p w:rsidR="0094494C" w:rsidRPr="007552C3" w:rsidRDefault="007552C3" w:rsidP="006D0832">
      <w:pPr>
        <w:pStyle w:val="4"/>
        <w:framePr w:w="9648" w:h="14217" w:hRule="exact" w:wrap="none" w:vAnchor="page" w:hAnchor="page" w:x="1143" w:y="1536"/>
        <w:numPr>
          <w:ilvl w:val="1"/>
          <w:numId w:val="18"/>
        </w:numPr>
        <w:shd w:val="clear" w:color="auto" w:fill="auto"/>
        <w:tabs>
          <w:tab w:val="left" w:pos="1326"/>
        </w:tabs>
        <w:ind w:left="20" w:right="20" w:firstLine="700"/>
        <w:jc w:val="both"/>
        <w:rPr>
          <w:rFonts w:ascii="Times New Roman" w:hAnsi="Times New Roman" w:cs="Times New Roman"/>
        </w:rPr>
      </w:pPr>
      <w:proofErr w:type="gramStart"/>
      <w:r w:rsidRPr="007552C3">
        <w:rPr>
          <w:rStyle w:val="ArialUnicodeMS"/>
          <w:rFonts w:ascii="Times New Roman" w:hAnsi="Times New Roman" w:cs="Times New Roman"/>
        </w:rPr>
        <w:t>Уведомления, претензии и иная переписка между Сторонами могут вестись путем обмена документами, а также посредством отправки документов по адресу, указанному Стороной настоящего Договора, посредством почтовой, факсимильной, электронной связи, предусматривающей фиксацию доставки документов, которые считаются полученными Стороной настоящего Договора в день их доставки, хотя бы Сторона по указанному адресу не находится или не проживает.</w:t>
      </w:r>
      <w:proofErr w:type="gramEnd"/>
    </w:p>
    <w:p w:rsidR="0094494C" w:rsidRPr="007552C3" w:rsidRDefault="007552C3" w:rsidP="006D0832">
      <w:pPr>
        <w:pStyle w:val="4"/>
        <w:framePr w:w="9648" w:h="14217" w:hRule="exact" w:wrap="none" w:vAnchor="page" w:hAnchor="page" w:x="1143" w:y="1536"/>
        <w:numPr>
          <w:ilvl w:val="1"/>
          <w:numId w:val="18"/>
        </w:numPr>
        <w:shd w:val="clear" w:color="auto" w:fill="auto"/>
        <w:tabs>
          <w:tab w:val="left" w:pos="1354"/>
        </w:tabs>
        <w:ind w:left="20" w:right="20" w:firstLine="700"/>
        <w:jc w:val="both"/>
        <w:rPr>
          <w:rFonts w:ascii="Times New Roman" w:hAnsi="Times New Roman" w:cs="Times New Roman"/>
        </w:rPr>
      </w:pPr>
      <w:r w:rsidRPr="007552C3">
        <w:rPr>
          <w:rStyle w:val="ArialUnicodeMS"/>
          <w:rFonts w:ascii="Times New Roman" w:hAnsi="Times New Roman" w:cs="Times New Roman"/>
        </w:rPr>
        <w:t>Земельные споры, возникшие между Сторонами в связи с исполнением настоящего Договора, разрешаются путем переговоров между Сторонами. В случае невозможности урегулирования споров путем переговоров Стороны вправе обратиться в установленном порядке в арбитражный суд (суд) по месту нахождения Арендодателя, за исключением случаев, установленных действующим законодательством.</w:t>
      </w:r>
    </w:p>
    <w:p w:rsidR="0094494C" w:rsidRPr="007552C3" w:rsidRDefault="007552C3" w:rsidP="006D0832">
      <w:pPr>
        <w:pStyle w:val="4"/>
        <w:framePr w:w="9648" w:h="14217" w:hRule="exact" w:wrap="none" w:vAnchor="page" w:hAnchor="page" w:x="1143" w:y="1536"/>
        <w:numPr>
          <w:ilvl w:val="1"/>
          <w:numId w:val="18"/>
        </w:numPr>
        <w:shd w:val="clear" w:color="auto" w:fill="auto"/>
        <w:tabs>
          <w:tab w:val="left" w:pos="1306"/>
        </w:tabs>
        <w:ind w:left="20" w:right="20" w:firstLine="700"/>
        <w:jc w:val="both"/>
        <w:rPr>
          <w:rFonts w:ascii="Times New Roman" w:hAnsi="Times New Roman" w:cs="Times New Roman"/>
        </w:rPr>
      </w:pPr>
      <w:r w:rsidRPr="007552C3">
        <w:rPr>
          <w:rStyle w:val="ArialUnicodeMS"/>
          <w:rFonts w:ascii="Times New Roman" w:hAnsi="Times New Roman" w:cs="Times New Roman"/>
        </w:rPr>
        <w:t>В случае обнаружения Арендодателем самовольных построек или иных нарушений использования участка таковые должны быть</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43" w:y="1083"/>
        <w:shd w:val="clear" w:color="auto" w:fill="auto"/>
        <w:spacing w:line="190" w:lineRule="exact"/>
        <w:ind w:left="20"/>
        <w:rPr>
          <w:sz w:val="26"/>
          <w:szCs w:val="26"/>
        </w:rPr>
      </w:pPr>
      <w:r w:rsidRPr="007552C3">
        <w:rPr>
          <w:sz w:val="26"/>
          <w:szCs w:val="26"/>
        </w:rPr>
        <w:lastRenderedPageBreak/>
        <w:t>70</w:t>
      </w:r>
    </w:p>
    <w:p w:rsidR="0094494C" w:rsidRPr="007552C3" w:rsidRDefault="007552C3">
      <w:pPr>
        <w:pStyle w:val="4"/>
        <w:framePr w:w="9648" w:h="6170" w:hRule="exact" w:wrap="none" w:vAnchor="page" w:hAnchor="page" w:x="1143" w:y="1527"/>
        <w:shd w:val="clear" w:color="auto" w:fill="auto"/>
        <w:ind w:left="20" w:right="20"/>
        <w:jc w:val="both"/>
        <w:rPr>
          <w:rFonts w:ascii="Times New Roman" w:hAnsi="Times New Roman" w:cs="Times New Roman"/>
        </w:rPr>
      </w:pPr>
      <w:proofErr w:type="gramStart"/>
      <w:r w:rsidRPr="007552C3">
        <w:rPr>
          <w:rStyle w:val="ArialUnicodeMS"/>
          <w:rFonts w:ascii="Times New Roman" w:hAnsi="Times New Roman" w:cs="Times New Roman"/>
        </w:rPr>
        <w:t>ликвидированы</w:t>
      </w:r>
      <w:proofErr w:type="gramEnd"/>
      <w:r w:rsidRPr="007552C3">
        <w:rPr>
          <w:rStyle w:val="ArialUnicodeMS"/>
          <w:rFonts w:ascii="Times New Roman" w:hAnsi="Times New Roman" w:cs="Times New Roman"/>
        </w:rPr>
        <w:t xml:space="preserve"> Арендатором, а участок приведен в прежний вид за счет Арендатора в срок, определяемый односторонним предписанием Арендодателя.</w:t>
      </w:r>
    </w:p>
    <w:p w:rsidR="0094494C" w:rsidRPr="007552C3" w:rsidRDefault="007552C3" w:rsidP="006D0832">
      <w:pPr>
        <w:pStyle w:val="4"/>
        <w:framePr w:w="9648" w:h="6170" w:hRule="exact" w:wrap="none" w:vAnchor="page" w:hAnchor="page" w:x="1143" w:y="1527"/>
        <w:numPr>
          <w:ilvl w:val="1"/>
          <w:numId w:val="18"/>
        </w:numPr>
        <w:shd w:val="clear" w:color="auto" w:fill="auto"/>
        <w:tabs>
          <w:tab w:val="left" w:pos="1498"/>
          <w:tab w:val="left" w:leader="underscore" w:pos="7608"/>
        </w:tabs>
        <w:ind w:left="20" w:firstLine="700"/>
        <w:jc w:val="both"/>
        <w:rPr>
          <w:rFonts w:ascii="Times New Roman" w:hAnsi="Times New Roman" w:cs="Times New Roman"/>
        </w:rPr>
      </w:pPr>
      <w:r w:rsidRPr="007552C3">
        <w:rPr>
          <w:rStyle w:val="ArialUnicodeMS"/>
          <w:rFonts w:ascii="Times New Roman" w:hAnsi="Times New Roman" w:cs="Times New Roman"/>
        </w:rPr>
        <w:t xml:space="preserve">Настоящий Договор составлен в </w:t>
      </w:r>
      <w:r w:rsidRPr="007552C3">
        <w:rPr>
          <w:rStyle w:val="ArialUnicodeMS"/>
          <w:rFonts w:ascii="Times New Roman" w:hAnsi="Times New Roman" w:cs="Times New Roman"/>
        </w:rPr>
        <w:tab/>
        <w:t xml:space="preserve"> экземплярах,</w:t>
      </w:r>
    </w:p>
    <w:p w:rsidR="0094494C" w:rsidRPr="007552C3" w:rsidRDefault="007552C3">
      <w:pPr>
        <w:pStyle w:val="4"/>
        <w:framePr w:w="9648" w:h="6170" w:hRule="exact" w:wrap="none" w:vAnchor="page" w:hAnchor="page" w:x="1143" w:y="1527"/>
        <w:shd w:val="clear" w:color="auto" w:fill="auto"/>
        <w:ind w:left="20"/>
        <w:jc w:val="both"/>
        <w:rPr>
          <w:rFonts w:ascii="Times New Roman" w:hAnsi="Times New Roman" w:cs="Times New Roman"/>
        </w:rPr>
      </w:pPr>
      <w:proofErr w:type="gramStart"/>
      <w:r w:rsidRPr="007552C3">
        <w:rPr>
          <w:rStyle w:val="ArialUnicodeMS"/>
          <w:rFonts w:ascii="Times New Roman" w:hAnsi="Times New Roman" w:cs="Times New Roman"/>
        </w:rPr>
        <w:t>имеющих</w:t>
      </w:r>
      <w:proofErr w:type="gramEnd"/>
      <w:r w:rsidRPr="007552C3">
        <w:rPr>
          <w:rStyle w:val="ArialUnicodeMS"/>
          <w:rFonts w:ascii="Times New Roman" w:hAnsi="Times New Roman" w:cs="Times New Roman"/>
        </w:rPr>
        <w:t xml:space="preserve"> одинаковую юридическую силу.</w:t>
      </w:r>
    </w:p>
    <w:p w:rsidR="0094494C" w:rsidRPr="007552C3" w:rsidRDefault="007552C3" w:rsidP="006D0832">
      <w:pPr>
        <w:pStyle w:val="4"/>
        <w:framePr w:w="9648" w:h="6170" w:hRule="exact" w:wrap="none" w:vAnchor="page" w:hAnchor="page" w:x="1143" w:y="1527"/>
        <w:numPr>
          <w:ilvl w:val="1"/>
          <w:numId w:val="18"/>
        </w:numPr>
        <w:shd w:val="clear" w:color="auto" w:fill="auto"/>
        <w:tabs>
          <w:tab w:val="left" w:pos="1345"/>
        </w:tabs>
        <w:ind w:left="20" w:right="20" w:firstLine="700"/>
        <w:jc w:val="both"/>
        <w:rPr>
          <w:rFonts w:ascii="Times New Roman" w:hAnsi="Times New Roman" w:cs="Times New Roman"/>
        </w:rPr>
      </w:pPr>
      <w:r w:rsidRPr="007552C3">
        <w:rPr>
          <w:rStyle w:val="ArialUnicodeMS"/>
          <w:rFonts w:ascii="Times New Roman" w:hAnsi="Times New Roman" w:cs="Times New Roman"/>
        </w:rPr>
        <w:t>К настоящему Договору прилагаются следующие документы, являющиеся неотъемлемой частью настоящего Договора:</w:t>
      </w:r>
    </w:p>
    <w:p w:rsidR="0094494C" w:rsidRPr="007552C3" w:rsidRDefault="007552C3" w:rsidP="006D0832">
      <w:pPr>
        <w:pStyle w:val="4"/>
        <w:framePr w:w="9648" w:h="6170" w:hRule="exact" w:wrap="none" w:vAnchor="page" w:hAnchor="page" w:x="1143" w:y="1527"/>
        <w:numPr>
          <w:ilvl w:val="0"/>
          <w:numId w:val="19"/>
        </w:numPr>
        <w:shd w:val="clear" w:color="auto" w:fill="auto"/>
        <w:tabs>
          <w:tab w:val="left" w:pos="951"/>
        </w:tabs>
        <w:ind w:left="20" w:right="20" w:firstLine="700"/>
        <w:jc w:val="both"/>
        <w:rPr>
          <w:rFonts w:ascii="Times New Roman" w:hAnsi="Times New Roman" w:cs="Times New Roman"/>
        </w:rPr>
      </w:pPr>
      <w:r w:rsidRPr="007552C3">
        <w:rPr>
          <w:rStyle w:val="ArialUnicodeMS"/>
          <w:rFonts w:ascii="Times New Roman" w:hAnsi="Times New Roman" w:cs="Times New Roman"/>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94494C" w:rsidRPr="007552C3" w:rsidRDefault="007552C3" w:rsidP="006D0832">
      <w:pPr>
        <w:pStyle w:val="4"/>
        <w:framePr w:w="9648" w:h="6170" w:hRule="exact" w:wrap="none" w:vAnchor="page" w:hAnchor="page" w:x="1143" w:y="1527"/>
        <w:numPr>
          <w:ilvl w:val="0"/>
          <w:numId w:val="19"/>
        </w:numPr>
        <w:shd w:val="clear" w:color="auto" w:fill="auto"/>
        <w:tabs>
          <w:tab w:val="left" w:pos="1105"/>
        </w:tabs>
        <w:ind w:left="20" w:right="20" w:firstLine="700"/>
        <w:jc w:val="both"/>
        <w:rPr>
          <w:rFonts w:ascii="Times New Roman" w:hAnsi="Times New Roman" w:cs="Times New Roman"/>
        </w:rPr>
      </w:pPr>
      <w:r w:rsidRPr="007552C3">
        <w:rPr>
          <w:rStyle w:val="ArialUnicodeMS"/>
          <w:rFonts w:ascii="Times New Roman" w:hAnsi="Times New Roman" w:cs="Times New Roman"/>
        </w:rPr>
        <w:t>акт приема-передачи в аренду участка, находящегося в собственности Курганской области;</w:t>
      </w:r>
    </w:p>
    <w:p w:rsidR="0094494C" w:rsidRPr="007552C3" w:rsidRDefault="007552C3" w:rsidP="006D0832">
      <w:pPr>
        <w:pStyle w:val="4"/>
        <w:framePr w:w="9648" w:h="6170" w:hRule="exact" w:wrap="none" w:vAnchor="page" w:hAnchor="page" w:x="1143" w:y="1527"/>
        <w:numPr>
          <w:ilvl w:val="0"/>
          <w:numId w:val="19"/>
        </w:numPr>
        <w:shd w:val="clear" w:color="auto" w:fill="auto"/>
        <w:tabs>
          <w:tab w:val="left" w:pos="902"/>
        </w:tabs>
        <w:ind w:left="20" w:firstLine="700"/>
        <w:jc w:val="both"/>
        <w:rPr>
          <w:rFonts w:ascii="Times New Roman" w:hAnsi="Times New Roman" w:cs="Times New Roman"/>
        </w:rPr>
      </w:pPr>
      <w:r w:rsidRPr="007552C3">
        <w:rPr>
          <w:rStyle w:val="ArialUnicodeMS"/>
          <w:rFonts w:ascii="Times New Roman" w:hAnsi="Times New Roman" w:cs="Times New Roman"/>
        </w:rPr>
        <w:t>расчет размера арендной платы.</w:t>
      </w:r>
    </w:p>
    <w:p w:rsidR="0094494C" w:rsidRPr="007552C3" w:rsidRDefault="007552C3" w:rsidP="006D0832">
      <w:pPr>
        <w:pStyle w:val="4"/>
        <w:framePr w:w="9648" w:h="6170" w:hRule="exact" w:wrap="none" w:vAnchor="page" w:hAnchor="page" w:x="1143" w:y="1527"/>
        <w:numPr>
          <w:ilvl w:val="0"/>
          <w:numId w:val="18"/>
        </w:numPr>
        <w:shd w:val="clear" w:color="auto" w:fill="auto"/>
        <w:tabs>
          <w:tab w:val="left" w:pos="4222"/>
        </w:tabs>
        <w:spacing w:after="304"/>
        <w:ind w:left="20" w:firstLine="3880"/>
        <w:rPr>
          <w:rFonts w:ascii="Times New Roman" w:hAnsi="Times New Roman" w:cs="Times New Roman"/>
        </w:rPr>
      </w:pPr>
      <w:r w:rsidRPr="007552C3">
        <w:rPr>
          <w:rStyle w:val="ArialUnicodeMS"/>
          <w:rFonts w:ascii="Times New Roman" w:hAnsi="Times New Roman" w:cs="Times New Roman"/>
        </w:rPr>
        <w:t>Реквизиты Сторон</w:t>
      </w:r>
    </w:p>
    <w:p w:rsidR="0094494C" w:rsidRPr="007552C3" w:rsidRDefault="007552C3">
      <w:pPr>
        <w:pStyle w:val="4"/>
        <w:framePr w:w="9648" w:h="6170" w:hRule="exact" w:wrap="none" w:vAnchor="page" w:hAnchor="page" w:x="1143" w:y="1527"/>
        <w:shd w:val="clear" w:color="auto" w:fill="auto"/>
        <w:tabs>
          <w:tab w:val="right" w:pos="9130"/>
        </w:tabs>
        <w:spacing w:line="317" w:lineRule="exact"/>
        <w:ind w:left="20"/>
        <w:jc w:val="both"/>
        <w:rPr>
          <w:rFonts w:ascii="Times New Roman" w:hAnsi="Times New Roman" w:cs="Times New Roman"/>
        </w:rPr>
      </w:pPr>
      <w:r w:rsidRPr="007552C3">
        <w:rPr>
          <w:rStyle w:val="ArialUnicodeMS"/>
          <w:rFonts w:ascii="Times New Roman" w:hAnsi="Times New Roman" w:cs="Times New Roman"/>
        </w:rPr>
        <w:t>Арендодатель:</w:t>
      </w:r>
      <w:r w:rsidRPr="007552C3">
        <w:rPr>
          <w:rStyle w:val="ArialUnicodeMS"/>
          <w:rFonts w:ascii="Times New Roman" w:hAnsi="Times New Roman" w:cs="Times New Roman"/>
        </w:rPr>
        <w:tab/>
        <w:t>Арендатор:</w:t>
      </w:r>
    </w:p>
    <w:p w:rsidR="0094494C" w:rsidRPr="007552C3" w:rsidRDefault="007552C3">
      <w:pPr>
        <w:pStyle w:val="4"/>
        <w:framePr w:w="9648" w:h="6170" w:hRule="exact" w:wrap="none" w:vAnchor="page" w:hAnchor="page" w:x="1143" w:y="1527"/>
        <w:shd w:val="clear" w:color="auto" w:fill="auto"/>
        <w:tabs>
          <w:tab w:val="left" w:leader="underscore" w:pos="9015"/>
        </w:tabs>
        <w:spacing w:line="317" w:lineRule="exact"/>
        <w:ind w:left="20"/>
        <w:jc w:val="both"/>
        <w:rPr>
          <w:rFonts w:ascii="Times New Roman" w:hAnsi="Times New Roman" w:cs="Times New Roman"/>
        </w:rPr>
      </w:pPr>
      <w:r w:rsidRPr="007552C3">
        <w:rPr>
          <w:rStyle w:val="ArialUnicodeMS"/>
          <w:rFonts w:ascii="Times New Roman" w:hAnsi="Times New Roman" w:cs="Times New Roman"/>
        </w:rPr>
        <w:t xml:space="preserve">Департамент </w:t>
      </w:r>
      <w:proofErr w:type="gramStart"/>
      <w:r w:rsidRPr="007552C3">
        <w:rPr>
          <w:rStyle w:val="ArialUnicodeMS"/>
          <w:rFonts w:ascii="Times New Roman" w:hAnsi="Times New Roman" w:cs="Times New Roman"/>
        </w:rPr>
        <w:t>имущественных</w:t>
      </w:r>
      <w:proofErr w:type="gramEnd"/>
      <w:r w:rsidRPr="007552C3">
        <w:rPr>
          <w:rStyle w:val="ArialUnicodeMS"/>
          <w:rFonts w:ascii="Times New Roman" w:hAnsi="Times New Roman" w:cs="Times New Roman"/>
        </w:rPr>
        <w:t xml:space="preserve"> и </w:t>
      </w:r>
      <w:r w:rsidRPr="007552C3">
        <w:rPr>
          <w:rStyle w:val="ArialUnicodeMS"/>
          <w:rFonts w:ascii="Times New Roman" w:hAnsi="Times New Roman" w:cs="Times New Roman"/>
        </w:rPr>
        <w:tab/>
      </w:r>
    </w:p>
    <w:p w:rsidR="0094494C" w:rsidRPr="007552C3" w:rsidRDefault="007552C3">
      <w:pPr>
        <w:pStyle w:val="4"/>
        <w:framePr w:w="9648" w:h="6170" w:hRule="exact" w:wrap="none" w:vAnchor="page" w:hAnchor="page" w:x="1143" w:y="1527"/>
        <w:shd w:val="clear" w:color="auto" w:fill="auto"/>
        <w:tabs>
          <w:tab w:val="left" w:pos="4786"/>
          <w:tab w:val="left" w:leader="underscore" w:pos="9006"/>
        </w:tabs>
        <w:spacing w:line="317" w:lineRule="exact"/>
        <w:ind w:left="20"/>
        <w:jc w:val="both"/>
        <w:rPr>
          <w:rFonts w:ascii="Times New Roman" w:hAnsi="Times New Roman" w:cs="Times New Roman"/>
        </w:rPr>
      </w:pPr>
      <w:r w:rsidRPr="007552C3">
        <w:rPr>
          <w:rStyle w:val="ArialUnicodeMS"/>
          <w:rFonts w:ascii="Times New Roman" w:hAnsi="Times New Roman" w:cs="Times New Roman"/>
        </w:rPr>
        <w:t>земельных отношений</w:t>
      </w:r>
      <w:r w:rsidRPr="007552C3">
        <w:rPr>
          <w:rStyle w:val="ArialUnicodeMS"/>
          <w:rFonts w:ascii="Times New Roman" w:hAnsi="Times New Roman" w:cs="Times New Roman"/>
        </w:rPr>
        <w:tab/>
      </w:r>
      <w:r w:rsidRPr="007552C3">
        <w:rPr>
          <w:rStyle w:val="ArialUnicodeMS"/>
          <w:rFonts w:ascii="Times New Roman" w:hAnsi="Times New Roman" w:cs="Times New Roman"/>
        </w:rPr>
        <w:tab/>
      </w:r>
    </w:p>
    <w:p w:rsidR="0094494C" w:rsidRPr="007552C3" w:rsidRDefault="007552C3">
      <w:pPr>
        <w:pStyle w:val="4"/>
        <w:framePr w:w="9648" w:h="6170" w:hRule="exact" w:wrap="none" w:vAnchor="page" w:hAnchor="page" w:x="1143" w:y="1527"/>
        <w:shd w:val="clear" w:color="auto" w:fill="auto"/>
        <w:tabs>
          <w:tab w:val="left" w:pos="4465"/>
          <w:tab w:val="left" w:leader="underscore" w:pos="8991"/>
        </w:tabs>
        <w:spacing w:line="317" w:lineRule="exact"/>
        <w:ind w:left="20"/>
        <w:jc w:val="both"/>
        <w:rPr>
          <w:rFonts w:ascii="Times New Roman" w:hAnsi="Times New Roman" w:cs="Times New Roman"/>
        </w:rPr>
      </w:pPr>
      <w:r w:rsidRPr="007552C3">
        <w:rPr>
          <w:rStyle w:val="ArialUnicodeMS"/>
          <w:rFonts w:ascii="Times New Roman" w:hAnsi="Times New Roman" w:cs="Times New Roman"/>
        </w:rPr>
        <w:t>Курганской области</w:t>
      </w:r>
      <w:r w:rsidRPr="007552C3">
        <w:rPr>
          <w:rStyle w:val="ArialUnicodeMS"/>
          <w:rFonts w:ascii="Times New Roman" w:hAnsi="Times New Roman" w:cs="Times New Roman"/>
        </w:rPr>
        <w:tab/>
      </w:r>
      <w:r w:rsidRPr="007552C3">
        <w:rPr>
          <w:rStyle w:val="ArialUnicodeMS"/>
          <w:rFonts w:ascii="Times New Roman" w:hAnsi="Times New Roman" w:cs="Times New Roman"/>
        </w:rPr>
        <w:tab/>
      </w:r>
    </w:p>
    <w:p w:rsidR="0094494C" w:rsidRPr="007552C3" w:rsidRDefault="007552C3" w:rsidP="006D0832">
      <w:pPr>
        <w:pStyle w:val="4"/>
        <w:framePr w:w="9648" w:h="3278" w:hRule="exact" w:wrap="none" w:vAnchor="page" w:hAnchor="page" w:x="1143" w:y="9576"/>
        <w:numPr>
          <w:ilvl w:val="0"/>
          <w:numId w:val="18"/>
        </w:numPr>
        <w:shd w:val="clear" w:color="auto" w:fill="auto"/>
        <w:tabs>
          <w:tab w:val="left" w:pos="4801"/>
          <w:tab w:val="left" w:pos="4302"/>
        </w:tabs>
        <w:ind w:left="20" w:right="3120" w:firstLine="3880"/>
        <w:rPr>
          <w:rFonts w:ascii="Times New Roman" w:hAnsi="Times New Roman" w:cs="Times New Roman"/>
        </w:rPr>
      </w:pPr>
      <w:r w:rsidRPr="007552C3">
        <w:rPr>
          <w:rStyle w:val="ArialUnicodeMS"/>
          <w:rFonts w:ascii="Times New Roman" w:hAnsi="Times New Roman" w:cs="Times New Roman"/>
        </w:rPr>
        <w:t>Подписи Сторон Арендодатель:</w:t>
      </w:r>
      <w:r w:rsidRPr="007552C3">
        <w:rPr>
          <w:rStyle w:val="ArialUnicodeMS"/>
          <w:rFonts w:ascii="Times New Roman" w:hAnsi="Times New Roman" w:cs="Times New Roman"/>
        </w:rPr>
        <w:tab/>
        <w:t>Арендатор:</w:t>
      </w:r>
    </w:p>
    <w:p w:rsidR="0094494C" w:rsidRPr="007552C3" w:rsidRDefault="007552C3">
      <w:pPr>
        <w:pStyle w:val="4"/>
        <w:framePr w:w="9648" w:h="3278" w:hRule="exact" w:wrap="none" w:vAnchor="page" w:hAnchor="page" w:x="1143" w:y="9576"/>
        <w:shd w:val="clear" w:color="auto" w:fill="auto"/>
        <w:tabs>
          <w:tab w:val="left" w:leader="underscore" w:pos="8391"/>
        </w:tabs>
        <w:ind w:left="20"/>
        <w:jc w:val="both"/>
        <w:rPr>
          <w:rFonts w:ascii="Times New Roman" w:hAnsi="Times New Roman" w:cs="Times New Roman"/>
        </w:rPr>
      </w:pPr>
      <w:r w:rsidRPr="007552C3">
        <w:rPr>
          <w:rStyle w:val="ArialUnicodeMS"/>
          <w:rFonts w:ascii="Times New Roman" w:hAnsi="Times New Roman" w:cs="Times New Roman"/>
        </w:rPr>
        <w:t xml:space="preserve">Департамент </w:t>
      </w:r>
      <w:proofErr w:type="gramStart"/>
      <w:r w:rsidRPr="007552C3">
        <w:rPr>
          <w:rStyle w:val="ArialUnicodeMS"/>
          <w:rFonts w:ascii="Times New Roman" w:hAnsi="Times New Roman" w:cs="Times New Roman"/>
        </w:rPr>
        <w:t>имущественных</w:t>
      </w:r>
      <w:proofErr w:type="gramEnd"/>
      <w:r w:rsidRPr="007552C3">
        <w:rPr>
          <w:rStyle w:val="ArialUnicodeMS"/>
          <w:rFonts w:ascii="Times New Roman" w:hAnsi="Times New Roman" w:cs="Times New Roman"/>
        </w:rPr>
        <w:t xml:space="preserve"> и </w:t>
      </w:r>
      <w:r w:rsidRPr="007552C3">
        <w:rPr>
          <w:rStyle w:val="ArialUnicodeMS"/>
          <w:rFonts w:ascii="Times New Roman" w:hAnsi="Times New Roman" w:cs="Times New Roman"/>
        </w:rPr>
        <w:tab/>
      </w:r>
    </w:p>
    <w:p w:rsidR="0094494C" w:rsidRPr="007552C3" w:rsidRDefault="007552C3">
      <w:pPr>
        <w:pStyle w:val="4"/>
        <w:framePr w:w="9648" w:h="3278" w:hRule="exact" w:wrap="none" w:vAnchor="page" w:hAnchor="page" w:x="1143" w:y="9576"/>
        <w:shd w:val="clear" w:color="auto" w:fill="auto"/>
        <w:spacing w:after="300"/>
        <w:ind w:left="20" w:right="5100"/>
        <w:rPr>
          <w:rFonts w:ascii="Times New Roman" w:hAnsi="Times New Roman" w:cs="Times New Roman"/>
        </w:rPr>
      </w:pPr>
      <w:r w:rsidRPr="007552C3">
        <w:rPr>
          <w:rStyle w:val="ArialUnicodeMS"/>
          <w:rFonts w:ascii="Times New Roman" w:hAnsi="Times New Roman" w:cs="Times New Roman"/>
        </w:rPr>
        <w:t>земельных отношений Курганской области</w:t>
      </w:r>
    </w:p>
    <w:p w:rsidR="0094494C" w:rsidRPr="007552C3" w:rsidRDefault="007552C3">
      <w:pPr>
        <w:pStyle w:val="4"/>
        <w:framePr w:w="9648" w:h="3278" w:hRule="exact" w:wrap="none" w:vAnchor="page" w:hAnchor="page" w:x="1143" w:y="9576"/>
        <w:shd w:val="clear" w:color="auto" w:fill="auto"/>
        <w:tabs>
          <w:tab w:val="left" w:leader="underscore" w:pos="2828"/>
          <w:tab w:val="left" w:leader="underscore" w:pos="7460"/>
        </w:tabs>
        <w:ind w:left="20"/>
        <w:jc w:val="both"/>
        <w:rPr>
          <w:rFonts w:ascii="Times New Roman" w:hAnsi="Times New Roman" w:cs="Times New Roman"/>
        </w:rPr>
      </w:pPr>
      <w:r w:rsidRPr="007552C3">
        <w:rPr>
          <w:rStyle w:val="ArialUnicodeMS"/>
          <w:rFonts w:ascii="Times New Roman" w:hAnsi="Times New Roman" w:cs="Times New Roman"/>
        </w:rPr>
        <w:tab/>
        <w:t xml:space="preserve"> (подпись) </w:t>
      </w:r>
      <w:r w:rsidRPr="007552C3">
        <w:rPr>
          <w:rStyle w:val="ArialUnicodeMS"/>
          <w:rFonts w:ascii="Times New Roman" w:hAnsi="Times New Roman" w:cs="Times New Roman"/>
        </w:rPr>
        <w:tab/>
        <w:t xml:space="preserve"> (подпись)</w:t>
      </w:r>
    </w:p>
    <w:p w:rsidR="0094494C" w:rsidRPr="007552C3" w:rsidRDefault="007552C3">
      <w:pPr>
        <w:pStyle w:val="a8"/>
        <w:framePr w:w="9648" w:h="3278" w:hRule="exact" w:wrap="none" w:vAnchor="page" w:hAnchor="page" w:x="1143" w:y="9576"/>
        <w:shd w:val="clear" w:color="auto" w:fill="auto"/>
        <w:tabs>
          <w:tab w:val="left" w:pos="4801"/>
        </w:tabs>
        <w:ind w:left="20"/>
        <w:rPr>
          <w:rFonts w:ascii="Times New Roman" w:hAnsi="Times New Roman" w:cs="Times New Roman"/>
        </w:rPr>
      </w:pPr>
      <w:r w:rsidRPr="007552C3">
        <w:rPr>
          <w:rFonts w:ascii="Times New Roman" w:hAnsi="Times New Roman" w:cs="Times New Roman"/>
        </w:rPr>
        <w:t>М.П.</w:t>
      </w:r>
      <w:r w:rsidRPr="007552C3">
        <w:rPr>
          <w:rFonts w:ascii="Times New Roman" w:hAnsi="Times New Roman" w:cs="Times New Roman"/>
        </w:rPr>
        <w:tab/>
        <w:t>М.П.</w:t>
      </w:r>
    </w:p>
    <w:p w:rsidR="0094494C" w:rsidRPr="007552C3" w:rsidRDefault="007552C3">
      <w:pPr>
        <w:pStyle w:val="a8"/>
        <w:framePr w:w="9648" w:h="3278" w:hRule="exact" w:wrap="none" w:vAnchor="page" w:hAnchor="page" w:x="1143" w:y="9576"/>
        <w:shd w:val="clear" w:color="auto" w:fill="auto"/>
        <w:tabs>
          <w:tab w:val="left" w:leader="underscore" w:pos="783"/>
          <w:tab w:val="left" w:leader="underscore" w:pos="3586"/>
        </w:tabs>
        <w:ind w:left="20"/>
        <w:rPr>
          <w:rFonts w:ascii="Times New Roman" w:hAnsi="Times New Roman" w:cs="Times New Roman"/>
        </w:rPr>
      </w:pPr>
      <w:r w:rsidRPr="007552C3">
        <w:rPr>
          <w:rFonts w:ascii="Times New Roman" w:hAnsi="Times New Roman" w:cs="Times New Roman"/>
        </w:rPr>
        <w:t>«</w:t>
      </w:r>
      <w:r w:rsidRPr="007552C3">
        <w:rPr>
          <w:rFonts w:ascii="Times New Roman" w:hAnsi="Times New Roman" w:cs="Times New Roman"/>
        </w:rPr>
        <w:tab/>
        <w:t>»</w:t>
      </w:r>
      <w:r w:rsidRPr="007552C3">
        <w:rPr>
          <w:rFonts w:ascii="Times New Roman" w:hAnsi="Times New Roman" w:cs="Times New Roman"/>
        </w:rPr>
        <w:tab/>
      </w:r>
      <w:proofErr w:type="gramStart"/>
      <w:r w:rsidRPr="007552C3">
        <w:rPr>
          <w:rFonts w:ascii="Times New Roman" w:hAnsi="Times New Roman" w:cs="Times New Roman"/>
        </w:rPr>
        <w:t>г</w:t>
      </w:r>
      <w:proofErr w:type="gramEnd"/>
      <w:r w:rsidRPr="007552C3">
        <w:rPr>
          <w:rFonts w:ascii="Times New Roman" w:hAnsi="Times New Roman" w:cs="Times New Roman"/>
        </w:rPr>
        <w:t>.</w:t>
      </w:r>
    </w:p>
    <w:p w:rsidR="0094494C" w:rsidRPr="007552C3" w:rsidRDefault="007552C3">
      <w:pPr>
        <w:pStyle w:val="a8"/>
        <w:framePr w:w="9648" w:h="3278" w:hRule="exact" w:wrap="none" w:vAnchor="page" w:hAnchor="page" w:x="1143" w:y="9576"/>
        <w:shd w:val="clear" w:color="auto" w:fill="auto"/>
        <w:tabs>
          <w:tab w:val="right" w:pos="8420"/>
        </w:tabs>
        <w:ind w:left="4820"/>
        <w:jc w:val="left"/>
        <w:rPr>
          <w:rFonts w:ascii="Times New Roman" w:hAnsi="Times New Roman" w:cs="Times New Roman"/>
        </w:rPr>
      </w:pPr>
      <w:r w:rsidRPr="007552C3">
        <w:rPr>
          <w:rFonts w:ascii="Times New Roman" w:hAnsi="Times New Roman" w:cs="Times New Roman"/>
        </w:rPr>
        <w:t>« »</w:t>
      </w:r>
      <w:r w:rsidRPr="007552C3">
        <w:rPr>
          <w:rFonts w:ascii="Times New Roman" w:hAnsi="Times New Roman" w:cs="Times New Roman"/>
        </w:rPr>
        <w:tab/>
      </w:r>
      <w:proofErr w:type="gramStart"/>
      <w:r w:rsidRPr="007552C3">
        <w:rPr>
          <w:rFonts w:ascii="Times New Roman" w:hAnsi="Times New Roman" w:cs="Times New Roman"/>
        </w:rPr>
        <w:t>г</w:t>
      </w:r>
      <w:proofErr w:type="gramEnd"/>
      <w:r w:rsidRPr="007552C3">
        <w:rPr>
          <w:rFonts w:ascii="Times New Roman" w:hAnsi="Times New Roman" w:cs="Times New Roman"/>
        </w:rPr>
        <w:t>.</w:t>
      </w:r>
    </w:p>
    <w:p w:rsidR="0094494C" w:rsidRPr="007552C3" w:rsidRDefault="007552C3" w:rsidP="006D0832">
      <w:pPr>
        <w:pStyle w:val="a8"/>
        <w:framePr w:w="9648" w:h="1021" w:hRule="exact" w:wrap="none" w:vAnchor="page" w:hAnchor="page" w:x="1143" w:y="13762"/>
        <w:numPr>
          <w:ilvl w:val="0"/>
          <w:numId w:val="23"/>
        </w:numPr>
        <w:shd w:val="clear" w:color="auto" w:fill="auto"/>
        <w:tabs>
          <w:tab w:val="left" w:leader="underscore" w:pos="5866"/>
          <w:tab w:val="left" w:leader="underscore" w:pos="8155"/>
          <w:tab w:val="left" w:leader="underscore" w:pos="9202"/>
          <w:tab w:val="left" w:pos="1109"/>
        </w:tabs>
        <w:ind w:left="20" w:firstLine="700"/>
        <w:rPr>
          <w:rFonts w:ascii="Times New Roman" w:hAnsi="Times New Roman" w:cs="Times New Roman"/>
        </w:rPr>
      </w:pPr>
      <w:r w:rsidRPr="007552C3">
        <w:rPr>
          <w:rFonts w:ascii="Times New Roman" w:hAnsi="Times New Roman" w:cs="Times New Roman"/>
        </w:rPr>
        <w:t>Настоящий Договор выдан «</w:t>
      </w:r>
      <w:r w:rsidRPr="007552C3">
        <w:rPr>
          <w:rFonts w:ascii="Times New Roman" w:hAnsi="Times New Roman" w:cs="Times New Roman"/>
        </w:rPr>
        <w:tab/>
        <w:t xml:space="preserve">» </w:t>
      </w:r>
      <w:r w:rsidRPr="007552C3">
        <w:rPr>
          <w:rFonts w:ascii="Times New Roman" w:hAnsi="Times New Roman" w:cs="Times New Roman"/>
        </w:rPr>
        <w:tab/>
        <w:t xml:space="preserve"> </w:t>
      </w:r>
      <w:r w:rsidRPr="007552C3">
        <w:rPr>
          <w:rFonts w:ascii="Times New Roman" w:hAnsi="Times New Roman" w:cs="Times New Roman"/>
        </w:rPr>
        <w:tab/>
        <w:t xml:space="preserve"> </w:t>
      </w:r>
      <w:proofErr w:type="gramStart"/>
      <w:r w:rsidRPr="007552C3">
        <w:rPr>
          <w:rFonts w:ascii="Times New Roman" w:hAnsi="Times New Roman" w:cs="Times New Roman"/>
        </w:rPr>
        <w:t>г</w:t>
      </w:r>
      <w:proofErr w:type="gramEnd"/>
      <w:r w:rsidRPr="007552C3">
        <w:rPr>
          <w:rFonts w:ascii="Times New Roman" w:hAnsi="Times New Roman" w:cs="Times New Roman"/>
        </w:rPr>
        <w:t>.</w:t>
      </w:r>
    </w:p>
    <w:p w:rsidR="0094494C" w:rsidRPr="007552C3" w:rsidRDefault="007552C3">
      <w:pPr>
        <w:pStyle w:val="a8"/>
        <w:framePr w:w="9648" w:h="1021" w:hRule="exact" w:wrap="none" w:vAnchor="page" w:hAnchor="page" w:x="1143" w:y="13762"/>
        <w:shd w:val="clear" w:color="auto" w:fill="auto"/>
        <w:tabs>
          <w:tab w:val="left" w:leader="underscore" w:pos="5468"/>
        </w:tabs>
        <w:ind w:left="20" w:right="20"/>
        <w:rPr>
          <w:rFonts w:ascii="Times New Roman" w:hAnsi="Times New Roman" w:cs="Times New Roman"/>
        </w:rPr>
      </w:pPr>
      <w:r w:rsidRPr="007552C3">
        <w:rPr>
          <w:rFonts w:ascii="Times New Roman" w:hAnsi="Times New Roman" w:cs="Times New Roman"/>
        </w:rPr>
        <w:t>Регистрационный номер в книге записи и выдачи договоров аренды земельных участков -</w:t>
      </w:r>
      <w:r w:rsidRPr="007552C3">
        <w:rPr>
          <w:rFonts w:ascii="Times New Roman" w:hAnsi="Times New Roman" w:cs="Times New Roman"/>
        </w:rPr>
        <w:tab/>
        <w:t>.</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38" w:y="1083"/>
        <w:shd w:val="clear" w:color="auto" w:fill="auto"/>
        <w:spacing w:line="190" w:lineRule="exact"/>
        <w:ind w:left="20"/>
        <w:rPr>
          <w:sz w:val="26"/>
          <w:szCs w:val="26"/>
        </w:rPr>
      </w:pPr>
      <w:r w:rsidRPr="007552C3">
        <w:rPr>
          <w:sz w:val="26"/>
          <w:szCs w:val="26"/>
        </w:rPr>
        <w:lastRenderedPageBreak/>
        <w:t>71</w:t>
      </w:r>
    </w:p>
    <w:p w:rsidR="0094494C" w:rsidRPr="007552C3" w:rsidRDefault="007552C3">
      <w:pPr>
        <w:pStyle w:val="4"/>
        <w:framePr w:w="9658" w:h="10659" w:hRule="exact" w:wrap="none" w:vAnchor="page" w:hAnchor="page" w:x="1139" w:y="1536"/>
        <w:shd w:val="clear" w:color="auto" w:fill="auto"/>
        <w:ind w:left="4920"/>
        <w:rPr>
          <w:rFonts w:ascii="Times New Roman" w:hAnsi="Times New Roman" w:cs="Times New Roman"/>
        </w:rPr>
      </w:pPr>
      <w:r w:rsidRPr="007552C3">
        <w:rPr>
          <w:rStyle w:val="ArialUnicodeMS"/>
          <w:rFonts w:ascii="Times New Roman" w:hAnsi="Times New Roman" w:cs="Times New Roman"/>
        </w:rPr>
        <w:t>АКТ</w:t>
      </w:r>
    </w:p>
    <w:p w:rsidR="0094494C" w:rsidRPr="007552C3" w:rsidRDefault="007552C3">
      <w:pPr>
        <w:pStyle w:val="4"/>
        <w:framePr w:w="9658" w:h="10659" w:hRule="exact" w:wrap="none" w:vAnchor="page" w:hAnchor="page" w:x="1139" w:y="1536"/>
        <w:shd w:val="clear" w:color="auto" w:fill="auto"/>
        <w:spacing w:after="349"/>
        <w:ind w:left="1940" w:right="1120"/>
        <w:rPr>
          <w:rFonts w:ascii="Times New Roman" w:hAnsi="Times New Roman" w:cs="Times New Roman"/>
        </w:rPr>
      </w:pPr>
      <w:r w:rsidRPr="007552C3">
        <w:rPr>
          <w:rStyle w:val="ArialUnicodeMS"/>
          <w:rFonts w:ascii="Times New Roman" w:hAnsi="Times New Roman" w:cs="Times New Roman"/>
        </w:rPr>
        <w:t>приема-передачи в аренду земельного участка, находящегося в собственности Курганской области</w:t>
      </w:r>
    </w:p>
    <w:p w:rsidR="0094494C" w:rsidRPr="007552C3" w:rsidRDefault="007552C3">
      <w:pPr>
        <w:pStyle w:val="4"/>
        <w:framePr w:w="9658" w:h="10659" w:hRule="exact" w:wrap="none" w:vAnchor="page" w:hAnchor="page" w:x="1139" w:y="1536"/>
        <w:shd w:val="clear" w:color="auto" w:fill="auto"/>
        <w:tabs>
          <w:tab w:val="left" w:pos="5593"/>
          <w:tab w:val="left" w:leader="underscore" w:pos="6207"/>
          <w:tab w:val="left" w:leader="underscore" w:pos="8626"/>
          <w:tab w:val="left" w:leader="underscore" w:pos="9644"/>
        </w:tabs>
        <w:spacing w:after="14" w:line="260" w:lineRule="exact"/>
        <w:ind w:left="20"/>
        <w:jc w:val="both"/>
        <w:rPr>
          <w:rFonts w:ascii="Times New Roman" w:hAnsi="Times New Roman" w:cs="Times New Roman"/>
        </w:rPr>
      </w:pPr>
      <w:r w:rsidRPr="007552C3">
        <w:rPr>
          <w:rStyle w:val="ArialUnicodeMS"/>
          <w:rFonts w:ascii="Times New Roman" w:hAnsi="Times New Roman" w:cs="Times New Roman"/>
        </w:rPr>
        <w:t>г. Курган</w:t>
      </w:r>
      <w:r w:rsidRPr="007552C3">
        <w:rPr>
          <w:rStyle w:val="ArialUnicodeMS"/>
          <w:rFonts w:ascii="Times New Roman" w:hAnsi="Times New Roman" w:cs="Times New Roman"/>
        </w:rPr>
        <w:tab/>
        <w:t>«</w:t>
      </w:r>
      <w:r w:rsidRPr="007552C3">
        <w:rPr>
          <w:rStyle w:val="ArialUnicodeMS"/>
          <w:rFonts w:ascii="Times New Roman" w:hAnsi="Times New Roman" w:cs="Times New Roman"/>
        </w:rPr>
        <w:tab/>
        <w:t xml:space="preserve">» </w:t>
      </w:r>
      <w:r w:rsidRPr="007552C3">
        <w:rPr>
          <w:rStyle w:val="ArialUnicodeMS"/>
          <w:rFonts w:ascii="Times New Roman" w:hAnsi="Times New Roman" w:cs="Times New Roman"/>
        </w:rPr>
        <w:tab/>
        <w:t xml:space="preserve"> </w:t>
      </w:r>
      <w:r w:rsidRPr="007552C3">
        <w:rPr>
          <w:rStyle w:val="ArialUnicodeMS"/>
          <w:rFonts w:ascii="Times New Roman" w:hAnsi="Times New Roman" w:cs="Times New Roman"/>
        </w:rPr>
        <w:tab/>
      </w:r>
    </w:p>
    <w:p w:rsidR="0094494C" w:rsidRPr="007552C3" w:rsidRDefault="007552C3">
      <w:pPr>
        <w:pStyle w:val="4"/>
        <w:framePr w:w="9658" w:h="10659" w:hRule="exact" w:wrap="none" w:vAnchor="page" w:hAnchor="page" w:x="1139" w:y="1536"/>
        <w:shd w:val="clear" w:color="auto" w:fill="auto"/>
        <w:spacing w:after="313" w:line="260" w:lineRule="exact"/>
        <w:ind w:left="20"/>
        <w:jc w:val="both"/>
        <w:rPr>
          <w:rFonts w:ascii="Times New Roman" w:hAnsi="Times New Roman" w:cs="Times New Roman"/>
        </w:rPr>
      </w:pPr>
      <w:r w:rsidRPr="007552C3">
        <w:rPr>
          <w:rStyle w:val="ArialUnicodeMS"/>
          <w:rFonts w:ascii="Times New Roman" w:hAnsi="Times New Roman" w:cs="Times New Roman"/>
        </w:rPr>
        <w:t>года</w:t>
      </w:r>
    </w:p>
    <w:p w:rsidR="0094494C" w:rsidRPr="007552C3" w:rsidRDefault="007552C3">
      <w:pPr>
        <w:pStyle w:val="4"/>
        <w:framePr w:w="9658" w:h="10659" w:hRule="exact" w:wrap="none" w:vAnchor="page" w:hAnchor="page" w:x="1139" w:y="1536"/>
        <w:shd w:val="clear" w:color="auto" w:fill="auto"/>
        <w:ind w:left="20" w:right="20" w:firstLine="740"/>
        <w:jc w:val="both"/>
        <w:rPr>
          <w:rFonts w:ascii="Times New Roman" w:hAnsi="Times New Roman" w:cs="Times New Roman"/>
        </w:rPr>
      </w:pPr>
      <w:r w:rsidRPr="007552C3">
        <w:rPr>
          <w:rStyle w:val="ArialUnicodeMS"/>
          <w:rFonts w:ascii="Times New Roman" w:hAnsi="Times New Roman" w:cs="Times New Roman"/>
        </w:rPr>
        <w:t>Мы, нижеподписавшиеся, департамент имущественных и земельных отношений Курганской области, именуемый в дальнейшем</w:t>
      </w:r>
    </w:p>
    <w:p w:rsidR="0094494C" w:rsidRPr="007552C3" w:rsidRDefault="007552C3">
      <w:pPr>
        <w:pStyle w:val="4"/>
        <w:framePr w:w="9658" w:h="10659" w:hRule="exact" w:wrap="none" w:vAnchor="page" w:hAnchor="page" w:x="1139" w:y="1536"/>
        <w:shd w:val="clear" w:color="auto" w:fill="auto"/>
        <w:tabs>
          <w:tab w:val="left" w:leader="underscore" w:pos="9562"/>
        </w:tabs>
        <w:ind w:left="20"/>
        <w:jc w:val="both"/>
        <w:rPr>
          <w:rFonts w:ascii="Times New Roman" w:hAnsi="Times New Roman" w:cs="Times New Roman"/>
        </w:rPr>
      </w:pPr>
      <w:r w:rsidRPr="007552C3">
        <w:rPr>
          <w:rStyle w:val="ArialUnicodeMS"/>
          <w:rFonts w:ascii="Times New Roman" w:hAnsi="Times New Roman" w:cs="Times New Roman"/>
        </w:rPr>
        <w:t xml:space="preserve">«Арендодатель», в лице </w:t>
      </w:r>
      <w:r w:rsidRPr="007552C3">
        <w:rPr>
          <w:rStyle w:val="ArialUnicodeMS"/>
          <w:rFonts w:ascii="Times New Roman" w:hAnsi="Times New Roman" w:cs="Times New Roman"/>
        </w:rPr>
        <w:tab/>
        <w:t>,</w:t>
      </w:r>
    </w:p>
    <w:p w:rsidR="0094494C" w:rsidRPr="007552C3" w:rsidRDefault="007552C3">
      <w:pPr>
        <w:pStyle w:val="4"/>
        <w:framePr w:w="9658" w:h="10659" w:hRule="exact" w:wrap="none" w:vAnchor="page" w:hAnchor="page" w:x="1139" w:y="1536"/>
        <w:shd w:val="clear" w:color="auto" w:fill="auto"/>
        <w:ind w:left="20" w:right="20"/>
        <w:jc w:val="both"/>
        <w:rPr>
          <w:rFonts w:ascii="Times New Roman" w:hAnsi="Times New Roman" w:cs="Times New Roman"/>
        </w:rPr>
      </w:pPr>
      <w:r w:rsidRPr="007552C3">
        <w:rPr>
          <w:rStyle w:val="ArialUnicodeMS"/>
          <w:rFonts w:ascii="Times New Roman" w:hAnsi="Times New Roman" w:cs="Times New Roman"/>
        </w:rPr>
        <w:t>действующего на основании Положения о департаменте имущественных и земельных отношений Курганской области, утвержденного</w:t>
      </w:r>
    </w:p>
    <w:p w:rsidR="0094494C" w:rsidRPr="007552C3" w:rsidRDefault="007552C3">
      <w:pPr>
        <w:pStyle w:val="4"/>
        <w:framePr w:w="9658" w:h="10659" w:hRule="exact" w:wrap="none" w:vAnchor="page" w:hAnchor="page" w:x="1139" w:y="1536"/>
        <w:shd w:val="clear" w:color="auto" w:fill="auto"/>
        <w:tabs>
          <w:tab w:val="left" w:leader="underscore" w:pos="5007"/>
          <w:tab w:val="left" w:leader="underscore" w:pos="9582"/>
        </w:tabs>
        <w:ind w:left="20"/>
        <w:jc w:val="both"/>
        <w:rPr>
          <w:rFonts w:ascii="Times New Roman" w:hAnsi="Times New Roman" w:cs="Times New Roman"/>
        </w:rPr>
      </w:pPr>
      <w:r w:rsidRPr="007552C3">
        <w:rPr>
          <w:rStyle w:val="ArialUnicodeMS"/>
          <w:rFonts w:ascii="Times New Roman" w:hAnsi="Times New Roman" w:cs="Times New Roman"/>
        </w:rPr>
        <w:tab/>
        <w:t xml:space="preserve">, и </w:t>
      </w:r>
      <w:r w:rsidRPr="007552C3">
        <w:rPr>
          <w:rStyle w:val="ArialUnicodeMS"/>
          <w:rFonts w:ascii="Times New Roman" w:hAnsi="Times New Roman" w:cs="Times New Roman"/>
        </w:rPr>
        <w:tab/>
        <w:t>,</w:t>
      </w:r>
    </w:p>
    <w:p w:rsidR="0094494C" w:rsidRPr="007552C3" w:rsidRDefault="007552C3">
      <w:pPr>
        <w:pStyle w:val="4"/>
        <w:framePr w:w="9658" w:h="10659" w:hRule="exact" w:wrap="none" w:vAnchor="page" w:hAnchor="page" w:x="1139" w:y="1536"/>
        <w:shd w:val="clear" w:color="auto" w:fill="auto"/>
        <w:ind w:left="20"/>
        <w:jc w:val="both"/>
        <w:rPr>
          <w:rFonts w:ascii="Times New Roman" w:hAnsi="Times New Roman" w:cs="Times New Roman"/>
        </w:rPr>
      </w:pPr>
      <w:proofErr w:type="gramStart"/>
      <w:r w:rsidRPr="007552C3">
        <w:rPr>
          <w:rStyle w:val="ArialUnicodeMS"/>
          <w:rFonts w:ascii="Times New Roman" w:hAnsi="Times New Roman" w:cs="Times New Roman"/>
        </w:rPr>
        <w:t>именуемый (именуемая, именуемое) в дальнейшем «Арендатор», в лице</w:t>
      </w:r>
      <w:proofErr w:type="gramEnd"/>
    </w:p>
    <w:p w:rsidR="0094494C" w:rsidRPr="007552C3" w:rsidRDefault="007552C3">
      <w:pPr>
        <w:pStyle w:val="4"/>
        <w:framePr w:w="9658" w:h="10659" w:hRule="exact" w:wrap="none" w:vAnchor="page" w:hAnchor="page" w:x="1139" w:y="1536"/>
        <w:shd w:val="clear" w:color="auto" w:fill="auto"/>
        <w:tabs>
          <w:tab w:val="left" w:leader="underscore" w:pos="5943"/>
        </w:tabs>
        <w:ind w:left="20"/>
        <w:jc w:val="both"/>
        <w:rPr>
          <w:rFonts w:ascii="Times New Roman" w:hAnsi="Times New Roman" w:cs="Times New Roman"/>
        </w:rPr>
      </w:pPr>
      <w:r w:rsidRPr="007552C3">
        <w:rPr>
          <w:rStyle w:val="ArialUnicodeMS"/>
          <w:rFonts w:ascii="Times New Roman" w:hAnsi="Times New Roman" w:cs="Times New Roman"/>
        </w:rPr>
        <w:tab/>
        <w:t>, действующего на</w:t>
      </w:r>
    </w:p>
    <w:p w:rsidR="0094494C" w:rsidRPr="007552C3" w:rsidRDefault="007552C3">
      <w:pPr>
        <w:pStyle w:val="4"/>
        <w:framePr w:w="9658" w:h="10659" w:hRule="exact" w:wrap="none" w:vAnchor="page" w:hAnchor="page" w:x="1139" w:y="1536"/>
        <w:shd w:val="clear" w:color="auto" w:fill="auto"/>
        <w:ind w:left="20"/>
        <w:jc w:val="both"/>
        <w:rPr>
          <w:rFonts w:ascii="Times New Roman" w:hAnsi="Times New Roman" w:cs="Times New Roman"/>
        </w:rPr>
      </w:pPr>
      <w:proofErr w:type="gramStart"/>
      <w:r w:rsidRPr="007552C3">
        <w:rPr>
          <w:rStyle w:val="ArialUnicodeMS"/>
          <w:rFonts w:ascii="Times New Roman" w:hAnsi="Times New Roman" w:cs="Times New Roman"/>
        </w:rPr>
        <w:t>основании</w:t>
      </w:r>
      <w:proofErr w:type="gramEnd"/>
    </w:p>
    <w:p w:rsidR="0094494C" w:rsidRPr="007552C3" w:rsidRDefault="007552C3">
      <w:pPr>
        <w:pStyle w:val="4"/>
        <w:framePr w:w="9658" w:h="10659" w:hRule="exact" w:wrap="none" w:vAnchor="page" w:hAnchor="page" w:x="1139" w:y="1536"/>
        <w:shd w:val="clear" w:color="auto" w:fill="auto"/>
        <w:tabs>
          <w:tab w:val="left" w:leader="underscore" w:pos="8746"/>
        </w:tabs>
        <w:ind w:left="20"/>
        <w:jc w:val="both"/>
        <w:rPr>
          <w:rFonts w:ascii="Times New Roman" w:hAnsi="Times New Roman" w:cs="Times New Roman"/>
        </w:rPr>
      </w:pPr>
      <w:r w:rsidRPr="007552C3">
        <w:rPr>
          <w:rStyle w:val="ArialUnicodeMS"/>
          <w:rFonts w:ascii="Times New Roman" w:hAnsi="Times New Roman" w:cs="Times New Roman"/>
        </w:rPr>
        <w:tab/>
        <w:t>, при</w:t>
      </w:r>
    </w:p>
    <w:p w:rsidR="0094494C" w:rsidRPr="007552C3" w:rsidRDefault="007552C3">
      <w:pPr>
        <w:pStyle w:val="4"/>
        <w:framePr w:w="9658" w:h="10659" w:hRule="exact" w:wrap="none" w:vAnchor="page" w:hAnchor="page" w:x="1139" w:y="1536"/>
        <w:shd w:val="clear" w:color="auto" w:fill="auto"/>
        <w:ind w:left="20"/>
        <w:jc w:val="both"/>
        <w:rPr>
          <w:rFonts w:ascii="Times New Roman" w:hAnsi="Times New Roman" w:cs="Times New Roman"/>
        </w:rPr>
      </w:pPr>
      <w:proofErr w:type="gramStart"/>
      <w:r w:rsidRPr="007552C3">
        <w:rPr>
          <w:rStyle w:val="ArialUnicodeMS"/>
          <w:rFonts w:ascii="Times New Roman" w:hAnsi="Times New Roman" w:cs="Times New Roman"/>
        </w:rPr>
        <w:t>приеме-передаче</w:t>
      </w:r>
      <w:proofErr w:type="gramEnd"/>
      <w:r w:rsidRPr="007552C3">
        <w:rPr>
          <w:rStyle w:val="ArialUnicodeMS"/>
          <w:rFonts w:ascii="Times New Roman" w:hAnsi="Times New Roman" w:cs="Times New Roman"/>
        </w:rPr>
        <w:t xml:space="preserve"> земельного участка установили следующее.</w:t>
      </w:r>
    </w:p>
    <w:p w:rsidR="0094494C" w:rsidRPr="007552C3" w:rsidRDefault="007552C3">
      <w:pPr>
        <w:pStyle w:val="4"/>
        <w:framePr w:w="9658" w:h="10659" w:hRule="exact" w:wrap="none" w:vAnchor="page" w:hAnchor="page" w:x="1139" w:y="1536"/>
        <w:shd w:val="clear" w:color="auto" w:fill="auto"/>
        <w:tabs>
          <w:tab w:val="left" w:leader="underscore" w:pos="634"/>
          <w:tab w:val="left" w:leader="underscore" w:pos="3442"/>
          <w:tab w:val="left" w:leader="underscore" w:pos="5482"/>
        </w:tabs>
        <w:ind w:left="20" w:right="20" w:firstLine="740"/>
        <w:jc w:val="both"/>
        <w:rPr>
          <w:rFonts w:ascii="Times New Roman" w:hAnsi="Times New Roman" w:cs="Times New Roman"/>
        </w:rPr>
      </w:pPr>
      <w:r w:rsidRPr="007552C3">
        <w:rPr>
          <w:rStyle w:val="ArialUnicodeMS"/>
          <w:rFonts w:ascii="Times New Roman" w:hAnsi="Times New Roman" w:cs="Times New Roman"/>
        </w:rPr>
        <w:t xml:space="preserve">Предоставляемый в аренду земельный участок площадью 14967 кв. м с кадастровым номером 45:25:020403:2003, адрес: Российская Федерация, Курганская область, </w:t>
      </w:r>
      <w:proofErr w:type="gramStart"/>
      <w:r w:rsidRPr="007552C3">
        <w:rPr>
          <w:rStyle w:val="ArialUnicodeMS"/>
          <w:rFonts w:ascii="Times New Roman" w:hAnsi="Times New Roman" w:cs="Times New Roman"/>
        </w:rPr>
        <w:t>г</w:t>
      </w:r>
      <w:proofErr w:type="gramEnd"/>
      <w:r w:rsidRPr="007552C3">
        <w:rPr>
          <w:rStyle w:val="ArialUnicodeMS"/>
          <w:rFonts w:ascii="Times New Roman" w:hAnsi="Times New Roman" w:cs="Times New Roman"/>
        </w:rPr>
        <w:t xml:space="preserve">. Курган, </w:t>
      </w:r>
      <w:proofErr w:type="spellStart"/>
      <w:r w:rsidRPr="007552C3">
        <w:rPr>
          <w:rStyle w:val="ArialUnicodeMS"/>
          <w:rFonts w:ascii="Times New Roman" w:hAnsi="Times New Roman" w:cs="Times New Roman"/>
        </w:rPr>
        <w:t>мкр</w:t>
      </w:r>
      <w:proofErr w:type="spellEnd"/>
      <w:r w:rsidRPr="007552C3">
        <w:rPr>
          <w:rStyle w:val="ArialUnicodeMS"/>
          <w:rFonts w:ascii="Times New Roman" w:hAnsi="Times New Roman" w:cs="Times New Roman"/>
        </w:rPr>
        <w:t>. 4-й, № 25, находится в состоянии, пригодном к использованию по целевому назначению в соответствии с условиями договора аренды земельного участка, находящегося в собственности Курганской области, при предоставлении земельного участка в соответствии с концессионным соглашением от «</w:t>
      </w:r>
      <w:r w:rsidRPr="007552C3">
        <w:rPr>
          <w:rStyle w:val="ArialUnicodeMS"/>
          <w:rFonts w:ascii="Times New Roman" w:hAnsi="Times New Roman" w:cs="Times New Roman"/>
        </w:rPr>
        <w:tab/>
        <w:t>»</w:t>
      </w:r>
      <w:r w:rsidRPr="007552C3">
        <w:rPr>
          <w:rStyle w:val="ArialUnicodeMS"/>
          <w:rFonts w:ascii="Times New Roman" w:hAnsi="Times New Roman" w:cs="Times New Roman"/>
        </w:rPr>
        <w:tab/>
        <w:t>года №</w:t>
      </w:r>
      <w:r w:rsidRPr="007552C3">
        <w:rPr>
          <w:rStyle w:val="ArialUnicodeMS"/>
          <w:rFonts w:ascii="Times New Roman" w:hAnsi="Times New Roman" w:cs="Times New Roman"/>
        </w:rPr>
        <w:tab/>
        <w:t>.</w:t>
      </w:r>
    </w:p>
    <w:p w:rsidR="0094494C" w:rsidRPr="007552C3" w:rsidRDefault="007552C3">
      <w:pPr>
        <w:pStyle w:val="4"/>
        <w:framePr w:w="9658" w:h="10659" w:hRule="exact" w:wrap="none" w:vAnchor="page" w:hAnchor="page" w:x="1139" w:y="1536"/>
        <w:shd w:val="clear" w:color="auto" w:fill="auto"/>
        <w:ind w:left="20" w:right="20" w:firstLine="740"/>
        <w:jc w:val="both"/>
        <w:rPr>
          <w:rFonts w:ascii="Times New Roman" w:hAnsi="Times New Roman" w:cs="Times New Roman"/>
        </w:rPr>
      </w:pPr>
      <w:r w:rsidRPr="007552C3">
        <w:rPr>
          <w:rStyle w:val="ArialUnicodeMS"/>
          <w:rFonts w:ascii="Times New Roman" w:hAnsi="Times New Roman" w:cs="Times New Roman"/>
        </w:rPr>
        <w:t>Арендатор произвел осмотр земельного участка, претензий по состоянию земельного участка у сторон не имеется. Недостатки земельного участка во время его осмотра не обнаружены.</w:t>
      </w:r>
    </w:p>
    <w:p w:rsidR="0094494C" w:rsidRPr="007552C3" w:rsidRDefault="007552C3">
      <w:pPr>
        <w:pStyle w:val="4"/>
        <w:framePr w:w="9658" w:h="10659" w:hRule="exact" w:wrap="none" w:vAnchor="page" w:hAnchor="page" w:x="1139" w:y="1536"/>
        <w:shd w:val="clear" w:color="auto" w:fill="auto"/>
        <w:tabs>
          <w:tab w:val="left" w:leader="underscore" w:pos="6938"/>
          <w:tab w:val="left" w:leader="underscore" w:pos="9688"/>
        </w:tabs>
        <w:ind w:left="20" w:firstLine="740"/>
        <w:jc w:val="both"/>
        <w:rPr>
          <w:rFonts w:ascii="Times New Roman" w:hAnsi="Times New Roman" w:cs="Times New Roman"/>
        </w:rPr>
      </w:pPr>
      <w:r w:rsidRPr="007552C3">
        <w:rPr>
          <w:rStyle w:val="ArialUnicodeMS"/>
          <w:rFonts w:ascii="Times New Roman" w:hAnsi="Times New Roman" w:cs="Times New Roman"/>
        </w:rPr>
        <w:t xml:space="preserve">Земельный участок используется </w:t>
      </w:r>
      <w:proofErr w:type="gramStart"/>
      <w:r w:rsidRPr="007552C3">
        <w:rPr>
          <w:rStyle w:val="ArialUnicodeMS"/>
          <w:rFonts w:ascii="Times New Roman" w:hAnsi="Times New Roman" w:cs="Times New Roman"/>
        </w:rPr>
        <w:t>с</w:t>
      </w:r>
      <w:proofErr w:type="gramEnd"/>
      <w:r w:rsidRPr="007552C3">
        <w:rPr>
          <w:rStyle w:val="ArialUnicodeMS"/>
          <w:rFonts w:ascii="Times New Roman" w:hAnsi="Times New Roman" w:cs="Times New Roman"/>
        </w:rPr>
        <w:t xml:space="preserve"> «</w:t>
      </w:r>
      <w:r w:rsidRPr="007552C3">
        <w:rPr>
          <w:rStyle w:val="ArialUnicodeMS"/>
          <w:rFonts w:ascii="Times New Roman" w:hAnsi="Times New Roman" w:cs="Times New Roman"/>
        </w:rPr>
        <w:tab/>
        <w:t xml:space="preserve">» </w:t>
      </w:r>
      <w:r w:rsidRPr="007552C3">
        <w:rPr>
          <w:rStyle w:val="ArialUnicodeMS"/>
          <w:rFonts w:ascii="Times New Roman" w:hAnsi="Times New Roman" w:cs="Times New Roman"/>
        </w:rPr>
        <w:tab/>
      </w:r>
    </w:p>
    <w:p w:rsidR="0094494C" w:rsidRPr="007552C3" w:rsidRDefault="007552C3">
      <w:pPr>
        <w:pStyle w:val="4"/>
        <w:framePr w:w="9658" w:h="10659" w:hRule="exact" w:wrap="none" w:vAnchor="page" w:hAnchor="page" w:x="1139" w:y="1536"/>
        <w:shd w:val="clear" w:color="auto" w:fill="auto"/>
        <w:tabs>
          <w:tab w:val="left" w:leader="underscore" w:pos="1119"/>
        </w:tabs>
        <w:spacing w:after="349"/>
        <w:ind w:left="20"/>
        <w:jc w:val="both"/>
        <w:rPr>
          <w:rFonts w:ascii="Times New Roman" w:hAnsi="Times New Roman" w:cs="Times New Roman"/>
        </w:rPr>
      </w:pPr>
      <w:r w:rsidRPr="007552C3">
        <w:rPr>
          <w:rStyle w:val="ArialUnicodeMS"/>
          <w:rFonts w:ascii="Times New Roman" w:hAnsi="Times New Roman" w:cs="Times New Roman"/>
        </w:rPr>
        <w:tab/>
      </w:r>
      <w:proofErr w:type="gramStart"/>
      <w:r w:rsidRPr="007552C3">
        <w:rPr>
          <w:rStyle w:val="ArialUnicodeMS"/>
          <w:rFonts w:ascii="Times New Roman" w:hAnsi="Times New Roman" w:cs="Times New Roman"/>
        </w:rPr>
        <w:t>г</w:t>
      </w:r>
      <w:proofErr w:type="gramEnd"/>
      <w:r w:rsidRPr="007552C3">
        <w:rPr>
          <w:rStyle w:val="ArialUnicodeMS"/>
          <w:rFonts w:ascii="Times New Roman" w:hAnsi="Times New Roman" w:cs="Times New Roman"/>
        </w:rPr>
        <w:t>.</w:t>
      </w:r>
    </w:p>
    <w:p w:rsidR="0094494C" w:rsidRPr="007552C3" w:rsidRDefault="007552C3">
      <w:pPr>
        <w:pStyle w:val="4"/>
        <w:framePr w:w="9658" w:h="10659" w:hRule="exact" w:wrap="none" w:vAnchor="page" w:hAnchor="page" w:x="1139" w:y="1536"/>
        <w:shd w:val="clear" w:color="auto" w:fill="auto"/>
        <w:spacing w:line="260" w:lineRule="exact"/>
        <w:ind w:left="20" w:firstLine="740"/>
        <w:jc w:val="both"/>
        <w:rPr>
          <w:rFonts w:ascii="Times New Roman" w:hAnsi="Times New Roman" w:cs="Times New Roman"/>
        </w:rPr>
      </w:pPr>
      <w:r w:rsidRPr="007552C3">
        <w:rPr>
          <w:rStyle w:val="ArialUnicodeMS"/>
          <w:rFonts w:ascii="Times New Roman" w:hAnsi="Times New Roman" w:cs="Times New Roman"/>
        </w:rPr>
        <w:t>От Арендодателя (передал)</w:t>
      </w:r>
    </w:p>
    <w:p w:rsidR="0094494C" w:rsidRPr="007552C3" w:rsidRDefault="007552C3">
      <w:pPr>
        <w:pStyle w:val="4"/>
        <w:framePr w:w="9658" w:h="1330" w:hRule="exact" w:wrap="none" w:vAnchor="page" w:hAnchor="page" w:x="1139" w:y="12233"/>
        <w:shd w:val="clear" w:color="auto" w:fill="auto"/>
        <w:spacing w:line="643" w:lineRule="exact"/>
        <w:ind w:left="744" w:right="2820" w:firstLine="740"/>
        <w:rPr>
          <w:rFonts w:ascii="Times New Roman" w:hAnsi="Times New Roman" w:cs="Times New Roman"/>
        </w:rPr>
      </w:pPr>
      <w:r w:rsidRPr="007552C3">
        <w:rPr>
          <w:rStyle w:val="ArialUnicodeMS"/>
          <w:rFonts w:ascii="Times New Roman" w:hAnsi="Times New Roman" w:cs="Times New Roman"/>
        </w:rPr>
        <w:t>(подпись)</w:t>
      </w:r>
      <w:r w:rsidRPr="007552C3">
        <w:rPr>
          <w:rStyle w:val="ArialUnicodeMS"/>
          <w:rFonts w:ascii="Times New Roman" w:hAnsi="Times New Roman" w:cs="Times New Roman"/>
        </w:rPr>
        <w:br/>
        <w:t>М.П. « »</w:t>
      </w:r>
    </w:p>
    <w:p w:rsidR="0094494C" w:rsidRPr="007552C3" w:rsidRDefault="007552C3">
      <w:pPr>
        <w:pStyle w:val="4"/>
        <w:framePr w:wrap="none" w:vAnchor="page" w:hAnchor="page" w:x="1139" w:y="13779"/>
        <w:shd w:val="clear" w:color="auto" w:fill="auto"/>
        <w:spacing w:line="260" w:lineRule="exact"/>
        <w:ind w:left="20" w:firstLine="740"/>
        <w:jc w:val="both"/>
        <w:rPr>
          <w:rFonts w:ascii="Times New Roman" w:hAnsi="Times New Roman" w:cs="Times New Roman"/>
        </w:rPr>
      </w:pPr>
      <w:r w:rsidRPr="007552C3">
        <w:rPr>
          <w:rStyle w:val="ArialUnicodeMS"/>
          <w:rFonts w:ascii="Times New Roman" w:hAnsi="Times New Roman" w:cs="Times New Roman"/>
        </w:rPr>
        <w:t>От Арендатора (принял)</w:t>
      </w:r>
    </w:p>
    <w:p w:rsidR="0094494C" w:rsidRPr="007552C3" w:rsidRDefault="007552C3">
      <w:pPr>
        <w:pStyle w:val="4"/>
        <w:framePr w:wrap="none" w:vAnchor="page" w:hAnchor="page" w:x="6279" w:y="13202"/>
        <w:shd w:val="clear" w:color="auto" w:fill="auto"/>
        <w:spacing w:line="260" w:lineRule="exact"/>
        <w:ind w:left="100"/>
        <w:rPr>
          <w:rFonts w:ascii="Times New Roman" w:hAnsi="Times New Roman" w:cs="Times New Roman"/>
        </w:rPr>
      </w:pPr>
      <w:r w:rsidRPr="007552C3">
        <w:rPr>
          <w:rStyle w:val="ArialUnicodeMS"/>
          <w:rFonts w:ascii="Times New Roman" w:hAnsi="Times New Roman" w:cs="Times New Roman"/>
        </w:rPr>
        <w:t>г</w:t>
      </w:r>
    </w:p>
    <w:p w:rsidR="0094494C" w:rsidRPr="007552C3" w:rsidRDefault="007552C3">
      <w:pPr>
        <w:pStyle w:val="4"/>
        <w:framePr w:w="9658" w:h="1339" w:hRule="exact" w:wrap="none" w:vAnchor="page" w:hAnchor="page" w:x="1139" w:y="14157"/>
        <w:shd w:val="clear" w:color="auto" w:fill="auto"/>
        <w:spacing w:line="643" w:lineRule="exact"/>
        <w:ind w:left="760" w:right="7560"/>
        <w:rPr>
          <w:rFonts w:ascii="Times New Roman" w:hAnsi="Times New Roman" w:cs="Times New Roman"/>
        </w:rPr>
      </w:pPr>
      <w:r w:rsidRPr="007552C3">
        <w:rPr>
          <w:rStyle w:val="ArialUnicodeMS"/>
          <w:rFonts w:ascii="Times New Roman" w:hAnsi="Times New Roman" w:cs="Times New Roman"/>
        </w:rPr>
        <w:t>(подпись) М.П. « »</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47" w:y="1083"/>
        <w:shd w:val="clear" w:color="auto" w:fill="auto"/>
        <w:spacing w:line="190" w:lineRule="exact"/>
        <w:ind w:left="20"/>
        <w:rPr>
          <w:sz w:val="26"/>
          <w:szCs w:val="26"/>
        </w:rPr>
      </w:pPr>
      <w:r w:rsidRPr="007552C3">
        <w:rPr>
          <w:sz w:val="26"/>
          <w:szCs w:val="26"/>
        </w:rPr>
        <w:lastRenderedPageBreak/>
        <w:t>72</w:t>
      </w:r>
    </w:p>
    <w:p w:rsidR="0094494C" w:rsidRPr="007552C3" w:rsidRDefault="007552C3">
      <w:pPr>
        <w:pStyle w:val="4"/>
        <w:framePr w:w="9677" w:h="8428" w:hRule="exact" w:wrap="none" w:vAnchor="page" w:hAnchor="page" w:x="1129" w:y="1838"/>
        <w:shd w:val="clear" w:color="auto" w:fill="auto"/>
        <w:spacing w:after="300"/>
        <w:ind w:left="5160" w:right="980"/>
        <w:rPr>
          <w:rFonts w:ascii="Times New Roman" w:hAnsi="Times New Roman" w:cs="Times New Roman"/>
        </w:rPr>
      </w:pPr>
      <w:r w:rsidRPr="007552C3">
        <w:rPr>
          <w:rStyle w:val="ArialUnicodeMS"/>
          <w:rFonts w:ascii="Times New Roman" w:hAnsi="Times New Roman" w:cs="Times New Roman"/>
        </w:rPr>
        <w:t>Приложение №4 к конкурсной документации</w:t>
      </w:r>
    </w:p>
    <w:p w:rsidR="0094494C" w:rsidRPr="007552C3" w:rsidRDefault="007552C3">
      <w:pPr>
        <w:pStyle w:val="4"/>
        <w:framePr w:w="9677" w:h="8428" w:hRule="exact" w:wrap="none" w:vAnchor="page" w:hAnchor="page" w:x="1129" w:y="1838"/>
        <w:shd w:val="clear" w:color="auto" w:fill="auto"/>
        <w:jc w:val="center"/>
        <w:rPr>
          <w:rFonts w:ascii="Times New Roman" w:hAnsi="Times New Roman" w:cs="Times New Roman"/>
        </w:rPr>
      </w:pPr>
      <w:r w:rsidRPr="007552C3">
        <w:rPr>
          <w:rStyle w:val="ArialUnicodeMS"/>
          <w:rFonts w:ascii="Times New Roman" w:hAnsi="Times New Roman" w:cs="Times New Roman"/>
        </w:rPr>
        <w:t>АКТ</w:t>
      </w:r>
    </w:p>
    <w:p w:rsidR="0094494C" w:rsidRPr="007552C3" w:rsidRDefault="007552C3">
      <w:pPr>
        <w:pStyle w:val="4"/>
        <w:framePr w:w="9677" w:h="8428" w:hRule="exact" w:wrap="none" w:vAnchor="page" w:hAnchor="page" w:x="1129" w:y="1838"/>
        <w:shd w:val="clear" w:color="auto" w:fill="auto"/>
        <w:ind w:left="40" w:firstLine="680"/>
        <w:jc w:val="both"/>
        <w:rPr>
          <w:rFonts w:ascii="Times New Roman" w:hAnsi="Times New Roman" w:cs="Times New Roman"/>
        </w:rPr>
      </w:pPr>
      <w:r w:rsidRPr="007552C3">
        <w:rPr>
          <w:rStyle w:val="ArialUnicodeMS"/>
          <w:rFonts w:ascii="Times New Roman" w:hAnsi="Times New Roman" w:cs="Times New Roman"/>
        </w:rPr>
        <w:t xml:space="preserve">приема - передачи имущества от </w:t>
      </w:r>
      <w:proofErr w:type="spellStart"/>
      <w:r w:rsidRPr="007552C3">
        <w:rPr>
          <w:rStyle w:val="ArialUnicodeMS"/>
          <w:rFonts w:ascii="Times New Roman" w:hAnsi="Times New Roman" w:cs="Times New Roman"/>
        </w:rPr>
        <w:t>Концедента</w:t>
      </w:r>
      <w:proofErr w:type="spellEnd"/>
      <w:r w:rsidRPr="007552C3">
        <w:rPr>
          <w:rStyle w:val="ArialUnicodeMS"/>
          <w:rFonts w:ascii="Times New Roman" w:hAnsi="Times New Roman" w:cs="Times New Roman"/>
        </w:rPr>
        <w:t>/от Концессионера</w:t>
      </w:r>
    </w:p>
    <w:p w:rsidR="0094494C" w:rsidRPr="007552C3" w:rsidRDefault="007552C3">
      <w:pPr>
        <w:pStyle w:val="4"/>
        <w:framePr w:w="9677" w:h="8428" w:hRule="exact" w:wrap="none" w:vAnchor="page" w:hAnchor="page" w:x="1129" w:y="1838"/>
        <w:shd w:val="clear" w:color="auto" w:fill="auto"/>
        <w:spacing w:after="349"/>
        <w:jc w:val="center"/>
        <w:rPr>
          <w:rFonts w:ascii="Times New Roman" w:hAnsi="Times New Roman" w:cs="Times New Roman"/>
        </w:rPr>
      </w:pPr>
      <w:r w:rsidRPr="007552C3">
        <w:rPr>
          <w:rStyle w:val="ArialUnicodeMS"/>
          <w:rFonts w:ascii="Times New Roman" w:hAnsi="Times New Roman" w:cs="Times New Roman"/>
        </w:rPr>
        <w:t>Концессионеру/</w:t>
      </w:r>
      <w:proofErr w:type="spellStart"/>
      <w:r w:rsidRPr="007552C3">
        <w:rPr>
          <w:rStyle w:val="ArialUnicodeMS"/>
          <w:rFonts w:ascii="Times New Roman" w:hAnsi="Times New Roman" w:cs="Times New Roman"/>
        </w:rPr>
        <w:t>Концеденту</w:t>
      </w:r>
      <w:proofErr w:type="spellEnd"/>
    </w:p>
    <w:p w:rsidR="0094494C" w:rsidRPr="007552C3" w:rsidRDefault="007552C3">
      <w:pPr>
        <w:pStyle w:val="4"/>
        <w:framePr w:w="9677" w:h="8428" w:hRule="exact" w:wrap="none" w:vAnchor="page" w:hAnchor="page" w:x="1129" w:y="1838"/>
        <w:shd w:val="clear" w:color="auto" w:fill="auto"/>
        <w:tabs>
          <w:tab w:val="left" w:pos="5224"/>
          <w:tab w:val="left" w:leader="underscore" w:pos="5838"/>
          <w:tab w:val="left" w:leader="underscore" w:pos="8642"/>
        </w:tabs>
        <w:spacing w:after="313" w:line="260" w:lineRule="exact"/>
        <w:ind w:left="40"/>
        <w:jc w:val="both"/>
        <w:rPr>
          <w:rFonts w:ascii="Times New Roman" w:hAnsi="Times New Roman" w:cs="Times New Roman"/>
        </w:rPr>
      </w:pPr>
      <w:r w:rsidRPr="007552C3">
        <w:rPr>
          <w:rStyle w:val="ArialUnicodeMS"/>
          <w:rFonts w:ascii="Times New Roman" w:hAnsi="Times New Roman" w:cs="Times New Roman"/>
        </w:rPr>
        <w:t>г. Курган</w:t>
      </w:r>
      <w:r w:rsidRPr="007552C3">
        <w:rPr>
          <w:rStyle w:val="ArialUnicodeMS"/>
          <w:rFonts w:ascii="Times New Roman" w:hAnsi="Times New Roman" w:cs="Times New Roman"/>
        </w:rPr>
        <w:tab/>
        <w:t>«</w:t>
      </w:r>
      <w:r w:rsidRPr="007552C3">
        <w:rPr>
          <w:rStyle w:val="ArialUnicodeMS"/>
          <w:rFonts w:ascii="Times New Roman" w:hAnsi="Times New Roman" w:cs="Times New Roman"/>
        </w:rPr>
        <w:tab/>
        <w:t>»</w:t>
      </w:r>
      <w:r w:rsidRPr="007552C3">
        <w:rPr>
          <w:rStyle w:val="ArialUnicodeMS"/>
          <w:rFonts w:ascii="Times New Roman" w:hAnsi="Times New Roman" w:cs="Times New Roman"/>
        </w:rPr>
        <w:tab/>
        <w:t>года</w:t>
      </w:r>
    </w:p>
    <w:p w:rsidR="0094494C" w:rsidRPr="007552C3" w:rsidRDefault="007552C3">
      <w:pPr>
        <w:pStyle w:val="4"/>
        <w:framePr w:w="9677" w:h="8428" w:hRule="exact" w:wrap="none" w:vAnchor="page" w:hAnchor="page" w:x="1129" w:y="1838"/>
        <w:shd w:val="clear" w:color="auto" w:fill="auto"/>
        <w:tabs>
          <w:tab w:val="left" w:leader="underscore" w:pos="8232"/>
          <w:tab w:val="left" w:leader="underscore" w:pos="9634"/>
        </w:tabs>
        <w:ind w:left="40" w:firstLine="680"/>
        <w:jc w:val="both"/>
        <w:rPr>
          <w:rFonts w:ascii="Times New Roman" w:hAnsi="Times New Roman" w:cs="Times New Roman"/>
        </w:rPr>
      </w:pPr>
      <w:r w:rsidRPr="007552C3">
        <w:rPr>
          <w:rStyle w:val="ArialUnicodeMS"/>
          <w:rFonts w:ascii="Times New Roman" w:hAnsi="Times New Roman" w:cs="Times New Roman"/>
        </w:rPr>
        <w:t xml:space="preserve">В соответствии с Концессионным соглашением </w:t>
      </w:r>
      <w:proofErr w:type="gramStart"/>
      <w:r w:rsidRPr="007552C3">
        <w:rPr>
          <w:rStyle w:val="ArialUnicodeMS"/>
          <w:rFonts w:ascii="Times New Roman" w:hAnsi="Times New Roman" w:cs="Times New Roman"/>
        </w:rPr>
        <w:t>от</w:t>
      </w:r>
      <w:proofErr w:type="gramEnd"/>
      <w:r w:rsidRPr="007552C3">
        <w:rPr>
          <w:rStyle w:val="ArialUnicodeMS"/>
          <w:rFonts w:ascii="Times New Roman" w:hAnsi="Times New Roman" w:cs="Times New Roman"/>
        </w:rPr>
        <w:t xml:space="preserve"> «</w:t>
      </w:r>
      <w:r w:rsidRPr="007552C3">
        <w:rPr>
          <w:rStyle w:val="ArialUnicodeMS"/>
          <w:rFonts w:ascii="Times New Roman" w:hAnsi="Times New Roman" w:cs="Times New Roman"/>
        </w:rPr>
        <w:tab/>
        <w:t xml:space="preserve">» </w:t>
      </w:r>
      <w:r w:rsidRPr="007552C3">
        <w:rPr>
          <w:rStyle w:val="ArialUnicodeMS"/>
          <w:rFonts w:ascii="Times New Roman" w:hAnsi="Times New Roman" w:cs="Times New Roman"/>
        </w:rPr>
        <w:tab/>
      </w:r>
    </w:p>
    <w:p w:rsidR="0094494C" w:rsidRPr="007552C3" w:rsidRDefault="007552C3">
      <w:pPr>
        <w:pStyle w:val="4"/>
        <w:framePr w:w="9677" w:h="8428" w:hRule="exact" w:wrap="none" w:vAnchor="page" w:hAnchor="page" w:x="1129" w:y="1838"/>
        <w:shd w:val="clear" w:color="auto" w:fill="auto"/>
        <w:tabs>
          <w:tab w:val="left" w:leader="underscore" w:pos="654"/>
        </w:tabs>
        <w:ind w:left="40"/>
        <w:jc w:val="both"/>
        <w:rPr>
          <w:rFonts w:ascii="Times New Roman" w:hAnsi="Times New Roman" w:cs="Times New Roman"/>
        </w:rPr>
      </w:pPr>
      <w:r w:rsidRPr="007552C3">
        <w:rPr>
          <w:rStyle w:val="ArialUnicodeMS"/>
          <w:rFonts w:ascii="Times New Roman" w:hAnsi="Times New Roman" w:cs="Times New Roman"/>
        </w:rPr>
        <w:t>20</w:t>
      </w:r>
      <w:r w:rsidRPr="007552C3">
        <w:rPr>
          <w:rStyle w:val="ArialUnicodeMS"/>
          <w:rFonts w:ascii="Times New Roman" w:hAnsi="Times New Roman" w:cs="Times New Roman"/>
        </w:rPr>
        <w:tab/>
        <w:t>г. в отношении физкультурно-оздоровительного комплекса в городе</w:t>
      </w:r>
    </w:p>
    <w:p w:rsidR="0094494C" w:rsidRPr="007552C3" w:rsidRDefault="007552C3">
      <w:pPr>
        <w:pStyle w:val="4"/>
        <w:framePr w:w="9677" w:h="8428" w:hRule="exact" w:wrap="none" w:vAnchor="page" w:hAnchor="page" w:x="1129" w:y="1838"/>
        <w:shd w:val="clear" w:color="auto" w:fill="auto"/>
        <w:ind w:left="40" w:right="20"/>
        <w:jc w:val="both"/>
        <w:rPr>
          <w:rFonts w:ascii="Times New Roman" w:hAnsi="Times New Roman" w:cs="Times New Roman"/>
        </w:rPr>
      </w:pPr>
      <w:r w:rsidRPr="007552C3">
        <w:rPr>
          <w:rStyle w:val="ArialUnicodeMS"/>
          <w:rFonts w:ascii="Times New Roman" w:hAnsi="Times New Roman" w:cs="Times New Roman"/>
        </w:rPr>
        <w:t>Курган (далее - Соглашение), заключенным между Курганской областью, от имени которой Управление по физической культуре и</w:t>
      </w:r>
    </w:p>
    <w:p w:rsidR="0094494C" w:rsidRPr="007552C3" w:rsidRDefault="007552C3">
      <w:pPr>
        <w:pStyle w:val="4"/>
        <w:framePr w:w="9677" w:h="8428" w:hRule="exact" w:wrap="none" w:vAnchor="page" w:hAnchor="page" w:x="1129" w:y="1838"/>
        <w:shd w:val="clear" w:color="auto" w:fill="auto"/>
        <w:tabs>
          <w:tab w:val="left" w:leader="underscore" w:pos="6971"/>
        </w:tabs>
        <w:ind w:left="40"/>
        <w:jc w:val="both"/>
        <w:rPr>
          <w:rFonts w:ascii="Times New Roman" w:hAnsi="Times New Roman" w:cs="Times New Roman"/>
        </w:rPr>
      </w:pPr>
      <w:r w:rsidRPr="007552C3">
        <w:rPr>
          <w:rStyle w:val="ArialUnicodeMS"/>
          <w:rFonts w:ascii="Times New Roman" w:hAnsi="Times New Roman" w:cs="Times New Roman"/>
        </w:rPr>
        <w:t xml:space="preserve">спорту Курганской области в лице </w:t>
      </w:r>
      <w:r w:rsidRPr="007552C3">
        <w:rPr>
          <w:rStyle w:val="ArialUnicodeMS"/>
          <w:rFonts w:ascii="Times New Roman" w:hAnsi="Times New Roman" w:cs="Times New Roman"/>
        </w:rPr>
        <w:tab/>
        <w:t xml:space="preserve">, </w:t>
      </w:r>
      <w:proofErr w:type="gramStart"/>
      <w:r w:rsidRPr="007552C3">
        <w:rPr>
          <w:rStyle w:val="ArialUnicodeMS"/>
          <w:rFonts w:ascii="Times New Roman" w:hAnsi="Times New Roman" w:cs="Times New Roman"/>
        </w:rPr>
        <w:t>действующего</w:t>
      </w:r>
      <w:proofErr w:type="gramEnd"/>
      <w:r w:rsidRPr="007552C3">
        <w:rPr>
          <w:rStyle w:val="ArialUnicodeMS"/>
          <w:rFonts w:ascii="Times New Roman" w:hAnsi="Times New Roman" w:cs="Times New Roman"/>
        </w:rPr>
        <w:t xml:space="preserve"> на</w:t>
      </w:r>
    </w:p>
    <w:p w:rsidR="0094494C" w:rsidRPr="007552C3" w:rsidRDefault="007552C3">
      <w:pPr>
        <w:pStyle w:val="4"/>
        <w:framePr w:w="9677" w:h="8428" w:hRule="exact" w:wrap="none" w:vAnchor="page" w:hAnchor="page" w:x="1129" w:y="1838"/>
        <w:shd w:val="clear" w:color="auto" w:fill="auto"/>
        <w:tabs>
          <w:tab w:val="left" w:leader="underscore" w:pos="3054"/>
        </w:tabs>
        <w:ind w:left="40"/>
        <w:jc w:val="both"/>
        <w:rPr>
          <w:rFonts w:ascii="Times New Roman" w:hAnsi="Times New Roman" w:cs="Times New Roman"/>
        </w:rPr>
      </w:pPr>
      <w:proofErr w:type="gramStart"/>
      <w:r w:rsidRPr="007552C3">
        <w:rPr>
          <w:rStyle w:val="ArialUnicodeMS"/>
          <w:rFonts w:ascii="Times New Roman" w:hAnsi="Times New Roman" w:cs="Times New Roman"/>
        </w:rPr>
        <w:t>основании</w:t>
      </w:r>
      <w:r w:rsidRPr="007552C3">
        <w:rPr>
          <w:rStyle w:val="ArialUnicodeMS"/>
          <w:rFonts w:ascii="Times New Roman" w:hAnsi="Times New Roman" w:cs="Times New Roman"/>
        </w:rPr>
        <w:tab/>
        <w:t xml:space="preserve">(далее - </w:t>
      </w:r>
      <w:proofErr w:type="spellStart"/>
      <w:r w:rsidRPr="007552C3">
        <w:rPr>
          <w:rStyle w:val="ArialUnicodeMS"/>
          <w:rFonts w:ascii="Times New Roman" w:hAnsi="Times New Roman" w:cs="Times New Roman"/>
        </w:rPr>
        <w:t>Концедент</w:t>
      </w:r>
      <w:proofErr w:type="spellEnd"/>
      <w:r w:rsidRPr="007552C3">
        <w:rPr>
          <w:rStyle w:val="ArialUnicodeMS"/>
          <w:rFonts w:ascii="Times New Roman" w:hAnsi="Times New Roman" w:cs="Times New Roman"/>
        </w:rPr>
        <w:t>), с одной стороны, и (Полное</w:t>
      </w:r>
      <w:proofErr w:type="gramEnd"/>
    </w:p>
    <w:p w:rsidR="0094494C" w:rsidRPr="007552C3" w:rsidRDefault="007552C3">
      <w:pPr>
        <w:pStyle w:val="4"/>
        <w:framePr w:w="9677" w:h="8428" w:hRule="exact" w:wrap="none" w:vAnchor="page" w:hAnchor="page" w:x="1129" w:y="1838"/>
        <w:shd w:val="clear" w:color="auto" w:fill="auto"/>
        <w:ind w:left="40" w:right="20"/>
        <w:jc w:val="both"/>
        <w:rPr>
          <w:rFonts w:ascii="Times New Roman" w:hAnsi="Times New Roman" w:cs="Times New Roman"/>
        </w:rPr>
      </w:pPr>
      <w:proofErr w:type="gramStart"/>
      <w:r w:rsidRPr="007552C3">
        <w:rPr>
          <w:rStyle w:val="ArialUnicodeMS"/>
          <w:rFonts w:ascii="Times New Roman" w:hAnsi="Times New Roman" w:cs="Times New Roman"/>
        </w:rPr>
        <w:t xml:space="preserve">наименование Концессионера), (организационно-правовая форма), с местонахождением по адресу: (адрес), в лице (ФИО), (должность), действующего на основании (указать реквизиты соответствующих документов), (далее - Концессионер), с другой стороны, далее совместно именуемые Стороны, составили Акт приема-передачи имущества от </w:t>
      </w:r>
      <w:proofErr w:type="spellStart"/>
      <w:r w:rsidRPr="007552C3">
        <w:rPr>
          <w:rStyle w:val="ArialUnicodeMS"/>
          <w:rFonts w:ascii="Times New Roman" w:hAnsi="Times New Roman" w:cs="Times New Roman"/>
        </w:rPr>
        <w:t>концедента</w:t>
      </w:r>
      <w:proofErr w:type="spellEnd"/>
      <w:r w:rsidRPr="007552C3">
        <w:rPr>
          <w:rStyle w:val="ArialUnicodeMS"/>
          <w:rFonts w:ascii="Times New Roman" w:hAnsi="Times New Roman" w:cs="Times New Roman"/>
        </w:rPr>
        <w:t>/концессионера концессионеру/</w:t>
      </w:r>
      <w:proofErr w:type="spellStart"/>
      <w:r w:rsidRPr="007552C3">
        <w:rPr>
          <w:rStyle w:val="ArialUnicodeMS"/>
          <w:rFonts w:ascii="Times New Roman" w:hAnsi="Times New Roman" w:cs="Times New Roman"/>
        </w:rPr>
        <w:t>концеденту</w:t>
      </w:r>
      <w:proofErr w:type="spellEnd"/>
      <w:r w:rsidRPr="007552C3">
        <w:rPr>
          <w:rStyle w:val="ArialUnicodeMS"/>
          <w:rFonts w:ascii="Times New Roman" w:hAnsi="Times New Roman" w:cs="Times New Roman"/>
        </w:rPr>
        <w:t xml:space="preserve"> (далее _ Акт приема-передачи) о нижеследующем:</w:t>
      </w:r>
      <w:proofErr w:type="gramEnd"/>
    </w:p>
    <w:p w:rsidR="0094494C" w:rsidRPr="007552C3" w:rsidRDefault="007552C3" w:rsidP="006D0832">
      <w:pPr>
        <w:pStyle w:val="4"/>
        <w:framePr w:w="9677" w:h="8428" w:hRule="exact" w:wrap="none" w:vAnchor="page" w:hAnchor="page" w:x="1129" w:y="1838"/>
        <w:numPr>
          <w:ilvl w:val="0"/>
          <w:numId w:val="24"/>
        </w:numPr>
        <w:shd w:val="clear" w:color="auto" w:fill="auto"/>
        <w:tabs>
          <w:tab w:val="left" w:pos="1187"/>
        </w:tabs>
        <w:ind w:left="40" w:right="20" w:firstLine="680"/>
        <w:jc w:val="both"/>
        <w:rPr>
          <w:rFonts w:ascii="Times New Roman" w:hAnsi="Times New Roman" w:cs="Times New Roman"/>
        </w:rPr>
      </w:pPr>
      <w:proofErr w:type="spellStart"/>
      <w:r w:rsidRPr="007552C3">
        <w:rPr>
          <w:rStyle w:val="ArialUnicodeMS"/>
          <w:rFonts w:ascii="Times New Roman" w:hAnsi="Times New Roman" w:cs="Times New Roman"/>
        </w:rPr>
        <w:t>Концедент</w:t>
      </w:r>
      <w:proofErr w:type="spellEnd"/>
      <w:r w:rsidRPr="007552C3">
        <w:rPr>
          <w:rStyle w:val="ArialUnicodeMS"/>
          <w:rFonts w:ascii="Times New Roman" w:hAnsi="Times New Roman" w:cs="Times New Roman"/>
        </w:rPr>
        <w:t>/Концессионер передал, а Концессионер/</w:t>
      </w:r>
      <w:proofErr w:type="spellStart"/>
      <w:r w:rsidRPr="007552C3">
        <w:rPr>
          <w:rStyle w:val="ArialUnicodeMS"/>
          <w:rFonts w:ascii="Times New Roman" w:hAnsi="Times New Roman" w:cs="Times New Roman"/>
        </w:rPr>
        <w:t>Концедент</w:t>
      </w:r>
      <w:proofErr w:type="spellEnd"/>
      <w:r w:rsidRPr="007552C3">
        <w:rPr>
          <w:rStyle w:val="ArialUnicodeMS"/>
          <w:rFonts w:ascii="Times New Roman" w:hAnsi="Times New Roman" w:cs="Times New Roman"/>
        </w:rPr>
        <w:t xml:space="preserve"> принял имущество со следующими Индивидуализирующими характеристиками: (Указываются технико-экономические показатели объекта Концессионного соглашения).</w:t>
      </w:r>
    </w:p>
    <w:tbl>
      <w:tblPr>
        <w:tblOverlap w:val="never"/>
        <w:tblW w:w="0" w:type="auto"/>
        <w:tblLayout w:type="fixed"/>
        <w:tblCellMar>
          <w:left w:w="10" w:type="dxa"/>
          <w:right w:w="10" w:type="dxa"/>
        </w:tblCellMar>
        <w:tblLook w:val="04A0"/>
      </w:tblPr>
      <w:tblGrid>
        <w:gridCol w:w="686"/>
        <w:gridCol w:w="2040"/>
        <w:gridCol w:w="6686"/>
      </w:tblGrid>
      <w:tr w:rsidR="0094494C" w:rsidRPr="007552C3">
        <w:trPr>
          <w:trHeight w:hRule="exact" w:val="1478"/>
        </w:trPr>
        <w:tc>
          <w:tcPr>
            <w:tcW w:w="686" w:type="dxa"/>
            <w:tcBorders>
              <w:top w:val="single" w:sz="4" w:space="0" w:color="auto"/>
              <w:left w:val="single" w:sz="4" w:space="0" w:color="auto"/>
            </w:tcBorders>
            <w:shd w:val="clear" w:color="auto" w:fill="FFFFFF"/>
            <w:textDirection w:val="btLr"/>
          </w:tcPr>
          <w:p w:rsidR="0094494C" w:rsidRPr="007552C3" w:rsidRDefault="007552C3">
            <w:pPr>
              <w:pStyle w:val="4"/>
              <w:framePr w:w="9413" w:h="2155" w:wrap="none" w:vAnchor="page" w:hAnchor="page" w:x="1134" w:y="10549"/>
              <w:shd w:val="clear" w:color="auto" w:fill="auto"/>
              <w:spacing w:after="120" w:line="260" w:lineRule="exact"/>
              <w:ind w:right="60"/>
              <w:jc w:val="right"/>
              <w:rPr>
                <w:rFonts w:ascii="Times New Roman" w:hAnsi="Times New Roman" w:cs="Times New Roman"/>
              </w:rPr>
            </w:pPr>
            <w:r w:rsidRPr="007552C3">
              <w:rPr>
                <w:rStyle w:val="ArialUnicodeMS"/>
                <w:rFonts w:ascii="Times New Roman" w:hAnsi="Times New Roman" w:cs="Times New Roman"/>
                <w:vertAlign w:val="subscript"/>
              </w:rPr>
              <w:t>/</w:t>
            </w:r>
            <w:proofErr w:type="spellStart"/>
            <w:proofErr w:type="gramStart"/>
            <w:r w:rsidRPr="007552C3">
              <w:rPr>
                <w:rStyle w:val="ArialUnicodeMS"/>
                <w:rFonts w:ascii="Times New Roman" w:hAnsi="Times New Roman" w:cs="Times New Roman"/>
              </w:rPr>
              <w:t>п</w:t>
            </w:r>
            <w:proofErr w:type="spellEnd"/>
            <w:proofErr w:type="gramEnd"/>
            <w:r w:rsidRPr="007552C3">
              <w:rPr>
                <w:rStyle w:val="ArialUnicodeMS"/>
                <w:rFonts w:ascii="Times New Roman" w:hAnsi="Times New Roman" w:cs="Times New Roman"/>
              </w:rPr>
              <w:t xml:space="preserve"> №</w:t>
            </w:r>
          </w:p>
          <w:p w:rsidR="0094494C" w:rsidRPr="007552C3" w:rsidRDefault="007552C3">
            <w:pPr>
              <w:pStyle w:val="4"/>
              <w:framePr w:w="9413" w:h="2155" w:wrap="none" w:vAnchor="page" w:hAnchor="page" w:x="1134" w:y="10549"/>
              <w:shd w:val="clear" w:color="auto" w:fill="auto"/>
              <w:spacing w:before="120" w:line="260" w:lineRule="exact"/>
              <w:ind w:right="60"/>
              <w:jc w:val="right"/>
              <w:rPr>
                <w:rFonts w:ascii="Times New Roman" w:hAnsi="Times New Roman" w:cs="Times New Roman"/>
              </w:rPr>
            </w:pPr>
            <w:proofErr w:type="spellStart"/>
            <w:proofErr w:type="gramStart"/>
            <w:r w:rsidRPr="007552C3">
              <w:rPr>
                <w:rStyle w:val="ArialUnicodeMS"/>
                <w:rFonts w:ascii="Times New Roman" w:hAnsi="Times New Roman" w:cs="Times New Roman"/>
              </w:rPr>
              <w:t>п</w:t>
            </w:r>
            <w:proofErr w:type="spellEnd"/>
            <w:proofErr w:type="gramEnd"/>
            <w:r w:rsidRPr="007552C3">
              <w:rPr>
                <w:rStyle w:val="ArialUnicodeMS"/>
                <w:rFonts w:ascii="Times New Roman" w:hAnsi="Times New Roman" w:cs="Times New Roman"/>
              </w:rPr>
              <w:t xml:space="preserve"> </w:t>
            </w:r>
            <w:r w:rsidRPr="007552C3">
              <w:rPr>
                <w:rStyle w:val="ArialUnicodeMS10pt-1pt"/>
                <w:rFonts w:ascii="Times New Roman" w:hAnsi="Times New Roman" w:cs="Times New Roman"/>
                <w:sz w:val="26"/>
                <w:szCs w:val="26"/>
                <w:vertAlign w:val="superscript"/>
              </w:rPr>
              <w:t>10</w:t>
            </w:r>
          </w:p>
        </w:tc>
        <w:tc>
          <w:tcPr>
            <w:tcW w:w="2040" w:type="dxa"/>
            <w:tcBorders>
              <w:top w:val="single" w:sz="4" w:space="0" w:color="auto"/>
              <w:left w:val="single" w:sz="4" w:space="0" w:color="auto"/>
            </w:tcBorders>
            <w:shd w:val="clear" w:color="auto" w:fill="FFFFFF"/>
          </w:tcPr>
          <w:p w:rsidR="0094494C" w:rsidRPr="007552C3" w:rsidRDefault="007552C3">
            <w:pPr>
              <w:pStyle w:val="4"/>
              <w:framePr w:w="9413" w:h="2155" w:wrap="none" w:vAnchor="page" w:hAnchor="page" w:x="1134" w:y="10549"/>
              <w:shd w:val="clear" w:color="auto" w:fill="auto"/>
              <w:spacing w:after="60" w:line="260" w:lineRule="exact"/>
              <w:ind w:left="120"/>
              <w:rPr>
                <w:rFonts w:ascii="Times New Roman" w:hAnsi="Times New Roman" w:cs="Times New Roman"/>
              </w:rPr>
            </w:pPr>
            <w:r w:rsidRPr="007552C3">
              <w:rPr>
                <w:rStyle w:val="ArialUnicodeMS"/>
                <w:rFonts w:ascii="Times New Roman" w:hAnsi="Times New Roman" w:cs="Times New Roman"/>
              </w:rPr>
              <w:t>Наименование</w:t>
            </w:r>
          </w:p>
          <w:p w:rsidR="0094494C" w:rsidRPr="007552C3" w:rsidRDefault="007552C3">
            <w:pPr>
              <w:pStyle w:val="4"/>
              <w:framePr w:w="9413" w:h="2155" w:wrap="none" w:vAnchor="page" w:hAnchor="page" w:x="1134" w:y="10549"/>
              <w:shd w:val="clear" w:color="auto" w:fill="auto"/>
              <w:spacing w:before="60" w:line="260" w:lineRule="exact"/>
              <w:ind w:right="380"/>
              <w:jc w:val="right"/>
              <w:rPr>
                <w:rFonts w:ascii="Times New Roman" w:hAnsi="Times New Roman" w:cs="Times New Roman"/>
              </w:rPr>
            </w:pPr>
            <w:r w:rsidRPr="007552C3">
              <w:rPr>
                <w:rStyle w:val="ArialUnicodeMS"/>
                <w:rFonts w:ascii="Times New Roman" w:hAnsi="Times New Roman" w:cs="Times New Roman"/>
              </w:rPr>
              <w:t>объектов</w:t>
            </w:r>
          </w:p>
        </w:tc>
        <w:tc>
          <w:tcPr>
            <w:tcW w:w="6686" w:type="dxa"/>
            <w:tcBorders>
              <w:top w:val="single" w:sz="4" w:space="0" w:color="auto"/>
              <w:left w:val="single" w:sz="4" w:space="0" w:color="auto"/>
              <w:right w:val="single" w:sz="4" w:space="0" w:color="auto"/>
            </w:tcBorders>
            <w:shd w:val="clear" w:color="auto" w:fill="FFFFFF"/>
          </w:tcPr>
          <w:p w:rsidR="0094494C" w:rsidRPr="007552C3" w:rsidRDefault="007552C3">
            <w:pPr>
              <w:pStyle w:val="4"/>
              <w:framePr w:w="9413" w:h="2155" w:wrap="none" w:vAnchor="page" w:hAnchor="page" w:x="1134" w:y="10549"/>
              <w:shd w:val="clear" w:color="auto" w:fill="auto"/>
              <w:jc w:val="center"/>
              <w:rPr>
                <w:rFonts w:ascii="Times New Roman" w:hAnsi="Times New Roman" w:cs="Times New Roman"/>
              </w:rPr>
            </w:pPr>
            <w:proofErr w:type="gramStart"/>
            <w:r w:rsidRPr="007552C3">
              <w:rPr>
                <w:rStyle w:val="ArialUnicodeMS"/>
                <w:rFonts w:ascii="Times New Roman" w:hAnsi="Times New Roman" w:cs="Times New Roman"/>
              </w:rPr>
              <w:t>Индивидуализирующие характеристики (адрес, площадь, кадастровый номер, техническое состояние, срок службы, остаточная стоимость, др. характеристики передаваемого имущества)</w:t>
            </w:r>
            <w:proofErr w:type="gramEnd"/>
          </w:p>
        </w:tc>
      </w:tr>
      <w:tr w:rsidR="0094494C" w:rsidRPr="007552C3">
        <w:trPr>
          <w:trHeight w:hRule="exact" w:val="331"/>
        </w:trPr>
        <w:tc>
          <w:tcPr>
            <w:tcW w:w="686" w:type="dxa"/>
            <w:tcBorders>
              <w:top w:val="single" w:sz="4" w:space="0" w:color="auto"/>
              <w:left w:val="single" w:sz="4" w:space="0" w:color="auto"/>
            </w:tcBorders>
            <w:shd w:val="clear" w:color="auto" w:fill="FFFFFF"/>
          </w:tcPr>
          <w:p w:rsidR="0094494C" w:rsidRPr="007552C3" w:rsidRDefault="007552C3">
            <w:pPr>
              <w:pStyle w:val="4"/>
              <w:framePr w:w="9413" w:h="2155" w:wrap="none" w:vAnchor="page" w:hAnchor="page" w:x="1134" w:y="10549"/>
              <w:shd w:val="clear" w:color="auto" w:fill="auto"/>
              <w:spacing w:line="260" w:lineRule="exact"/>
              <w:ind w:left="360"/>
              <w:rPr>
                <w:rFonts w:ascii="Times New Roman" w:hAnsi="Times New Roman" w:cs="Times New Roman"/>
              </w:rPr>
            </w:pPr>
            <w:r w:rsidRPr="007552C3">
              <w:rPr>
                <w:rStyle w:val="ArialUnicodeMS"/>
                <w:rFonts w:ascii="Times New Roman" w:hAnsi="Times New Roman" w:cs="Times New Roman"/>
              </w:rPr>
              <w:t>1</w:t>
            </w:r>
          </w:p>
        </w:tc>
        <w:tc>
          <w:tcPr>
            <w:tcW w:w="2040" w:type="dxa"/>
            <w:tcBorders>
              <w:top w:val="single" w:sz="4" w:space="0" w:color="auto"/>
              <w:left w:val="single" w:sz="4" w:space="0" w:color="auto"/>
            </w:tcBorders>
            <w:shd w:val="clear" w:color="auto" w:fill="FFFFFF"/>
          </w:tcPr>
          <w:p w:rsidR="0094494C" w:rsidRPr="007552C3" w:rsidRDefault="0094494C">
            <w:pPr>
              <w:framePr w:w="9413" w:h="2155" w:wrap="none" w:vAnchor="page" w:hAnchor="page" w:x="1134" w:y="10549"/>
              <w:rPr>
                <w:rFonts w:ascii="Times New Roman" w:hAnsi="Times New Roman" w:cs="Times New Roman"/>
                <w:sz w:val="26"/>
                <w:szCs w:val="26"/>
              </w:rPr>
            </w:pPr>
          </w:p>
        </w:tc>
        <w:tc>
          <w:tcPr>
            <w:tcW w:w="6686" w:type="dxa"/>
            <w:tcBorders>
              <w:top w:val="single" w:sz="4" w:space="0" w:color="auto"/>
              <w:left w:val="single" w:sz="4" w:space="0" w:color="auto"/>
              <w:right w:val="single" w:sz="4" w:space="0" w:color="auto"/>
            </w:tcBorders>
            <w:shd w:val="clear" w:color="auto" w:fill="FFFFFF"/>
          </w:tcPr>
          <w:p w:rsidR="0094494C" w:rsidRPr="007552C3" w:rsidRDefault="0094494C">
            <w:pPr>
              <w:framePr w:w="9413" w:h="2155" w:wrap="none" w:vAnchor="page" w:hAnchor="page" w:x="1134" w:y="10549"/>
              <w:rPr>
                <w:rFonts w:ascii="Times New Roman" w:hAnsi="Times New Roman" w:cs="Times New Roman"/>
                <w:sz w:val="26"/>
                <w:szCs w:val="26"/>
              </w:rPr>
            </w:pPr>
          </w:p>
        </w:tc>
      </w:tr>
      <w:tr w:rsidR="0094494C" w:rsidRPr="007552C3">
        <w:trPr>
          <w:trHeight w:hRule="exact" w:val="346"/>
        </w:trPr>
        <w:tc>
          <w:tcPr>
            <w:tcW w:w="686" w:type="dxa"/>
            <w:tcBorders>
              <w:top w:val="single" w:sz="4" w:space="0" w:color="auto"/>
              <w:left w:val="single" w:sz="4" w:space="0" w:color="auto"/>
              <w:bottom w:val="single" w:sz="4" w:space="0" w:color="auto"/>
            </w:tcBorders>
            <w:shd w:val="clear" w:color="auto" w:fill="FFFFFF"/>
          </w:tcPr>
          <w:p w:rsidR="0094494C" w:rsidRPr="007552C3" w:rsidRDefault="0094494C">
            <w:pPr>
              <w:framePr w:w="9413" w:h="2155" w:wrap="none" w:vAnchor="page" w:hAnchor="page" w:x="1134" w:y="10549"/>
              <w:rPr>
                <w:rFonts w:ascii="Times New Roman" w:hAnsi="Times New Roman" w:cs="Times New Roman"/>
                <w:sz w:val="26"/>
                <w:szCs w:val="26"/>
              </w:rPr>
            </w:pPr>
          </w:p>
        </w:tc>
        <w:tc>
          <w:tcPr>
            <w:tcW w:w="2040" w:type="dxa"/>
            <w:tcBorders>
              <w:top w:val="single" w:sz="4" w:space="0" w:color="auto"/>
              <w:left w:val="single" w:sz="4" w:space="0" w:color="auto"/>
              <w:bottom w:val="single" w:sz="4" w:space="0" w:color="auto"/>
            </w:tcBorders>
            <w:shd w:val="clear" w:color="auto" w:fill="FFFFFF"/>
          </w:tcPr>
          <w:p w:rsidR="0094494C" w:rsidRPr="007552C3" w:rsidRDefault="0094494C">
            <w:pPr>
              <w:framePr w:w="9413" w:h="2155" w:wrap="none" w:vAnchor="page" w:hAnchor="page" w:x="1134" w:y="10549"/>
              <w:rPr>
                <w:rFonts w:ascii="Times New Roman" w:hAnsi="Times New Roman" w:cs="Times New Roman"/>
                <w:sz w:val="26"/>
                <w:szCs w:val="26"/>
              </w:rPr>
            </w:pPr>
          </w:p>
        </w:tc>
        <w:tc>
          <w:tcPr>
            <w:tcW w:w="6686" w:type="dxa"/>
            <w:tcBorders>
              <w:top w:val="single" w:sz="4" w:space="0" w:color="auto"/>
              <w:left w:val="single" w:sz="4" w:space="0" w:color="auto"/>
              <w:bottom w:val="single" w:sz="4" w:space="0" w:color="auto"/>
              <w:right w:val="single" w:sz="4" w:space="0" w:color="auto"/>
            </w:tcBorders>
            <w:shd w:val="clear" w:color="auto" w:fill="FFFFFF"/>
          </w:tcPr>
          <w:p w:rsidR="0094494C" w:rsidRPr="007552C3" w:rsidRDefault="0094494C">
            <w:pPr>
              <w:framePr w:w="9413" w:h="2155" w:wrap="none" w:vAnchor="page" w:hAnchor="page" w:x="1134" w:y="10549"/>
              <w:rPr>
                <w:rFonts w:ascii="Times New Roman" w:hAnsi="Times New Roman" w:cs="Times New Roman"/>
                <w:sz w:val="26"/>
                <w:szCs w:val="26"/>
              </w:rPr>
            </w:pPr>
          </w:p>
        </w:tc>
      </w:tr>
    </w:tbl>
    <w:p w:rsidR="0094494C" w:rsidRPr="007552C3" w:rsidRDefault="007552C3">
      <w:pPr>
        <w:pStyle w:val="aa"/>
        <w:framePr w:w="9614" w:h="1017" w:hRule="exact" w:wrap="none" w:vAnchor="page" w:hAnchor="page" w:x="1177" w:y="12682"/>
        <w:shd w:val="clear" w:color="auto" w:fill="auto"/>
        <w:tabs>
          <w:tab w:val="left" w:leader="underscore" w:pos="1574"/>
        </w:tabs>
        <w:rPr>
          <w:rFonts w:ascii="Times New Roman" w:hAnsi="Times New Roman" w:cs="Times New Roman"/>
        </w:rPr>
      </w:pPr>
      <w:r w:rsidRPr="007552C3">
        <w:rPr>
          <w:rFonts w:ascii="Times New Roman" w:hAnsi="Times New Roman" w:cs="Times New Roman"/>
        </w:rPr>
        <w:t>2. Имущество, перечисленное в пункте 1 настоящего Акта прием</w:t>
      </w:r>
      <w:proofErr w:type="gramStart"/>
      <w:r w:rsidRPr="007552C3">
        <w:rPr>
          <w:rFonts w:ascii="Times New Roman" w:hAnsi="Times New Roman" w:cs="Times New Roman"/>
        </w:rPr>
        <w:t>а-</w:t>
      </w:r>
      <w:proofErr w:type="gramEnd"/>
      <w:r w:rsidRPr="007552C3">
        <w:rPr>
          <w:rFonts w:ascii="Times New Roman" w:hAnsi="Times New Roman" w:cs="Times New Roman"/>
        </w:rPr>
        <w:t xml:space="preserve"> передачи, передается Концессионеру/</w:t>
      </w:r>
      <w:proofErr w:type="spellStart"/>
      <w:r w:rsidRPr="007552C3">
        <w:rPr>
          <w:rFonts w:ascii="Times New Roman" w:hAnsi="Times New Roman" w:cs="Times New Roman"/>
        </w:rPr>
        <w:t>Концеденту</w:t>
      </w:r>
      <w:proofErr w:type="spellEnd"/>
      <w:r w:rsidRPr="007552C3">
        <w:rPr>
          <w:rFonts w:ascii="Times New Roman" w:hAnsi="Times New Roman" w:cs="Times New Roman"/>
        </w:rPr>
        <w:t xml:space="preserve"> в соответствии с пунктом</w:t>
      </w:r>
      <w:r w:rsidRPr="007552C3">
        <w:rPr>
          <w:rFonts w:ascii="Times New Roman" w:hAnsi="Times New Roman" w:cs="Times New Roman"/>
        </w:rPr>
        <w:tab/>
        <w:t>Соглашения.</w:t>
      </w:r>
    </w:p>
    <w:p w:rsidR="0094494C" w:rsidRPr="007552C3" w:rsidRDefault="007552C3" w:rsidP="006D0832">
      <w:pPr>
        <w:pStyle w:val="4"/>
        <w:framePr w:w="9677" w:h="1337" w:hRule="exact" w:wrap="none" w:vAnchor="page" w:hAnchor="page" w:x="1129" w:y="13642"/>
        <w:numPr>
          <w:ilvl w:val="0"/>
          <w:numId w:val="25"/>
        </w:numPr>
        <w:shd w:val="clear" w:color="auto" w:fill="auto"/>
        <w:tabs>
          <w:tab w:val="left" w:pos="1283"/>
        </w:tabs>
        <w:spacing w:after="349"/>
        <w:ind w:left="40" w:right="20" w:firstLine="680"/>
        <w:jc w:val="both"/>
        <w:rPr>
          <w:rFonts w:ascii="Times New Roman" w:hAnsi="Times New Roman" w:cs="Times New Roman"/>
        </w:rPr>
      </w:pPr>
      <w:r w:rsidRPr="007552C3">
        <w:rPr>
          <w:rStyle w:val="ArialUnicodeMS"/>
          <w:rFonts w:ascii="Times New Roman" w:hAnsi="Times New Roman" w:cs="Times New Roman"/>
        </w:rPr>
        <w:t>Настоящий Акт приема-передачи составлен в 2 (Двух) экземплярах, по одному экземпляру для каждой из Сторон.</w:t>
      </w:r>
    </w:p>
    <w:p w:rsidR="0094494C" w:rsidRPr="007552C3" w:rsidRDefault="007552C3">
      <w:pPr>
        <w:pStyle w:val="4"/>
        <w:framePr w:w="9677" w:h="1337" w:hRule="exact" w:wrap="none" w:vAnchor="page" w:hAnchor="page" w:x="1129" w:y="13642"/>
        <w:shd w:val="clear" w:color="auto" w:fill="auto"/>
        <w:spacing w:line="260" w:lineRule="exact"/>
        <w:ind w:left="4160"/>
        <w:rPr>
          <w:rFonts w:ascii="Times New Roman" w:hAnsi="Times New Roman" w:cs="Times New Roman"/>
        </w:rPr>
      </w:pPr>
      <w:r w:rsidRPr="007552C3">
        <w:rPr>
          <w:rStyle w:val="ArialUnicodeMS"/>
          <w:rFonts w:ascii="Times New Roman" w:hAnsi="Times New Roman" w:cs="Times New Roman"/>
        </w:rPr>
        <w:t>Подписи Сторон</w:t>
      </w:r>
    </w:p>
    <w:p w:rsidR="0094494C" w:rsidRPr="007552C3" w:rsidRDefault="007552C3">
      <w:pPr>
        <w:pStyle w:val="4"/>
        <w:framePr w:wrap="none" w:vAnchor="page" w:hAnchor="page" w:x="1153" w:y="15299"/>
        <w:shd w:val="clear" w:color="auto" w:fill="auto"/>
        <w:spacing w:line="260" w:lineRule="exact"/>
        <w:rPr>
          <w:rFonts w:ascii="Times New Roman" w:hAnsi="Times New Roman" w:cs="Times New Roman"/>
        </w:rPr>
      </w:pPr>
      <w:proofErr w:type="spellStart"/>
      <w:r w:rsidRPr="007552C3">
        <w:rPr>
          <w:rStyle w:val="ArialUnicodeMS"/>
          <w:rFonts w:ascii="Times New Roman" w:hAnsi="Times New Roman" w:cs="Times New Roman"/>
        </w:rPr>
        <w:t>Концедент</w:t>
      </w:r>
      <w:proofErr w:type="spellEnd"/>
    </w:p>
    <w:p w:rsidR="0094494C" w:rsidRPr="007552C3" w:rsidRDefault="007552C3">
      <w:pPr>
        <w:pStyle w:val="4"/>
        <w:framePr w:wrap="none" w:vAnchor="page" w:hAnchor="page" w:x="1129" w:y="15303"/>
        <w:shd w:val="clear" w:color="auto" w:fill="auto"/>
        <w:spacing w:line="260" w:lineRule="exact"/>
        <w:ind w:left="5688"/>
        <w:rPr>
          <w:rFonts w:ascii="Times New Roman" w:hAnsi="Times New Roman" w:cs="Times New Roman"/>
        </w:rPr>
      </w:pPr>
      <w:r w:rsidRPr="007552C3">
        <w:rPr>
          <w:rStyle w:val="ArialUnicodeMS"/>
          <w:rFonts w:ascii="Times New Roman" w:hAnsi="Times New Roman" w:cs="Times New Roman"/>
        </w:rPr>
        <w:t>Концессионер</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4"/>
        <w:framePr w:w="9653" w:h="699" w:hRule="exact" w:wrap="none" w:vAnchor="page" w:hAnchor="page" w:x="1141" w:y="1834"/>
        <w:shd w:val="clear" w:color="auto" w:fill="auto"/>
        <w:ind w:left="5260" w:right="880"/>
        <w:rPr>
          <w:rFonts w:ascii="Times New Roman" w:hAnsi="Times New Roman" w:cs="Times New Roman"/>
        </w:rPr>
      </w:pPr>
      <w:r w:rsidRPr="007552C3">
        <w:rPr>
          <w:rStyle w:val="ArialUnicodeMS"/>
          <w:rFonts w:ascii="Times New Roman" w:hAnsi="Times New Roman" w:cs="Times New Roman"/>
        </w:rPr>
        <w:lastRenderedPageBreak/>
        <w:t>Приложение №5 к конкурсной документации</w:t>
      </w:r>
    </w:p>
    <w:p w:rsidR="0094494C" w:rsidRPr="007552C3" w:rsidRDefault="007552C3">
      <w:pPr>
        <w:pStyle w:val="4"/>
        <w:framePr w:w="9653" w:h="12292" w:hRule="exact" w:wrap="none" w:vAnchor="page" w:hAnchor="page" w:x="1141" w:y="3120"/>
        <w:shd w:val="clear" w:color="auto" w:fill="auto"/>
        <w:spacing w:after="300"/>
        <w:jc w:val="center"/>
        <w:rPr>
          <w:rFonts w:ascii="Times New Roman" w:hAnsi="Times New Roman" w:cs="Times New Roman"/>
        </w:rPr>
      </w:pPr>
      <w:r w:rsidRPr="007552C3">
        <w:rPr>
          <w:rStyle w:val="ArialUnicodeMS"/>
          <w:rFonts w:ascii="Times New Roman" w:hAnsi="Times New Roman" w:cs="Times New Roman"/>
        </w:rPr>
        <w:t>ПОРЯДОК возмещения убытков</w:t>
      </w:r>
    </w:p>
    <w:p w:rsidR="0094494C" w:rsidRPr="007552C3" w:rsidRDefault="007552C3" w:rsidP="006D0832">
      <w:pPr>
        <w:pStyle w:val="4"/>
        <w:framePr w:w="9653" w:h="12292" w:hRule="exact" w:wrap="none" w:vAnchor="page" w:hAnchor="page" w:x="1141" w:y="3120"/>
        <w:numPr>
          <w:ilvl w:val="0"/>
          <w:numId w:val="26"/>
        </w:numPr>
        <w:shd w:val="clear" w:color="auto" w:fill="auto"/>
        <w:tabs>
          <w:tab w:val="left" w:pos="1057"/>
        </w:tabs>
        <w:ind w:left="20" w:right="20" w:firstLine="700"/>
        <w:jc w:val="both"/>
        <w:rPr>
          <w:rFonts w:ascii="Times New Roman" w:hAnsi="Times New Roman" w:cs="Times New Roman"/>
        </w:rPr>
      </w:pPr>
      <w:r w:rsidRPr="007552C3">
        <w:rPr>
          <w:rStyle w:val="ArialUnicodeMS"/>
          <w:rFonts w:ascii="Times New Roman" w:hAnsi="Times New Roman" w:cs="Times New Roman"/>
        </w:rPr>
        <w:t>Сторона, требующая возмещения убытков (далее - «Требующая сторона»), обязана направить Стороне, с которой требуется возместить убытки (далее - «Отвечающая сторона»), письменное уведомление с указанием следующей информации:</w:t>
      </w:r>
    </w:p>
    <w:p w:rsidR="0094494C" w:rsidRPr="007552C3" w:rsidRDefault="007552C3" w:rsidP="006D0832">
      <w:pPr>
        <w:pStyle w:val="4"/>
        <w:framePr w:w="9653" w:h="12292" w:hRule="exact" w:wrap="none" w:vAnchor="page" w:hAnchor="page" w:x="1141" w:y="3120"/>
        <w:numPr>
          <w:ilvl w:val="0"/>
          <w:numId w:val="27"/>
        </w:numPr>
        <w:shd w:val="clear" w:color="auto" w:fill="auto"/>
        <w:tabs>
          <w:tab w:val="left" w:pos="1032"/>
        </w:tabs>
        <w:ind w:left="20" w:firstLine="700"/>
        <w:jc w:val="both"/>
        <w:rPr>
          <w:rFonts w:ascii="Times New Roman" w:hAnsi="Times New Roman" w:cs="Times New Roman"/>
        </w:rPr>
      </w:pPr>
      <w:r w:rsidRPr="007552C3">
        <w:rPr>
          <w:rStyle w:val="ArialUnicodeMS"/>
          <w:rFonts w:ascii="Times New Roman" w:hAnsi="Times New Roman" w:cs="Times New Roman"/>
        </w:rPr>
        <w:t>описание понесенного убытка;</w:t>
      </w:r>
    </w:p>
    <w:p w:rsidR="0094494C" w:rsidRPr="007552C3" w:rsidRDefault="007552C3" w:rsidP="006D0832">
      <w:pPr>
        <w:pStyle w:val="4"/>
        <w:framePr w:w="9653" w:h="12292" w:hRule="exact" w:wrap="none" w:vAnchor="page" w:hAnchor="page" w:x="1141" w:y="3120"/>
        <w:numPr>
          <w:ilvl w:val="0"/>
          <w:numId w:val="27"/>
        </w:numPr>
        <w:shd w:val="clear" w:color="auto" w:fill="auto"/>
        <w:tabs>
          <w:tab w:val="left" w:pos="1042"/>
        </w:tabs>
        <w:ind w:left="20" w:firstLine="700"/>
        <w:jc w:val="both"/>
        <w:rPr>
          <w:rFonts w:ascii="Times New Roman" w:hAnsi="Times New Roman" w:cs="Times New Roman"/>
        </w:rPr>
      </w:pPr>
      <w:r w:rsidRPr="007552C3">
        <w:rPr>
          <w:rStyle w:val="ArialUnicodeMS"/>
          <w:rFonts w:ascii="Times New Roman" w:hAnsi="Times New Roman" w:cs="Times New Roman"/>
        </w:rPr>
        <w:t>требование о возмещении понесенных убытков;</w:t>
      </w:r>
    </w:p>
    <w:p w:rsidR="0094494C" w:rsidRPr="007552C3" w:rsidRDefault="007552C3" w:rsidP="006D0832">
      <w:pPr>
        <w:pStyle w:val="4"/>
        <w:framePr w:w="9653" w:h="12292" w:hRule="exact" w:wrap="none" w:vAnchor="page" w:hAnchor="page" w:x="1141" w:y="3120"/>
        <w:numPr>
          <w:ilvl w:val="0"/>
          <w:numId w:val="27"/>
        </w:numPr>
        <w:shd w:val="clear" w:color="auto" w:fill="auto"/>
        <w:tabs>
          <w:tab w:val="left" w:pos="1046"/>
        </w:tabs>
        <w:ind w:left="20" w:firstLine="700"/>
        <w:jc w:val="both"/>
        <w:rPr>
          <w:rFonts w:ascii="Times New Roman" w:hAnsi="Times New Roman" w:cs="Times New Roman"/>
        </w:rPr>
      </w:pPr>
      <w:r w:rsidRPr="007552C3">
        <w:rPr>
          <w:rStyle w:val="ArialUnicodeMS"/>
          <w:rFonts w:ascii="Times New Roman" w:hAnsi="Times New Roman" w:cs="Times New Roman"/>
        </w:rPr>
        <w:t>обоснование требования;</w:t>
      </w:r>
    </w:p>
    <w:p w:rsidR="0094494C" w:rsidRPr="007552C3" w:rsidRDefault="007552C3" w:rsidP="006D0832">
      <w:pPr>
        <w:pStyle w:val="4"/>
        <w:framePr w:w="9653" w:h="12292" w:hRule="exact" w:wrap="none" w:vAnchor="page" w:hAnchor="page" w:x="1141" w:y="3120"/>
        <w:numPr>
          <w:ilvl w:val="0"/>
          <w:numId w:val="27"/>
        </w:numPr>
        <w:shd w:val="clear" w:color="auto" w:fill="auto"/>
        <w:tabs>
          <w:tab w:val="left" w:pos="1177"/>
        </w:tabs>
        <w:ind w:left="20" w:right="20" w:firstLine="700"/>
        <w:jc w:val="both"/>
        <w:rPr>
          <w:rFonts w:ascii="Times New Roman" w:hAnsi="Times New Roman" w:cs="Times New Roman"/>
        </w:rPr>
      </w:pPr>
      <w:r w:rsidRPr="007552C3">
        <w:rPr>
          <w:rStyle w:val="ArialUnicodeMS"/>
          <w:rFonts w:ascii="Times New Roman" w:hAnsi="Times New Roman" w:cs="Times New Roman"/>
        </w:rPr>
        <w:t>предлагаемая дата проведения первого совещания (которое должно состояться не позднее, чем спустя 10 (Десять) рабочих дней с момента вручения уведомления), место проведения первого совещания и предполагаемый состав участников Требующей стороны (далее - «Требование»).</w:t>
      </w:r>
    </w:p>
    <w:p w:rsidR="0094494C" w:rsidRPr="007552C3" w:rsidRDefault="007552C3" w:rsidP="006D0832">
      <w:pPr>
        <w:pStyle w:val="4"/>
        <w:framePr w:w="9653" w:h="12292" w:hRule="exact" w:wrap="none" w:vAnchor="page" w:hAnchor="page" w:x="1141" w:y="3120"/>
        <w:numPr>
          <w:ilvl w:val="0"/>
          <w:numId w:val="26"/>
        </w:numPr>
        <w:shd w:val="clear" w:color="auto" w:fill="auto"/>
        <w:tabs>
          <w:tab w:val="left" w:pos="1201"/>
        </w:tabs>
        <w:ind w:left="20" w:right="20" w:firstLine="700"/>
        <w:jc w:val="both"/>
        <w:rPr>
          <w:rFonts w:ascii="Times New Roman" w:hAnsi="Times New Roman" w:cs="Times New Roman"/>
        </w:rPr>
      </w:pPr>
      <w:r w:rsidRPr="007552C3">
        <w:rPr>
          <w:rStyle w:val="ArialUnicodeMS"/>
          <w:rFonts w:ascii="Times New Roman" w:hAnsi="Times New Roman" w:cs="Times New Roman"/>
        </w:rPr>
        <w:t>Вручение Требования не освобождает любую Сторону от исполнения ее обязательств по Концессионному соглашению, а также прекращения Концессионной деятельности со стороны Концессионера, если иное прямо не предусмотрено Концессионным соглашением.</w:t>
      </w:r>
    </w:p>
    <w:p w:rsidR="0094494C" w:rsidRPr="007552C3" w:rsidRDefault="007552C3" w:rsidP="006D0832">
      <w:pPr>
        <w:pStyle w:val="4"/>
        <w:framePr w:w="9653" w:h="12292" w:hRule="exact" w:wrap="none" w:vAnchor="page" w:hAnchor="page" w:x="1141" w:y="3120"/>
        <w:numPr>
          <w:ilvl w:val="0"/>
          <w:numId w:val="26"/>
        </w:numPr>
        <w:shd w:val="clear" w:color="auto" w:fill="auto"/>
        <w:tabs>
          <w:tab w:val="left" w:pos="1210"/>
        </w:tabs>
        <w:ind w:left="20" w:right="20" w:firstLine="700"/>
        <w:jc w:val="both"/>
        <w:rPr>
          <w:rFonts w:ascii="Times New Roman" w:hAnsi="Times New Roman" w:cs="Times New Roman"/>
        </w:rPr>
      </w:pPr>
      <w:r w:rsidRPr="007552C3">
        <w:rPr>
          <w:rStyle w:val="ArialUnicodeMS"/>
          <w:rFonts w:ascii="Times New Roman" w:hAnsi="Times New Roman" w:cs="Times New Roman"/>
        </w:rPr>
        <w:t>Не позднее 5 (Пяти) рабочих дней с момента вручения Уведомления Требования Отвечающая сторона обязана направить Требующей стороне письменный ответ с указанием следующих сведений:</w:t>
      </w:r>
    </w:p>
    <w:p w:rsidR="0094494C" w:rsidRPr="007552C3" w:rsidRDefault="007552C3" w:rsidP="006D0832">
      <w:pPr>
        <w:pStyle w:val="4"/>
        <w:framePr w:w="9653" w:h="12292" w:hRule="exact" w:wrap="none" w:vAnchor="page" w:hAnchor="page" w:x="1141" w:y="3120"/>
        <w:numPr>
          <w:ilvl w:val="0"/>
          <w:numId w:val="28"/>
        </w:numPr>
        <w:shd w:val="clear" w:color="auto" w:fill="auto"/>
        <w:tabs>
          <w:tab w:val="left" w:pos="1182"/>
        </w:tabs>
        <w:ind w:left="20" w:right="20" w:firstLine="700"/>
        <w:jc w:val="both"/>
        <w:rPr>
          <w:rFonts w:ascii="Times New Roman" w:hAnsi="Times New Roman" w:cs="Times New Roman"/>
        </w:rPr>
      </w:pPr>
      <w:r w:rsidRPr="007552C3">
        <w:rPr>
          <w:rStyle w:val="ArialUnicodeMS"/>
          <w:rFonts w:ascii="Times New Roman" w:hAnsi="Times New Roman" w:cs="Times New Roman"/>
        </w:rPr>
        <w:t>подтверждение даты, времени и места проведения первого совещания и (или) предложение об изменении даты (при условии, что такая дата наступает не позднее, чем спустя 10 (Десять) рабочих дней после даты получения Требования Отвечающей стороной), времени и места первого совещания;</w:t>
      </w:r>
    </w:p>
    <w:p w:rsidR="0094494C" w:rsidRPr="007552C3" w:rsidRDefault="007552C3" w:rsidP="006D0832">
      <w:pPr>
        <w:pStyle w:val="4"/>
        <w:framePr w:w="9653" w:h="12292" w:hRule="exact" w:wrap="none" w:vAnchor="page" w:hAnchor="page" w:x="1141" w:y="3120"/>
        <w:numPr>
          <w:ilvl w:val="0"/>
          <w:numId w:val="28"/>
        </w:numPr>
        <w:shd w:val="clear" w:color="auto" w:fill="auto"/>
        <w:tabs>
          <w:tab w:val="left" w:pos="1172"/>
        </w:tabs>
        <w:ind w:left="20" w:right="20" w:firstLine="700"/>
        <w:jc w:val="both"/>
        <w:rPr>
          <w:rFonts w:ascii="Times New Roman" w:hAnsi="Times New Roman" w:cs="Times New Roman"/>
        </w:rPr>
      </w:pPr>
      <w:r w:rsidRPr="007552C3">
        <w:rPr>
          <w:rStyle w:val="ArialUnicodeMS"/>
          <w:rFonts w:ascii="Times New Roman" w:hAnsi="Times New Roman" w:cs="Times New Roman"/>
        </w:rPr>
        <w:t>имена представителей Отвечающей стороны, которые будут участвовать в совещании;</w:t>
      </w:r>
    </w:p>
    <w:p w:rsidR="0094494C" w:rsidRPr="007552C3" w:rsidRDefault="007552C3" w:rsidP="006D0832">
      <w:pPr>
        <w:pStyle w:val="4"/>
        <w:framePr w:w="9653" w:h="12292" w:hRule="exact" w:wrap="none" w:vAnchor="page" w:hAnchor="page" w:x="1141" w:y="3120"/>
        <w:numPr>
          <w:ilvl w:val="0"/>
          <w:numId w:val="28"/>
        </w:numPr>
        <w:shd w:val="clear" w:color="auto" w:fill="auto"/>
        <w:tabs>
          <w:tab w:val="left" w:pos="1172"/>
        </w:tabs>
        <w:ind w:left="20" w:right="20" w:firstLine="700"/>
        <w:jc w:val="both"/>
        <w:rPr>
          <w:rFonts w:ascii="Times New Roman" w:hAnsi="Times New Roman" w:cs="Times New Roman"/>
        </w:rPr>
      </w:pPr>
      <w:r w:rsidRPr="007552C3">
        <w:rPr>
          <w:rStyle w:val="ArialUnicodeMS"/>
          <w:rFonts w:ascii="Times New Roman" w:hAnsi="Times New Roman" w:cs="Times New Roman"/>
        </w:rPr>
        <w:t>ответ на требования, предъявленные Требующей стороной предъявленные в Требовании.</w:t>
      </w:r>
    </w:p>
    <w:p w:rsidR="0094494C" w:rsidRPr="007552C3" w:rsidRDefault="007552C3" w:rsidP="006D0832">
      <w:pPr>
        <w:pStyle w:val="4"/>
        <w:framePr w:w="9653" w:h="12292" w:hRule="exact" w:wrap="none" w:vAnchor="page" w:hAnchor="page" w:x="1141" w:y="3120"/>
        <w:numPr>
          <w:ilvl w:val="0"/>
          <w:numId w:val="26"/>
        </w:numPr>
        <w:shd w:val="clear" w:color="auto" w:fill="auto"/>
        <w:tabs>
          <w:tab w:val="left" w:pos="1057"/>
        </w:tabs>
        <w:ind w:left="20" w:right="20" w:firstLine="700"/>
        <w:jc w:val="both"/>
        <w:rPr>
          <w:rFonts w:ascii="Times New Roman" w:hAnsi="Times New Roman" w:cs="Times New Roman"/>
        </w:rPr>
      </w:pPr>
      <w:r w:rsidRPr="007552C3">
        <w:rPr>
          <w:rStyle w:val="ArialUnicodeMS"/>
          <w:rFonts w:ascii="Times New Roman" w:hAnsi="Times New Roman" w:cs="Times New Roman"/>
        </w:rPr>
        <w:t xml:space="preserve">Целью первого совещания Сторон является обмен документами и информацией в связи с Требованием, а также разъяснение своей позиции. По окончании первого совещания Стороны согласуют дату, время и место проведения второго совещания. При этом дата проведения второго совещания наступает не позднее, чем спустя 10 (Десять) рабочих дней </w:t>
      </w:r>
      <w:proofErr w:type="gramStart"/>
      <w:r w:rsidRPr="007552C3">
        <w:rPr>
          <w:rStyle w:val="ArialUnicodeMS"/>
          <w:rFonts w:ascii="Times New Roman" w:hAnsi="Times New Roman" w:cs="Times New Roman"/>
        </w:rPr>
        <w:t>с даты проведения</w:t>
      </w:r>
      <w:proofErr w:type="gramEnd"/>
      <w:r w:rsidRPr="007552C3">
        <w:rPr>
          <w:rStyle w:val="ArialUnicodeMS"/>
          <w:rFonts w:ascii="Times New Roman" w:hAnsi="Times New Roman" w:cs="Times New Roman"/>
        </w:rPr>
        <w:t xml:space="preserve"> первого совещания.</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rsidP="006D0832">
      <w:pPr>
        <w:pStyle w:val="4"/>
        <w:framePr w:w="9648" w:h="3594" w:hRule="exact" w:wrap="none" w:vAnchor="page" w:hAnchor="page" w:x="1143" w:y="1541"/>
        <w:numPr>
          <w:ilvl w:val="0"/>
          <w:numId w:val="26"/>
        </w:numPr>
        <w:shd w:val="clear" w:color="auto" w:fill="auto"/>
        <w:tabs>
          <w:tab w:val="left" w:pos="1119"/>
        </w:tabs>
        <w:ind w:left="20" w:right="20" w:firstLine="700"/>
        <w:jc w:val="both"/>
        <w:rPr>
          <w:rFonts w:ascii="Times New Roman" w:hAnsi="Times New Roman" w:cs="Times New Roman"/>
        </w:rPr>
      </w:pPr>
      <w:r w:rsidRPr="007552C3">
        <w:rPr>
          <w:rStyle w:val="ArialUnicodeMS"/>
          <w:rFonts w:ascii="Times New Roman" w:hAnsi="Times New Roman" w:cs="Times New Roman"/>
        </w:rPr>
        <w:lastRenderedPageBreak/>
        <w:t>Если Стороны не пришли к обоюдному согласию о величине возмещаемых убытков на втором совещании либо в течение 30 (Тридцати) рабочих дней после предоставления Требования Отвечающей стороне, то любая из Сторон вправе обратиться по вопросу Требова</w:t>
      </w:r>
      <w:r w:rsidR="00292693">
        <w:rPr>
          <w:rStyle w:val="ArialUnicodeMS"/>
          <w:rFonts w:ascii="Times New Roman" w:hAnsi="Times New Roman" w:cs="Times New Roman"/>
        </w:rPr>
        <w:t>ния в Арбитражный суд Челябинской</w:t>
      </w:r>
      <w:r w:rsidRPr="007552C3">
        <w:rPr>
          <w:rStyle w:val="ArialUnicodeMS"/>
          <w:rFonts w:ascii="Times New Roman" w:hAnsi="Times New Roman" w:cs="Times New Roman"/>
        </w:rPr>
        <w:t xml:space="preserve"> области.</w:t>
      </w:r>
    </w:p>
    <w:p w:rsidR="0094494C" w:rsidRPr="007552C3" w:rsidRDefault="007552C3" w:rsidP="006D0832">
      <w:pPr>
        <w:pStyle w:val="4"/>
        <w:framePr w:w="9648" w:h="3594" w:hRule="exact" w:wrap="none" w:vAnchor="page" w:hAnchor="page" w:x="1143" w:y="1541"/>
        <w:numPr>
          <w:ilvl w:val="0"/>
          <w:numId w:val="26"/>
        </w:numPr>
        <w:shd w:val="clear" w:color="auto" w:fill="auto"/>
        <w:tabs>
          <w:tab w:val="left" w:pos="1182"/>
        </w:tabs>
        <w:ind w:left="20" w:right="20" w:firstLine="700"/>
        <w:jc w:val="both"/>
        <w:rPr>
          <w:rFonts w:ascii="Times New Roman" w:hAnsi="Times New Roman" w:cs="Times New Roman"/>
        </w:rPr>
      </w:pPr>
      <w:r w:rsidRPr="007552C3">
        <w:rPr>
          <w:rStyle w:val="ArialUnicodeMS"/>
          <w:rFonts w:ascii="Times New Roman" w:hAnsi="Times New Roman" w:cs="Times New Roman"/>
        </w:rPr>
        <w:t>Каждая из Сторон вправе обратить</w:t>
      </w:r>
      <w:r w:rsidR="00292693">
        <w:rPr>
          <w:rStyle w:val="ArialUnicodeMS"/>
          <w:rFonts w:ascii="Times New Roman" w:hAnsi="Times New Roman" w:cs="Times New Roman"/>
        </w:rPr>
        <w:t xml:space="preserve">ся в Арбитражный суд Челябинской области </w:t>
      </w:r>
      <w:r w:rsidRPr="007552C3">
        <w:rPr>
          <w:rStyle w:val="ArialUnicodeMS"/>
          <w:rFonts w:ascii="Times New Roman" w:hAnsi="Times New Roman" w:cs="Times New Roman"/>
        </w:rPr>
        <w:t>при условии предварительного соблюдения такой Стороной пунктов 1-5 настоящего приложения к Соглашению.</w:t>
      </w:r>
    </w:p>
    <w:p w:rsidR="0094494C" w:rsidRPr="007552C3" w:rsidRDefault="007552C3" w:rsidP="006D0832">
      <w:pPr>
        <w:pStyle w:val="4"/>
        <w:framePr w:w="9648" w:h="3594" w:hRule="exact" w:wrap="none" w:vAnchor="page" w:hAnchor="page" w:x="1143" w:y="1541"/>
        <w:numPr>
          <w:ilvl w:val="0"/>
          <w:numId w:val="26"/>
        </w:numPr>
        <w:shd w:val="clear" w:color="auto" w:fill="auto"/>
        <w:tabs>
          <w:tab w:val="left" w:pos="1090"/>
        </w:tabs>
        <w:ind w:left="20" w:right="20" w:firstLine="700"/>
        <w:jc w:val="both"/>
        <w:rPr>
          <w:rFonts w:ascii="Times New Roman" w:hAnsi="Times New Roman" w:cs="Times New Roman"/>
        </w:rPr>
      </w:pPr>
      <w:r w:rsidRPr="007552C3">
        <w:rPr>
          <w:rStyle w:val="ArialUnicodeMS"/>
          <w:rFonts w:ascii="Times New Roman" w:hAnsi="Times New Roman" w:cs="Times New Roman"/>
        </w:rPr>
        <w:t>В случае принятия решения об удовлетворении предъявленных требований или их части Отвечающей стороной, данный факт отражается в протоколе совещания и подписывается Сторонами.</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4"/>
        <w:framePr w:w="9648" w:h="971" w:hRule="exact" w:wrap="none" w:vAnchor="page" w:hAnchor="page" w:x="1141" w:y="3901"/>
        <w:shd w:val="clear" w:color="auto" w:fill="auto"/>
        <w:spacing w:after="366" w:line="260" w:lineRule="exact"/>
        <w:ind w:left="5260"/>
        <w:rPr>
          <w:rFonts w:ascii="Times New Roman" w:hAnsi="Times New Roman" w:cs="Times New Roman"/>
        </w:rPr>
      </w:pPr>
      <w:r w:rsidRPr="007552C3">
        <w:rPr>
          <w:rStyle w:val="ArialUnicodeMS"/>
          <w:rFonts w:ascii="Times New Roman" w:hAnsi="Times New Roman" w:cs="Times New Roman"/>
        </w:rPr>
        <w:lastRenderedPageBreak/>
        <w:t>Форма №1</w:t>
      </w:r>
    </w:p>
    <w:p w:rsidR="0094494C" w:rsidRPr="007552C3" w:rsidRDefault="007552C3">
      <w:pPr>
        <w:pStyle w:val="4"/>
        <w:framePr w:w="9648" w:h="971" w:hRule="exact" w:wrap="none" w:vAnchor="page" w:hAnchor="page" w:x="1141" w:y="3901"/>
        <w:shd w:val="clear" w:color="auto" w:fill="auto"/>
        <w:spacing w:line="260" w:lineRule="exact"/>
        <w:ind w:left="5260"/>
        <w:rPr>
          <w:rFonts w:ascii="Times New Roman" w:hAnsi="Times New Roman" w:cs="Times New Roman"/>
        </w:rPr>
      </w:pPr>
      <w:r w:rsidRPr="007552C3">
        <w:rPr>
          <w:rStyle w:val="ArialUnicodeMS"/>
          <w:rFonts w:ascii="Times New Roman" w:hAnsi="Times New Roman" w:cs="Times New Roman"/>
        </w:rPr>
        <w:t>На бланке организации</w:t>
      </w:r>
    </w:p>
    <w:p w:rsidR="0094494C" w:rsidRPr="007552C3" w:rsidRDefault="007552C3">
      <w:pPr>
        <w:pStyle w:val="4"/>
        <w:framePr w:w="9648" w:h="1328" w:hRule="exact" w:wrap="none" w:vAnchor="page" w:hAnchor="page" w:x="1141" w:y="5465"/>
        <w:shd w:val="clear" w:color="auto" w:fill="auto"/>
        <w:ind w:left="5260"/>
        <w:rPr>
          <w:rFonts w:ascii="Times New Roman" w:hAnsi="Times New Roman" w:cs="Times New Roman"/>
        </w:rPr>
      </w:pPr>
      <w:r w:rsidRPr="007552C3">
        <w:rPr>
          <w:rStyle w:val="ArialUnicodeMS"/>
          <w:rFonts w:ascii="Times New Roman" w:hAnsi="Times New Roman" w:cs="Times New Roman"/>
        </w:rPr>
        <w:t>в Конкурсную комиссию</w:t>
      </w:r>
    </w:p>
    <w:p w:rsidR="0094494C" w:rsidRPr="007552C3" w:rsidRDefault="007552C3">
      <w:pPr>
        <w:pStyle w:val="4"/>
        <w:framePr w:w="9648" w:h="1328" w:hRule="exact" w:wrap="none" w:vAnchor="page" w:hAnchor="page" w:x="1141" w:y="5465"/>
        <w:shd w:val="clear" w:color="auto" w:fill="auto"/>
        <w:ind w:left="5260"/>
        <w:rPr>
          <w:rFonts w:ascii="Times New Roman" w:hAnsi="Times New Roman" w:cs="Times New Roman"/>
        </w:rPr>
      </w:pPr>
      <w:r w:rsidRPr="007552C3">
        <w:rPr>
          <w:rStyle w:val="ArialUnicodeMS"/>
          <w:rFonts w:ascii="Times New Roman" w:hAnsi="Times New Roman" w:cs="Times New Roman"/>
        </w:rPr>
        <w:t>адрес</w:t>
      </w:r>
    </w:p>
    <w:p w:rsidR="0094494C" w:rsidRPr="007552C3" w:rsidRDefault="007552C3">
      <w:pPr>
        <w:pStyle w:val="4"/>
        <w:framePr w:w="9648" w:h="1328" w:hRule="exact" w:wrap="none" w:vAnchor="page" w:hAnchor="page" w:x="1141" w:y="5465"/>
        <w:shd w:val="clear" w:color="auto" w:fill="auto"/>
        <w:tabs>
          <w:tab w:val="left" w:leader="underscore" w:pos="6374"/>
        </w:tabs>
        <w:ind w:left="5260"/>
        <w:rPr>
          <w:rFonts w:ascii="Times New Roman" w:hAnsi="Times New Roman" w:cs="Times New Roman"/>
        </w:rPr>
      </w:pPr>
      <w:proofErr w:type="spellStart"/>
      <w:r w:rsidRPr="007552C3">
        <w:rPr>
          <w:rStyle w:val="ArialUnicodeMS"/>
          <w:rFonts w:ascii="Times New Roman" w:hAnsi="Times New Roman" w:cs="Times New Roman"/>
        </w:rPr>
        <w:t>исх.№</w:t>
      </w:r>
      <w:proofErr w:type="spellEnd"/>
      <w:r w:rsidRPr="007552C3">
        <w:rPr>
          <w:rStyle w:val="ArialUnicodeMS"/>
          <w:rFonts w:ascii="Times New Roman" w:hAnsi="Times New Roman" w:cs="Times New Roman"/>
        </w:rPr>
        <w:tab/>
      </w:r>
    </w:p>
    <w:p w:rsidR="0094494C" w:rsidRPr="007552C3" w:rsidRDefault="007552C3">
      <w:pPr>
        <w:pStyle w:val="4"/>
        <w:framePr w:w="9648" w:h="1328" w:hRule="exact" w:wrap="none" w:vAnchor="page" w:hAnchor="page" w:x="1141" w:y="5465"/>
        <w:shd w:val="clear" w:color="auto" w:fill="auto"/>
        <w:tabs>
          <w:tab w:val="left" w:leader="underscore" w:pos="6239"/>
          <w:tab w:val="left" w:leader="underscore" w:pos="7487"/>
          <w:tab w:val="left" w:leader="underscore" w:pos="8342"/>
        </w:tabs>
        <w:ind w:left="5260"/>
        <w:rPr>
          <w:rFonts w:ascii="Times New Roman" w:hAnsi="Times New Roman" w:cs="Times New Roman"/>
        </w:rPr>
      </w:pPr>
      <w:r w:rsidRPr="007552C3">
        <w:rPr>
          <w:rStyle w:val="ArialUnicodeMS"/>
          <w:rFonts w:ascii="Times New Roman" w:hAnsi="Times New Roman" w:cs="Times New Roman"/>
        </w:rPr>
        <w:t>от «</w:t>
      </w:r>
      <w:r w:rsidRPr="007552C3">
        <w:rPr>
          <w:rStyle w:val="ArialUnicodeMS"/>
          <w:rFonts w:ascii="Times New Roman" w:hAnsi="Times New Roman" w:cs="Times New Roman"/>
        </w:rPr>
        <w:tab/>
        <w:t>»</w:t>
      </w:r>
      <w:r w:rsidRPr="007552C3">
        <w:rPr>
          <w:rStyle w:val="ArialUnicodeMS"/>
          <w:rFonts w:ascii="Times New Roman" w:hAnsi="Times New Roman" w:cs="Times New Roman"/>
        </w:rPr>
        <w:tab/>
        <w:t>20</w:t>
      </w:r>
      <w:r w:rsidRPr="007552C3">
        <w:rPr>
          <w:rStyle w:val="ArialUnicodeMS"/>
          <w:rFonts w:ascii="Times New Roman" w:hAnsi="Times New Roman" w:cs="Times New Roman"/>
        </w:rPr>
        <w:tab/>
        <w:t>год</w:t>
      </w:r>
    </w:p>
    <w:p w:rsidR="0094494C" w:rsidRPr="007552C3" w:rsidRDefault="007552C3">
      <w:pPr>
        <w:pStyle w:val="4"/>
        <w:framePr w:w="9648" w:h="2635" w:hRule="exact" w:wrap="none" w:vAnchor="page" w:hAnchor="page" w:x="1141" w:y="7394"/>
        <w:shd w:val="clear" w:color="auto" w:fill="auto"/>
        <w:jc w:val="center"/>
        <w:rPr>
          <w:rFonts w:ascii="Times New Roman" w:hAnsi="Times New Roman" w:cs="Times New Roman"/>
        </w:rPr>
      </w:pPr>
      <w:r w:rsidRPr="007552C3">
        <w:rPr>
          <w:rStyle w:val="ArialUnicodeMS"/>
          <w:rFonts w:ascii="Times New Roman" w:hAnsi="Times New Roman" w:cs="Times New Roman"/>
        </w:rPr>
        <w:t>ЗАЯВКА</w:t>
      </w:r>
    </w:p>
    <w:p w:rsidR="0094494C" w:rsidRPr="007552C3" w:rsidRDefault="007552C3">
      <w:pPr>
        <w:pStyle w:val="4"/>
        <w:framePr w:w="9648" w:h="2635" w:hRule="exact" w:wrap="none" w:vAnchor="page" w:hAnchor="page" w:x="1141" w:y="7394"/>
        <w:shd w:val="clear" w:color="auto" w:fill="auto"/>
        <w:jc w:val="center"/>
        <w:rPr>
          <w:rFonts w:ascii="Times New Roman" w:hAnsi="Times New Roman" w:cs="Times New Roman"/>
        </w:rPr>
      </w:pPr>
      <w:r w:rsidRPr="007552C3">
        <w:rPr>
          <w:rStyle w:val="ArialUnicodeMS"/>
          <w:rFonts w:ascii="Times New Roman" w:hAnsi="Times New Roman" w:cs="Times New Roman"/>
        </w:rPr>
        <w:t>на участие в конкурсе на право заключения концессионного соглашения</w:t>
      </w:r>
    </w:p>
    <w:p w:rsidR="0094494C" w:rsidRPr="007552C3" w:rsidRDefault="007552C3">
      <w:pPr>
        <w:pStyle w:val="4"/>
        <w:framePr w:w="9648" w:h="2635" w:hRule="exact" w:wrap="none" w:vAnchor="page" w:hAnchor="page" w:x="1141" w:y="7394"/>
        <w:shd w:val="clear" w:color="auto" w:fill="auto"/>
        <w:spacing w:after="300"/>
        <w:jc w:val="center"/>
        <w:rPr>
          <w:rFonts w:ascii="Times New Roman" w:hAnsi="Times New Roman" w:cs="Times New Roman"/>
        </w:rPr>
      </w:pPr>
      <w:r w:rsidRPr="007552C3">
        <w:rPr>
          <w:rStyle w:val="ArialUnicodeMS"/>
          <w:rFonts w:ascii="Times New Roman" w:hAnsi="Times New Roman" w:cs="Times New Roman"/>
        </w:rPr>
        <w:t>о строительстве и эксплуатации</w:t>
      </w:r>
    </w:p>
    <w:p w:rsidR="0094494C" w:rsidRPr="007552C3" w:rsidRDefault="007552C3" w:rsidP="006D0832">
      <w:pPr>
        <w:pStyle w:val="4"/>
        <w:framePr w:w="9648" w:h="2635" w:hRule="exact" w:wrap="none" w:vAnchor="page" w:hAnchor="page" w:x="1141" w:y="7394"/>
        <w:numPr>
          <w:ilvl w:val="0"/>
          <w:numId w:val="29"/>
        </w:numPr>
        <w:shd w:val="clear" w:color="auto" w:fill="auto"/>
        <w:tabs>
          <w:tab w:val="left" w:pos="1119"/>
        </w:tabs>
        <w:ind w:left="20" w:right="40" w:firstLine="700"/>
        <w:jc w:val="both"/>
        <w:rPr>
          <w:rFonts w:ascii="Times New Roman" w:hAnsi="Times New Roman" w:cs="Times New Roman"/>
        </w:rPr>
      </w:pPr>
      <w:r w:rsidRPr="007552C3">
        <w:rPr>
          <w:rStyle w:val="ArialUnicodeMS"/>
          <w:rFonts w:ascii="Times New Roman" w:hAnsi="Times New Roman" w:cs="Times New Roman"/>
        </w:rPr>
        <w:t xml:space="preserve">Изучив конкурсную документацию по проведению конкурса на право заключения концессионного соглашения о строительстве и эксплуатации </w:t>
      </w:r>
      <w:r w:rsidR="00292693">
        <w:rPr>
          <w:rStyle w:val="ArialUnicodeMS"/>
          <w:rFonts w:ascii="Times New Roman" w:hAnsi="Times New Roman" w:cs="Times New Roman"/>
        </w:rPr>
        <w:t>блочно-модульной котельной в пос. Увельский (</w:t>
      </w:r>
      <w:r w:rsidRPr="007552C3">
        <w:rPr>
          <w:rStyle w:val="ArialUnicodeMS"/>
          <w:rFonts w:ascii="Times New Roman" w:hAnsi="Times New Roman" w:cs="Times New Roman"/>
        </w:rPr>
        <w:t>далее - Конкурсная документация и соответственно - Конкурс),</w:t>
      </w:r>
    </w:p>
    <w:p w:rsidR="00292693" w:rsidRDefault="00292693" w:rsidP="00292693">
      <w:pPr>
        <w:pStyle w:val="4"/>
        <w:framePr w:w="9648" w:h="1129" w:hRule="exact" w:wrap="none" w:vAnchor="page" w:hAnchor="page" w:x="1141" w:y="10176"/>
        <w:shd w:val="clear" w:color="auto" w:fill="auto"/>
        <w:tabs>
          <w:tab w:val="left" w:pos="9001"/>
        </w:tabs>
        <w:ind w:left="20" w:right="40"/>
        <w:jc w:val="both"/>
        <w:rPr>
          <w:rStyle w:val="ArialUnicodeMS"/>
          <w:rFonts w:ascii="Times New Roman" w:hAnsi="Times New Roman" w:cs="Times New Roman"/>
        </w:rPr>
      </w:pPr>
      <w:r>
        <w:rPr>
          <w:rStyle w:val="ArialUnicodeMS"/>
          <w:rFonts w:ascii="Times New Roman" w:hAnsi="Times New Roman" w:cs="Times New Roman"/>
        </w:rPr>
        <w:t>_____________________________________________________________________</w:t>
      </w:r>
    </w:p>
    <w:p w:rsidR="0094494C" w:rsidRPr="007552C3" w:rsidRDefault="007552C3" w:rsidP="00292693">
      <w:pPr>
        <w:pStyle w:val="4"/>
        <w:framePr w:w="9648" w:h="1129" w:hRule="exact" w:wrap="none" w:vAnchor="page" w:hAnchor="page" w:x="1141" w:y="10176"/>
        <w:shd w:val="clear" w:color="auto" w:fill="auto"/>
        <w:tabs>
          <w:tab w:val="left" w:pos="9001"/>
        </w:tabs>
        <w:ind w:left="20" w:right="40"/>
        <w:jc w:val="both"/>
        <w:rPr>
          <w:rFonts w:ascii="Times New Roman" w:hAnsi="Times New Roman" w:cs="Times New Roman"/>
        </w:rPr>
      </w:pPr>
      <w:r w:rsidRPr="007552C3">
        <w:rPr>
          <w:rStyle w:val="ArialUnicodeMS"/>
          <w:rFonts w:ascii="Times New Roman" w:hAnsi="Times New Roman" w:cs="Times New Roman"/>
        </w:rPr>
        <w:t>(наименование юридического лица, инд</w:t>
      </w:r>
      <w:r w:rsidR="00292693">
        <w:rPr>
          <w:rStyle w:val="ArialUnicodeMS"/>
          <w:rFonts w:ascii="Times New Roman" w:hAnsi="Times New Roman" w:cs="Times New Roman"/>
        </w:rPr>
        <w:t xml:space="preserve">ивидуального предпринимателя) в </w:t>
      </w:r>
      <w:r w:rsidRPr="007552C3">
        <w:rPr>
          <w:rStyle w:val="ArialUnicodeMS"/>
          <w:rFonts w:ascii="Times New Roman" w:hAnsi="Times New Roman" w:cs="Times New Roman"/>
        </w:rPr>
        <w:t>лице</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0C7C0C">
      <w:pPr>
        <w:pStyle w:val="21"/>
        <w:framePr w:wrap="none" w:vAnchor="page" w:hAnchor="page" w:x="1138" w:y="15159"/>
        <w:shd w:val="clear" w:color="auto" w:fill="auto"/>
        <w:tabs>
          <w:tab w:val="left" w:pos="4916"/>
        </w:tabs>
        <w:spacing w:before="0" w:after="0" w:line="180" w:lineRule="exact"/>
        <w:ind w:left="20"/>
        <w:rPr>
          <w:rFonts w:ascii="Times New Roman" w:hAnsi="Times New Roman" w:cs="Times New Roman"/>
          <w:sz w:val="26"/>
          <w:szCs w:val="26"/>
        </w:rPr>
      </w:pPr>
      <w:r w:rsidRPr="007552C3">
        <w:rPr>
          <w:rFonts w:ascii="Times New Roman" w:hAnsi="Times New Roman" w:cs="Times New Roman"/>
          <w:sz w:val="26"/>
          <w:szCs w:val="26"/>
        </w:rPr>
        <w:lastRenderedPageBreak/>
        <w:t xml:space="preserve"> </w:t>
      </w:r>
      <w:r w:rsidR="007552C3" w:rsidRPr="007552C3">
        <w:rPr>
          <w:rFonts w:ascii="Times New Roman" w:hAnsi="Times New Roman" w:cs="Times New Roman"/>
          <w:sz w:val="26"/>
          <w:szCs w:val="26"/>
        </w:rPr>
        <w:t>(Подпись) МП</w:t>
      </w:r>
      <w:r w:rsidR="007552C3" w:rsidRPr="007552C3">
        <w:rPr>
          <w:rFonts w:ascii="Times New Roman" w:hAnsi="Times New Roman" w:cs="Times New Roman"/>
          <w:sz w:val="26"/>
          <w:szCs w:val="26"/>
        </w:rPr>
        <w:tab/>
        <w:t>(ФИО, должность)</w:t>
      </w:r>
    </w:p>
    <w:p w:rsidR="0094494C" w:rsidRPr="007552C3" w:rsidRDefault="007552C3">
      <w:pPr>
        <w:pStyle w:val="4"/>
        <w:framePr w:wrap="none" w:vAnchor="page" w:hAnchor="page" w:x="1138" w:y="14567"/>
        <w:shd w:val="clear" w:color="auto" w:fill="auto"/>
        <w:spacing w:line="260" w:lineRule="exact"/>
        <w:ind w:left="2960"/>
        <w:rPr>
          <w:rFonts w:ascii="Times New Roman" w:hAnsi="Times New Roman" w:cs="Times New Roman"/>
        </w:rPr>
      </w:pPr>
      <w:r w:rsidRPr="007552C3">
        <w:rPr>
          <w:rStyle w:val="ArialUnicodeMS"/>
          <w:rFonts w:ascii="Times New Roman" w:hAnsi="Times New Roman" w:cs="Times New Roman"/>
        </w:rPr>
        <w:t>/</w:t>
      </w:r>
    </w:p>
    <w:p w:rsidR="0094494C" w:rsidRPr="007552C3" w:rsidRDefault="007552C3">
      <w:pPr>
        <w:pStyle w:val="4"/>
        <w:framePr w:wrap="none" w:vAnchor="page" w:hAnchor="page" w:x="1138" w:y="14884"/>
        <w:shd w:val="clear" w:color="auto" w:fill="auto"/>
        <w:spacing w:line="260" w:lineRule="exact"/>
        <w:ind w:left="6780"/>
        <w:rPr>
          <w:rFonts w:ascii="Times New Roman" w:hAnsi="Times New Roman" w:cs="Times New Roman"/>
        </w:rPr>
      </w:pPr>
      <w:r w:rsidRPr="007552C3">
        <w:rPr>
          <w:rStyle w:val="ArialUnicodeMS"/>
          <w:rFonts w:ascii="Times New Roman" w:hAnsi="Times New Roman" w:cs="Times New Roman"/>
        </w:rPr>
        <w:t>/</w:t>
      </w:r>
    </w:p>
    <w:p w:rsidR="0094494C" w:rsidRPr="007552C3" w:rsidRDefault="007552C3">
      <w:pPr>
        <w:pStyle w:val="4"/>
        <w:framePr w:wrap="none" w:vAnchor="page" w:hAnchor="page" w:x="1138" w:y="15719"/>
        <w:shd w:val="clear" w:color="auto" w:fill="auto"/>
        <w:spacing w:line="260" w:lineRule="exact"/>
        <w:rPr>
          <w:rFonts w:ascii="Times New Roman" w:hAnsi="Times New Roman" w:cs="Times New Roman"/>
        </w:rPr>
      </w:pPr>
      <w:r w:rsidRPr="007552C3">
        <w:rPr>
          <w:rStyle w:val="ArialUnicodeMS"/>
          <w:rFonts w:ascii="Times New Roman" w:hAnsi="Times New Roman" w:cs="Times New Roman"/>
        </w:rPr>
        <w:t>« »</w:t>
      </w:r>
    </w:p>
    <w:p w:rsidR="0094494C" w:rsidRPr="007552C3" w:rsidRDefault="007552C3">
      <w:pPr>
        <w:pStyle w:val="4"/>
        <w:framePr w:w="9653" w:h="317" w:hRule="exact" w:wrap="none" w:vAnchor="page" w:hAnchor="page" w:x="1138" w:y="15728"/>
        <w:shd w:val="clear" w:color="auto" w:fill="auto"/>
        <w:spacing w:line="260" w:lineRule="exact"/>
        <w:ind w:right="6509"/>
        <w:jc w:val="right"/>
        <w:rPr>
          <w:rFonts w:ascii="Times New Roman" w:hAnsi="Times New Roman" w:cs="Times New Roman"/>
        </w:rPr>
      </w:pPr>
      <w:r w:rsidRPr="007552C3">
        <w:rPr>
          <w:rStyle w:val="ArialUnicodeMS"/>
          <w:rFonts w:ascii="Times New Roman" w:hAnsi="Times New Roman" w:cs="Times New Roman"/>
        </w:rPr>
        <w:t>20 г.</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93" w:y="817"/>
        <w:shd w:val="clear" w:color="auto" w:fill="auto"/>
        <w:spacing w:line="190" w:lineRule="exact"/>
        <w:ind w:left="20"/>
        <w:rPr>
          <w:sz w:val="26"/>
          <w:szCs w:val="26"/>
        </w:rPr>
      </w:pPr>
      <w:r w:rsidRPr="007552C3">
        <w:rPr>
          <w:sz w:val="26"/>
          <w:szCs w:val="26"/>
        </w:rPr>
        <w:lastRenderedPageBreak/>
        <w:t>77</w:t>
      </w:r>
    </w:p>
    <w:p w:rsidR="0094494C" w:rsidRPr="007552C3" w:rsidRDefault="000C7C0C">
      <w:pPr>
        <w:pStyle w:val="4"/>
        <w:framePr w:w="9763" w:h="2308" w:hRule="exact" w:wrap="none" w:vAnchor="page" w:hAnchor="page" w:x="1083" w:y="4467"/>
        <w:shd w:val="clear" w:color="auto" w:fill="auto"/>
        <w:ind w:left="120" w:right="40" w:firstLine="720"/>
        <w:jc w:val="both"/>
        <w:rPr>
          <w:rFonts w:ascii="Times New Roman" w:hAnsi="Times New Roman" w:cs="Times New Roman"/>
        </w:rPr>
      </w:pPr>
      <w:r w:rsidRPr="007552C3">
        <w:rPr>
          <w:rStyle w:val="ArialUnicodeMS"/>
          <w:rFonts w:ascii="Times New Roman" w:hAnsi="Times New Roman" w:cs="Times New Roman"/>
        </w:rPr>
        <w:t xml:space="preserve"> </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2150" w:h="211" w:hRule="exact" w:wrap="none" w:vAnchor="page" w:hAnchor="page" w:x="5679" w:y="789"/>
        <w:shd w:val="clear" w:color="auto" w:fill="auto"/>
        <w:spacing w:line="190" w:lineRule="exact"/>
        <w:ind w:left="80"/>
        <w:rPr>
          <w:sz w:val="26"/>
          <w:szCs w:val="26"/>
        </w:rPr>
      </w:pPr>
      <w:r w:rsidRPr="007552C3">
        <w:rPr>
          <w:sz w:val="26"/>
          <w:szCs w:val="26"/>
        </w:rPr>
        <w:lastRenderedPageBreak/>
        <w:t>78</w:t>
      </w:r>
    </w:p>
    <w:p w:rsidR="0094494C" w:rsidRPr="007552C3" w:rsidRDefault="007552C3">
      <w:pPr>
        <w:pStyle w:val="4"/>
        <w:framePr w:wrap="none" w:vAnchor="page" w:hAnchor="page" w:x="1758" w:y="14640"/>
        <w:shd w:val="clear" w:color="auto" w:fill="auto"/>
        <w:tabs>
          <w:tab w:val="left" w:pos="4954"/>
        </w:tabs>
        <w:spacing w:line="260" w:lineRule="exact"/>
        <w:rPr>
          <w:rFonts w:ascii="Times New Roman" w:hAnsi="Times New Roman" w:cs="Times New Roman"/>
        </w:rPr>
      </w:pPr>
      <w:r w:rsidRPr="007552C3">
        <w:rPr>
          <w:rStyle w:val="ArialUnicodeMS"/>
          <w:rFonts w:ascii="Times New Roman" w:hAnsi="Times New Roman" w:cs="Times New Roman"/>
        </w:rPr>
        <w:t>М.П.</w:t>
      </w:r>
      <w:r w:rsidRPr="007552C3">
        <w:rPr>
          <w:rStyle w:val="ArialUnicodeMS"/>
          <w:rFonts w:ascii="Times New Roman" w:hAnsi="Times New Roman" w:cs="Times New Roman"/>
        </w:rPr>
        <w:tab/>
        <w:t>(ФИО, должность)</w:t>
      </w:r>
    </w:p>
    <w:p w:rsidR="0094494C" w:rsidRPr="007552C3" w:rsidRDefault="007552C3">
      <w:pPr>
        <w:pStyle w:val="4"/>
        <w:framePr w:wrap="none" w:vAnchor="page" w:hAnchor="page" w:x="4230" w:y="14348"/>
        <w:shd w:val="clear" w:color="auto" w:fill="auto"/>
        <w:spacing w:line="260" w:lineRule="exact"/>
        <w:rPr>
          <w:rFonts w:ascii="Times New Roman" w:hAnsi="Times New Roman" w:cs="Times New Roman"/>
        </w:rPr>
      </w:pPr>
      <w:r w:rsidRPr="007552C3">
        <w:rPr>
          <w:rStyle w:val="ArialUnicodeMS"/>
          <w:rFonts w:ascii="Times New Roman" w:hAnsi="Times New Roman" w:cs="Times New Roman"/>
        </w:rPr>
        <w:t>/</w:t>
      </w:r>
    </w:p>
    <w:p w:rsidR="0094494C" w:rsidRPr="007552C3" w:rsidRDefault="007552C3">
      <w:pPr>
        <w:pStyle w:val="4"/>
        <w:framePr w:wrap="none" w:vAnchor="page" w:hAnchor="page" w:x="10455" w:y="14348"/>
        <w:shd w:val="clear" w:color="auto" w:fill="auto"/>
        <w:spacing w:line="260" w:lineRule="exact"/>
        <w:rPr>
          <w:rFonts w:ascii="Times New Roman" w:hAnsi="Times New Roman" w:cs="Times New Roman"/>
        </w:rPr>
      </w:pPr>
      <w:r w:rsidRPr="007552C3">
        <w:rPr>
          <w:rStyle w:val="ArialUnicodeMS"/>
          <w:rFonts w:ascii="Times New Roman" w:hAnsi="Times New Roman" w:cs="Times New Roman"/>
        </w:rPr>
        <w:t>/</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708" w:y="3303"/>
        <w:shd w:val="clear" w:color="auto" w:fill="auto"/>
        <w:spacing w:line="190" w:lineRule="exact"/>
        <w:ind w:left="20"/>
        <w:rPr>
          <w:sz w:val="26"/>
          <w:szCs w:val="26"/>
        </w:rPr>
      </w:pPr>
      <w:r w:rsidRPr="007552C3">
        <w:rPr>
          <w:sz w:val="26"/>
          <w:szCs w:val="26"/>
        </w:rPr>
        <w:lastRenderedPageBreak/>
        <w:t>79</w:t>
      </w:r>
    </w:p>
    <w:p w:rsidR="0094494C" w:rsidRPr="007552C3" w:rsidRDefault="007552C3">
      <w:pPr>
        <w:pStyle w:val="4"/>
        <w:framePr w:wrap="none" w:vAnchor="page" w:hAnchor="page" w:x="4182" w:y="12595"/>
        <w:shd w:val="clear" w:color="auto" w:fill="auto"/>
        <w:spacing w:line="260" w:lineRule="exact"/>
        <w:ind w:left="100"/>
        <w:rPr>
          <w:rFonts w:ascii="Times New Roman" w:hAnsi="Times New Roman" w:cs="Times New Roman"/>
        </w:rPr>
      </w:pPr>
      <w:r w:rsidRPr="007552C3">
        <w:rPr>
          <w:rStyle w:val="ArialUnicodeMS"/>
          <w:rFonts w:ascii="Times New Roman" w:hAnsi="Times New Roman" w:cs="Times New Roman"/>
        </w:rPr>
        <w:t>/</w:t>
      </w:r>
    </w:p>
    <w:p w:rsidR="0094494C" w:rsidRPr="007552C3" w:rsidRDefault="007552C3">
      <w:pPr>
        <w:pStyle w:val="4"/>
        <w:framePr w:wrap="none" w:vAnchor="page" w:hAnchor="page" w:x="1014" w:y="12917"/>
        <w:shd w:val="clear" w:color="auto" w:fill="auto"/>
        <w:spacing w:line="260" w:lineRule="exact"/>
        <w:ind w:left="7020"/>
        <w:rPr>
          <w:rFonts w:ascii="Times New Roman" w:hAnsi="Times New Roman" w:cs="Times New Roman"/>
        </w:rPr>
      </w:pPr>
      <w:r w:rsidRPr="007552C3">
        <w:rPr>
          <w:rStyle w:val="ArialUnicodeMS"/>
          <w:rFonts w:ascii="Times New Roman" w:hAnsi="Times New Roman" w:cs="Times New Roman"/>
        </w:rPr>
        <w:t>(ФИО)</w:t>
      </w:r>
    </w:p>
    <w:p w:rsidR="0094494C" w:rsidRPr="007552C3" w:rsidRDefault="007552C3">
      <w:pPr>
        <w:pStyle w:val="4"/>
        <w:framePr w:w="9907" w:h="317" w:hRule="exact" w:wrap="none" w:vAnchor="page" w:hAnchor="page" w:x="1014" w:y="12595"/>
        <w:shd w:val="clear" w:color="auto" w:fill="auto"/>
        <w:spacing w:line="260" w:lineRule="exact"/>
        <w:ind w:right="1089"/>
        <w:jc w:val="right"/>
        <w:rPr>
          <w:rFonts w:ascii="Times New Roman" w:hAnsi="Times New Roman" w:cs="Times New Roman"/>
        </w:rPr>
      </w:pPr>
      <w:r w:rsidRPr="007552C3">
        <w:rPr>
          <w:rStyle w:val="ArialUnicodeMS"/>
          <w:rFonts w:ascii="Times New Roman" w:hAnsi="Times New Roman" w:cs="Times New Roman"/>
        </w:rPr>
        <w:t>/</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2050" w:h="216" w:hRule="exact" w:wrap="none" w:vAnchor="page" w:hAnchor="page" w:x="5828" w:y="863"/>
        <w:shd w:val="clear" w:color="auto" w:fill="auto"/>
        <w:spacing w:line="190" w:lineRule="exact"/>
        <w:ind w:left="20"/>
        <w:rPr>
          <w:sz w:val="26"/>
          <w:szCs w:val="26"/>
        </w:rPr>
      </w:pPr>
      <w:r w:rsidRPr="007552C3">
        <w:rPr>
          <w:sz w:val="26"/>
          <w:szCs w:val="26"/>
        </w:rPr>
        <w:lastRenderedPageBreak/>
        <w:t>80</w:t>
      </w:r>
    </w:p>
    <w:p w:rsidR="0094494C" w:rsidRPr="007552C3" w:rsidRDefault="0094494C">
      <w:pPr>
        <w:pStyle w:val="23"/>
        <w:framePr w:w="2050" w:h="295" w:hRule="exact" w:wrap="none" w:vAnchor="page" w:hAnchor="page" w:x="5828" w:y="1399"/>
        <w:shd w:val="clear" w:color="auto" w:fill="auto"/>
        <w:spacing w:line="260" w:lineRule="exact"/>
        <w:ind w:right="20"/>
        <w:jc w:val="right"/>
        <w:rPr>
          <w:rFonts w:ascii="Times New Roman" w:hAnsi="Times New Roman" w:cs="Times New Roman"/>
        </w:rPr>
      </w:pP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45" w:y="1399"/>
        <w:shd w:val="clear" w:color="auto" w:fill="auto"/>
        <w:spacing w:line="190" w:lineRule="exact"/>
        <w:ind w:left="20"/>
        <w:rPr>
          <w:sz w:val="26"/>
          <w:szCs w:val="26"/>
        </w:rPr>
      </w:pPr>
      <w:r w:rsidRPr="007552C3">
        <w:rPr>
          <w:sz w:val="26"/>
          <w:szCs w:val="26"/>
        </w:rPr>
        <w:lastRenderedPageBreak/>
        <w:t>81</w:t>
      </w:r>
    </w:p>
    <w:p w:rsidR="0094494C" w:rsidRPr="007552C3" w:rsidRDefault="007552C3" w:rsidP="006D0832">
      <w:pPr>
        <w:pStyle w:val="4"/>
        <w:framePr w:w="9653" w:h="13899" w:hRule="exact" w:wrap="none" w:vAnchor="page" w:hAnchor="page" w:x="1141" w:y="1860"/>
        <w:numPr>
          <w:ilvl w:val="0"/>
          <w:numId w:val="30"/>
        </w:numPr>
        <w:shd w:val="clear" w:color="auto" w:fill="auto"/>
        <w:tabs>
          <w:tab w:val="left" w:pos="966"/>
        </w:tabs>
        <w:ind w:left="20" w:right="20" w:firstLine="700"/>
        <w:jc w:val="both"/>
        <w:rPr>
          <w:rFonts w:ascii="Times New Roman" w:hAnsi="Times New Roman" w:cs="Times New Roman"/>
        </w:rPr>
      </w:pPr>
      <w:r w:rsidRPr="007552C3">
        <w:rPr>
          <w:rStyle w:val="ArialUnicodeMS"/>
          <w:rFonts w:ascii="Times New Roman" w:hAnsi="Times New Roman" w:cs="Times New Roman"/>
        </w:rPr>
        <w:t xml:space="preserve">совершение или организацию совершения </w:t>
      </w:r>
      <w:proofErr w:type="gramStart"/>
      <w:r w:rsidRPr="007552C3">
        <w:rPr>
          <w:rStyle w:val="ArialUnicodeMS"/>
          <w:rFonts w:ascii="Times New Roman" w:hAnsi="Times New Roman" w:cs="Times New Roman"/>
        </w:rPr>
        <w:t>в</w:t>
      </w:r>
      <w:proofErr w:type="gramEnd"/>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43" w:y="1403"/>
        <w:shd w:val="clear" w:color="auto" w:fill="auto"/>
        <w:spacing w:line="190" w:lineRule="exact"/>
        <w:ind w:left="20"/>
        <w:rPr>
          <w:sz w:val="26"/>
          <w:szCs w:val="26"/>
        </w:rPr>
      </w:pPr>
      <w:r w:rsidRPr="007552C3">
        <w:rPr>
          <w:sz w:val="26"/>
          <w:szCs w:val="26"/>
        </w:rPr>
        <w:lastRenderedPageBreak/>
        <w:t>82</w:t>
      </w:r>
    </w:p>
    <w:p w:rsidR="0094494C" w:rsidRPr="007552C3" w:rsidRDefault="001E3B01">
      <w:pPr>
        <w:framePr w:wrap="none" w:vAnchor="page" w:hAnchor="page" w:x="1144" w:y="7099"/>
        <w:rPr>
          <w:rFonts w:ascii="Times New Roman" w:hAnsi="Times New Roman" w:cs="Times New Roman"/>
          <w:sz w:val="26"/>
          <w:szCs w:val="26"/>
        </w:rPr>
      </w:pPr>
      <w:r w:rsidRPr="00EF50E2">
        <w:rPr>
          <w:rFonts w:ascii="Times New Roman" w:hAnsi="Times New Roman" w:cs="Times New Roman"/>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25pt;height:29.3pt">
            <v:imagedata r:id="rId17" r:href="rId18"/>
          </v:shape>
        </w:pict>
      </w:r>
    </w:p>
    <w:p w:rsidR="0094494C" w:rsidRPr="007552C3" w:rsidRDefault="007552C3">
      <w:pPr>
        <w:pStyle w:val="ac"/>
        <w:framePr w:w="3144" w:h="1343" w:hRule="exact" w:wrap="none" w:vAnchor="page" w:hAnchor="page" w:x="1139" w:y="7402"/>
        <w:shd w:val="clear" w:color="auto" w:fill="auto"/>
        <w:tabs>
          <w:tab w:val="left" w:pos="2205"/>
        </w:tabs>
        <w:ind w:left="40"/>
        <w:rPr>
          <w:rFonts w:ascii="Times New Roman" w:hAnsi="Times New Roman" w:cs="Times New Roman"/>
        </w:rPr>
      </w:pPr>
      <w:r w:rsidRPr="007552C3">
        <w:rPr>
          <w:rFonts w:ascii="Times New Roman" w:hAnsi="Times New Roman" w:cs="Times New Roman"/>
        </w:rPr>
        <w:t>(Подпись) МП « »</w:t>
      </w:r>
      <w:r w:rsidRPr="007552C3">
        <w:rPr>
          <w:rFonts w:ascii="Times New Roman" w:hAnsi="Times New Roman" w:cs="Times New Roman"/>
        </w:rPr>
        <w:tab/>
        <w:t>20 г.</w:t>
      </w:r>
    </w:p>
    <w:p w:rsidR="0094494C" w:rsidRPr="007552C3" w:rsidRDefault="007552C3">
      <w:pPr>
        <w:pStyle w:val="4"/>
        <w:framePr w:wrap="none" w:vAnchor="page" w:hAnchor="page" w:x="6803" w:y="7707"/>
        <w:shd w:val="clear" w:color="auto" w:fill="auto"/>
        <w:spacing w:line="260" w:lineRule="exact"/>
        <w:rPr>
          <w:rFonts w:ascii="Times New Roman" w:hAnsi="Times New Roman" w:cs="Times New Roman"/>
        </w:rPr>
      </w:pPr>
      <w:r w:rsidRPr="007552C3">
        <w:rPr>
          <w:rStyle w:val="ArialUnicodeMS"/>
          <w:rFonts w:ascii="Times New Roman" w:hAnsi="Times New Roman" w:cs="Times New Roman"/>
        </w:rPr>
        <w:t>(ФИО, должность)</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900" w:y="1076"/>
        <w:shd w:val="clear" w:color="auto" w:fill="auto"/>
        <w:spacing w:line="190" w:lineRule="exact"/>
        <w:ind w:left="20"/>
        <w:rPr>
          <w:sz w:val="26"/>
          <w:szCs w:val="26"/>
        </w:rPr>
      </w:pPr>
      <w:r w:rsidRPr="007552C3">
        <w:rPr>
          <w:sz w:val="26"/>
          <w:szCs w:val="26"/>
        </w:rPr>
        <w:lastRenderedPageBreak/>
        <w:t>83</w:t>
      </w:r>
    </w:p>
    <w:p w:rsidR="0094494C" w:rsidRPr="007552C3" w:rsidRDefault="00DA19A0">
      <w:pPr>
        <w:pStyle w:val="4"/>
        <w:framePr w:w="9763" w:h="2579" w:hRule="exact" w:wrap="none" w:vAnchor="page" w:hAnchor="page" w:x="1086" w:y="4455"/>
        <w:shd w:val="clear" w:color="auto" w:fill="auto"/>
        <w:spacing w:after="253" w:line="260" w:lineRule="exact"/>
        <w:ind w:left="120" w:firstLine="720"/>
        <w:jc w:val="both"/>
        <w:rPr>
          <w:rFonts w:ascii="Times New Roman" w:hAnsi="Times New Roman" w:cs="Times New Roman"/>
        </w:rPr>
      </w:pPr>
      <w:r w:rsidRPr="007552C3">
        <w:rPr>
          <w:rStyle w:val="ArialUnicodeMS"/>
          <w:rFonts w:ascii="Times New Roman" w:hAnsi="Times New Roman" w:cs="Times New Roman"/>
        </w:rPr>
        <w:t xml:space="preserve"> </w:t>
      </w:r>
      <w:r w:rsidR="007552C3" w:rsidRPr="007552C3">
        <w:rPr>
          <w:rStyle w:val="ArialUnicodeMS"/>
          <w:rFonts w:ascii="Times New Roman" w:hAnsi="Times New Roman" w:cs="Times New Roman"/>
        </w:rPr>
        <w:t>(наименование юридического лица, ФИО - физического лица, ИП)</w:t>
      </w:r>
    </w:p>
    <w:p w:rsidR="0094494C" w:rsidRPr="007552C3" w:rsidRDefault="007552C3">
      <w:pPr>
        <w:pStyle w:val="4"/>
        <w:framePr w:w="9763" w:h="2579" w:hRule="exact" w:wrap="none" w:vAnchor="page" w:hAnchor="page" w:x="1086" w:y="4455"/>
        <w:shd w:val="clear" w:color="auto" w:fill="auto"/>
        <w:ind w:left="120" w:right="40"/>
        <w:jc w:val="both"/>
        <w:rPr>
          <w:rFonts w:ascii="Times New Roman" w:hAnsi="Times New Roman" w:cs="Times New Roman"/>
        </w:rPr>
      </w:pPr>
      <w:r w:rsidRPr="007552C3">
        <w:rPr>
          <w:rStyle w:val="ArialUnicodeMS"/>
          <w:rFonts w:ascii="Times New Roman" w:hAnsi="Times New Roman" w:cs="Times New Roman"/>
        </w:rPr>
        <w:t>подтверждает, что для участия в Конкурсе на право заключения концессионного соглашения о строительстве и эксплуатации физкультурно-оздоровительного комплекса в городе Курган, (далее - Конкурс) в составе Конкурсного предложения представлены нижеперечисленные документы и что содержание описи и состав Конкурсного предложения на участие в Конкурсе совпадают</w:t>
      </w:r>
    </w:p>
    <w:p w:rsidR="0094494C" w:rsidRPr="007552C3" w:rsidRDefault="0094494C">
      <w:pPr>
        <w:pStyle w:val="4"/>
        <w:framePr w:w="9763" w:h="1022" w:hRule="exact" w:wrap="none" w:vAnchor="page" w:hAnchor="page" w:x="1086" w:y="10279"/>
        <w:shd w:val="clear" w:color="auto" w:fill="auto"/>
        <w:ind w:left="120" w:right="40" w:firstLine="720"/>
        <w:jc w:val="both"/>
        <w:rPr>
          <w:rFonts w:ascii="Times New Roman" w:hAnsi="Times New Roman" w:cs="Times New Roman"/>
        </w:rPr>
      </w:pP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2050" w:h="216" w:hRule="exact" w:wrap="none" w:vAnchor="page" w:hAnchor="page" w:x="5835" w:y="1009"/>
        <w:shd w:val="clear" w:color="auto" w:fill="auto"/>
        <w:spacing w:line="190" w:lineRule="exact"/>
        <w:ind w:left="20"/>
        <w:rPr>
          <w:sz w:val="26"/>
          <w:szCs w:val="26"/>
        </w:rPr>
      </w:pPr>
      <w:r w:rsidRPr="007552C3">
        <w:rPr>
          <w:sz w:val="26"/>
          <w:szCs w:val="26"/>
        </w:rPr>
        <w:lastRenderedPageBreak/>
        <w:t>84</w:t>
      </w:r>
    </w:p>
    <w:p w:rsidR="0094494C" w:rsidRPr="007552C3" w:rsidRDefault="007552C3">
      <w:pPr>
        <w:pStyle w:val="4"/>
        <w:framePr w:w="7469" w:h="2629" w:hRule="exact" w:wrap="none" w:vAnchor="page" w:hAnchor="page" w:x="2710" w:y="3401"/>
        <w:shd w:val="clear" w:color="auto" w:fill="auto"/>
        <w:spacing w:line="317" w:lineRule="exact"/>
        <w:ind w:left="260"/>
        <w:jc w:val="center"/>
        <w:rPr>
          <w:rFonts w:ascii="Times New Roman" w:hAnsi="Times New Roman" w:cs="Times New Roman"/>
        </w:rPr>
      </w:pPr>
      <w:r w:rsidRPr="007552C3">
        <w:rPr>
          <w:rStyle w:val="ArialUnicodeMS"/>
          <w:rFonts w:ascii="Times New Roman" w:hAnsi="Times New Roman" w:cs="Times New Roman"/>
        </w:rPr>
        <w:t>документации</w:t>
      </w:r>
    </w:p>
    <w:p w:rsidR="0094494C" w:rsidRPr="007552C3" w:rsidRDefault="007552C3">
      <w:pPr>
        <w:pStyle w:val="4"/>
        <w:framePr w:wrap="none" w:vAnchor="page" w:hAnchor="page" w:x="1136" w:y="6671"/>
        <w:shd w:val="clear" w:color="auto" w:fill="auto"/>
        <w:spacing w:line="260" w:lineRule="exact"/>
        <w:ind w:left="20" w:firstLine="700"/>
        <w:jc w:val="both"/>
        <w:rPr>
          <w:rFonts w:ascii="Times New Roman" w:hAnsi="Times New Roman" w:cs="Times New Roman"/>
        </w:rPr>
      </w:pPr>
      <w:r w:rsidRPr="007552C3">
        <w:rPr>
          <w:rStyle w:val="ArialUnicodeMS"/>
          <w:rFonts w:ascii="Times New Roman" w:hAnsi="Times New Roman" w:cs="Times New Roman"/>
        </w:rPr>
        <w:t>от</w:t>
      </w:r>
    </w:p>
    <w:p w:rsidR="0094494C" w:rsidRPr="007552C3" w:rsidRDefault="007552C3">
      <w:pPr>
        <w:pStyle w:val="4"/>
        <w:framePr w:w="9638" w:h="4881" w:hRule="exact" w:wrap="none" w:vAnchor="page" w:hAnchor="page" w:x="1136" w:y="7265"/>
        <w:shd w:val="clear" w:color="auto" w:fill="auto"/>
        <w:ind w:left="20" w:right="40" w:firstLine="700"/>
        <w:jc w:val="both"/>
        <w:rPr>
          <w:rFonts w:ascii="Times New Roman" w:hAnsi="Times New Roman" w:cs="Times New Roman"/>
        </w:rPr>
      </w:pPr>
      <w:r w:rsidRPr="007552C3">
        <w:rPr>
          <w:rStyle w:val="ArialUnicodeMS"/>
          <w:rFonts w:ascii="Times New Roman" w:hAnsi="Times New Roman" w:cs="Times New Roman"/>
        </w:rPr>
        <w:t>(нужное подчеркнуть).</w:t>
      </w:r>
    </w:p>
    <w:p w:rsidR="0094494C" w:rsidRPr="007552C3" w:rsidRDefault="007552C3">
      <w:pPr>
        <w:pStyle w:val="4"/>
        <w:framePr w:w="3134" w:h="644" w:hRule="exact" w:wrap="none" w:vAnchor="page" w:hAnchor="page" w:x="1923" w:y="14755"/>
        <w:shd w:val="clear" w:color="auto" w:fill="auto"/>
        <w:tabs>
          <w:tab w:val="left" w:leader="underscore" w:pos="3068"/>
        </w:tabs>
        <w:spacing w:after="2" w:line="260" w:lineRule="exact"/>
        <w:ind w:left="20"/>
        <w:rPr>
          <w:rFonts w:ascii="Times New Roman" w:hAnsi="Times New Roman" w:cs="Times New Roman"/>
        </w:rPr>
      </w:pPr>
      <w:r w:rsidRPr="007552C3">
        <w:rPr>
          <w:rStyle w:val="ArialUnicodeMS10pt0pt"/>
          <w:rFonts w:ascii="Times New Roman" w:hAnsi="Times New Roman" w:cs="Times New Roman"/>
          <w:sz w:val="26"/>
          <w:szCs w:val="26"/>
        </w:rPr>
        <w:tab/>
      </w:r>
      <w:r w:rsidRPr="007552C3">
        <w:rPr>
          <w:rStyle w:val="ArialUnicodeMS"/>
          <w:rFonts w:ascii="Times New Roman" w:hAnsi="Times New Roman" w:cs="Times New Roman"/>
        </w:rPr>
        <w:t>/</w:t>
      </w:r>
    </w:p>
    <w:p w:rsidR="0094494C" w:rsidRPr="007552C3" w:rsidRDefault="007552C3">
      <w:pPr>
        <w:pStyle w:val="4"/>
        <w:framePr w:w="3134" w:h="644" w:hRule="exact" w:wrap="none" w:vAnchor="page" w:hAnchor="page" w:x="1923" w:y="14755"/>
        <w:shd w:val="clear" w:color="auto" w:fill="auto"/>
        <w:spacing w:line="260" w:lineRule="exact"/>
        <w:ind w:left="20"/>
        <w:rPr>
          <w:rFonts w:ascii="Times New Roman" w:hAnsi="Times New Roman" w:cs="Times New Roman"/>
        </w:rPr>
      </w:pPr>
      <w:r w:rsidRPr="007552C3">
        <w:rPr>
          <w:rStyle w:val="ArialUnicodeMS"/>
          <w:rFonts w:ascii="Times New Roman" w:hAnsi="Times New Roman" w:cs="Times New Roman"/>
        </w:rPr>
        <w:t>(подпись) МП</w:t>
      </w:r>
    </w:p>
    <w:p w:rsidR="0094494C" w:rsidRPr="007552C3" w:rsidRDefault="007552C3">
      <w:pPr>
        <w:pStyle w:val="4"/>
        <w:framePr w:w="2741" w:h="644" w:hRule="exact" w:wrap="none" w:vAnchor="page" w:hAnchor="page" w:x="7496" w:y="14755"/>
        <w:shd w:val="clear" w:color="auto" w:fill="auto"/>
        <w:tabs>
          <w:tab w:val="left" w:leader="underscore" w:pos="2674"/>
        </w:tabs>
        <w:spacing w:after="6" w:line="260" w:lineRule="exact"/>
        <w:ind w:left="20"/>
        <w:rPr>
          <w:rFonts w:ascii="Times New Roman" w:hAnsi="Times New Roman" w:cs="Times New Roman"/>
        </w:rPr>
      </w:pPr>
      <w:r w:rsidRPr="007552C3">
        <w:rPr>
          <w:rStyle w:val="ArialUnicodeMS10pt0pt"/>
          <w:rFonts w:ascii="Times New Roman" w:hAnsi="Times New Roman" w:cs="Times New Roman"/>
          <w:sz w:val="26"/>
          <w:szCs w:val="26"/>
        </w:rPr>
        <w:tab/>
      </w:r>
      <w:r w:rsidRPr="007552C3">
        <w:rPr>
          <w:rStyle w:val="ArialUnicodeMS"/>
          <w:rFonts w:ascii="Times New Roman" w:hAnsi="Times New Roman" w:cs="Times New Roman"/>
        </w:rPr>
        <w:t>/</w:t>
      </w:r>
    </w:p>
    <w:p w:rsidR="0094494C" w:rsidRPr="007552C3" w:rsidRDefault="007552C3">
      <w:pPr>
        <w:pStyle w:val="4"/>
        <w:framePr w:w="2741" w:h="644" w:hRule="exact" w:wrap="none" w:vAnchor="page" w:hAnchor="page" w:x="7496" w:y="14755"/>
        <w:shd w:val="clear" w:color="auto" w:fill="auto"/>
        <w:spacing w:line="260" w:lineRule="exact"/>
        <w:ind w:left="20"/>
        <w:rPr>
          <w:rFonts w:ascii="Times New Roman" w:hAnsi="Times New Roman" w:cs="Times New Roman"/>
        </w:rPr>
      </w:pPr>
      <w:r w:rsidRPr="007552C3">
        <w:rPr>
          <w:rStyle w:val="ArialUnicodeMS"/>
          <w:rFonts w:ascii="Times New Roman" w:hAnsi="Times New Roman" w:cs="Times New Roman"/>
        </w:rPr>
        <w:t>(ФИО, должность)</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28" w:y="2880"/>
        <w:shd w:val="clear" w:color="auto" w:fill="auto"/>
        <w:spacing w:line="190" w:lineRule="exact"/>
        <w:ind w:left="20"/>
        <w:rPr>
          <w:sz w:val="26"/>
          <w:szCs w:val="26"/>
        </w:rPr>
      </w:pPr>
      <w:r w:rsidRPr="007552C3">
        <w:rPr>
          <w:sz w:val="26"/>
          <w:szCs w:val="26"/>
        </w:rPr>
        <w:lastRenderedPageBreak/>
        <w:t>85</w:t>
      </w:r>
    </w:p>
    <w:p w:rsidR="0094494C" w:rsidRPr="007552C3" w:rsidRDefault="0094494C">
      <w:pPr>
        <w:pStyle w:val="23"/>
        <w:framePr w:wrap="none" w:vAnchor="page" w:hAnchor="page" w:x="6356" w:y="3394"/>
        <w:shd w:val="clear" w:color="auto" w:fill="auto"/>
        <w:spacing w:line="260" w:lineRule="exact"/>
        <w:ind w:left="20"/>
        <w:rPr>
          <w:rFonts w:ascii="Times New Roman" w:hAnsi="Times New Roman" w:cs="Times New Roman"/>
        </w:rPr>
      </w:pPr>
    </w:p>
    <w:p w:rsidR="0094494C" w:rsidRPr="007552C3" w:rsidRDefault="007552C3">
      <w:pPr>
        <w:pStyle w:val="4"/>
        <w:framePr w:w="3749" w:h="1344" w:hRule="exact" w:wrap="none" w:vAnchor="page" w:hAnchor="page" w:x="6380" w:y="5275"/>
        <w:shd w:val="clear" w:color="auto" w:fill="auto"/>
        <w:tabs>
          <w:tab w:val="left" w:pos="2324"/>
        </w:tabs>
        <w:ind w:left="20"/>
        <w:rPr>
          <w:rFonts w:ascii="Times New Roman" w:hAnsi="Times New Roman" w:cs="Times New Roman"/>
        </w:rPr>
      </w:pPr>
      <w:r w:rsidRPr="007552C3">
        <w:rPr>
          <w:rStyle w:val="ArialUnicodeMS"/>
          <w:rFonts w:ascii="Times New Roman" w:hAnsi="Times New Roman" w:cs="Times New Roman"/>
        </w:rPr>
        <w:t>от « »</w:t>
      </w:r>
      <w:r w:rsidRPr="007552C3">
        <w:rPr>
          <w:rStyle w:val="ArialUnicodeMS"/>
          <w:rFonts w:ascii="Times New Roman" w:hAnsi="Times New Roman" w:cs="Times New Roman"/>
        </w:rPr>
        <w:tab/>
        <w:t>20 I</w:t>
      </w:r>
    </w:p>
    <w:p w:rsidR="0094494C" w:rsidRPr="007552C3" w:rsidRDefault="007552C3">
      <w:pPr>
        <w:pStyle w:val="4"/>
        <w:framePr w:w="3749" w:h="304" w:hRule="exact" w:wrap="none" w:vAnchor="page" w:hAnchor="page" w:x="6380" w:y="6294"/>
        <w:shd w:val="clear" w:color="auto" w:fill="auto"/>
        <w:tabs>
          <w:tab w:val="left" w:leader="underscore" w:pos="773"/>
        </w:tabs>
        <w:spacing w:line="260" w:lineRule="exact"/>
        <w:ind w:right="260"/>
        <w:jc w:val="right"/>
        <w:rPr>
          <w:rFonts w:ascii="Times New Roman" w:hAnsi="Times New Roman" w:cs="Times New Roman"/>
        </w:rPr>
      </w:pPr>
      <w:r w:rsidRPr="007552C3">
        <w:rPr>
          <w:rStyle w:val="ArialUnicodeMS"/>
          <w:rFonts w:ascii="Times New Roman" w:hAnsi="Times New Roman" w:cs="Times New Roman"/>
        </w:rPr>
        <w:t>20</w:t>
      </w:r>
      <w:r w:rsidRPr="007552C3">
        <w:rPr>
          <w:rStyle w:val="ArialUnicodeMS"/>
          <w:rFonts w:ascii="Times New Roman" w:hAnsi="Times New Roman" w:cs="Times New Roman"/>
        </w:rPr>
        <w:tab/>
        <w:t>год</w:t>
      </w:r>
    </w:p>
    <w:p w:rsidR="0094494C" w:rsidRPr="007552C3" w:rsidRDefault="007552C3">
      <w:pPr>
        <w:pStyle w:val="4"/>
        <w:framePr w:wrap="none" w:vAnchor="page" w:hAnchor="page" w:x="1138" w:y="7902"/>
        <w:shd w:val="clear" w:color="auto" w:fill="auto"/>
        <w:spacing w:line="260" w:lineRule="exact"/>
        <w:ind w:firstLine="720"/>
        <w:jc w:val="both"/>
        <w:rPr>
          <w:rFonts w:ascii="Times New Roman" w:hAnsi="Times New Roman" w:cs="Times New Roman"/>
        </w:rPr>
      </w:pPr>
      <w:r w:rsidRPr="007552C3">
        <w:rPr>
          <w:rStyle w:val="ArialUnicodeMS"/>
          <w:rFonts w:ascii="Times New Roman" w:hAnsi="Times New Roman" w:cs="Times New Roman"/>
        </w:rPr>
        <w:t>от</w:t>
      </w:r>
    </w:p>
    <w:p w:rsidR="0094494C" w:rsidRPr="007552C3" w:rsidRDefault="007552C3">
      <w:pPr>
        <w:pStyle w:val="4"/>
        <w:framePr w:wrap="none" w:vAnchor="page" w:hAnchor="page" w:x="4940" w:y="13370"/>
        <w:shd w:val="clear" w:color="auto" w:fill="auto"/>
        <w:spacing w:line="260" w:lineRule="exact"/>
        <w:ind w:left="100"/>
        <w:rPr>
          <w:rFonts w:ascii="Times New Roman" w:hAnsi="Times New Roman" w:cs="Times New Roman"/>
        </w:rPr>
      </w:pPr>
      <w:r w:rsidRPr="007552C3">
        <w:rPr>
          <w:rStyle w:val="ArialUnicodeMS"/>
          <w:rFonts w:ascii="Times New Roman" w:hAnsi="Times New Roman" w:cs="Times New Roman"/>
        </w:rPr>
        <w:t>/</w:t>
      </w:r>
    </w:p>
    <w:p w:rsidR="0094494C" w:rsidRPr="007552C3" w:rsidRDefault="007552C3">
      <w:pPr>
        <w:pStyle w:val="4"/>
        <w:framePr w:w="9634" w:h="317" w:hRule="exact" w:wrap="none" w:vAnchor="page" w:hAnchor="page" w:x="1138" w:y="13370"/>
        <w:shd w:val="clear" w:color="auto" w:fill="auto"/>
        <w:spacing w:line="260" w:lineRule="exact"/>
        <w:ind w:right="600"/>
        <w:jc w:val="right"/>
        <w:rPr>
          <w:rFonts w:ascii="Times New Roman" w:hAnsi="Times New Roman" w:cs="Times New Roman"/>
        </w:rPr>
      </w:pPr>
      <w:r w:rsidRPr="007552C3">
        <w:rPr>
          <w:rStyle w:val="ArialUnicodeMS"/>
          <w:rFonts w:ascii="Times New Roman" w:hAnsi="Times New Roman" w:cs="Times New Roman"/>
        </w:rPr>
        <w:t>/</w:t>
      </w:r>
    </w:p>
    <w:p w:rsidR="0094494C" w:rsidRPr="007552C3" w:rsidRDefault="007552C3">
      <w:pPr>
        <w:pStyle w:val="23"/>
        <w:framePr w:wrap="none" w:vAnchor="page" w:hAnchor="page" w:x="1920" w:y="13691"/>
        <w:shd w:val="clear" w:color="auto" w:fill="auto"/>
        <w:spacing w:line="260" w:lineRule="exact"/>
        <w:ind w:left="20"/>
        <w:rPr>
          <w:rFonts w:ascii="Times New Roman" w:hAnsi="Times New Roman" w:cs="Times New Roman"/>
        </w:rPr>
      </w:pPr>
      <w:r w:rsidRPr="007552C3">
        <w:rPr>
          <w:rFonts w:ascii="Times New Roman" w:hAnsi="Times New Roman" w:cs="Times New Roman"/>
        </w:rPr>
        <w:t>(подпись) МП</w:t>
      </w:r>
    </w:p>
    <w:p w:rsidR="0094494C" w:rsidRPr="007552C3" w:rsidRDefault="007552C3">
      <w:pPr>
        <w:pStyle w:val="23"/>
        <w:framePr w:wrap="none" w:vAnchor="page" w:hAnchor="page" w:x="6788" w:y="13690"/>
        <w:shd w:val="clear" w:color="auto" w:fill="auto"/>
        <w:spacing w:line="260" w:lineRule="exact"/>
        <w:ind w:left="20"/>
        <w:rPr>
          <w:rFonts w:ascii="Times New Roman" w:hAnsi="Times New Roman" w:cs="Times New Roman"/>
        </w:rPr>
      </w:pPr>
      <w:r w:rsidRPr="007552C3">
        <w:rPr>
          <w:rFonts w:ascii="Times New Roman" w:hAnsi="Times New Roman" w:cs="Times New Roman"/>
        </w:rPr>
        <w:t>(ФИО, должность)</w:t>
      </w:r>
    </w:p>
    <w:p w:rsidR="0094494C" w:rsidRPr="007552C3" w:rsidRDefault="0094494C">
      <w:pPr>
        <w:rPr>
          <w:rFonts w:ascii="Times New Roman" w:hAnsi="Times New Roman" w:cs="Times New Roman"/>
          <w:sz w:val="26"/>
          <w:szCs w:val="26"/>
        </w:rPr>
        <w:sectPr w:rsidR="0094494C" w:rsidRPr="007552C3">
          <w:pgSz w:w="11909" w:h="16838"/>
          <w:pgMar w:top="0" w:right="0" w:bottom="0" w:left="0" w:header="0" w:footer="3" w:gutter="0"/>
          <w:cols w:space="720"/>
          <w:noEndnote/>
          <w:docGrid w:linePitch="360"/>
        </w:sectPr>
      </w:pPr>
    </w:p>
    <w:p w:rsidR="0094494C" w:rsidRPr="007552C3" w:rsidRDefault="007552C3">
      <w:pPr>
        <w:pStyle w:val="a5"/>
        <w:framePr w:wrap="none" w:vAnchor="page" w:hAnchor="page" w:x="5828" w:y="3041"/>
        <w:shd w:val="clear" w:color="auto" w:fill="auto"/>
        <w:spacing w:line="190" w:lineRule="exact"/>
        <w:ind w:left="20"/>
        <w:rPr>
          <w:sz w:val="26"/>
          <w:szCs w:val="26"/>
        </w:rPr>
      </w:pPr>
      <w:r w:rsidRPr="007552C3">
        <w:rPr>
          <w:sz w:val="26"/>
          <w:szCs w:val="26"/>
        </w:rPr>
        <w:lastRenderedPageBreak/>
        <w:t>86</w:t>
      </w:r>
    </w:p>
    <w:p w:rsidR="0094494C" w:rsidRPr="007552C3" w:rsidRDefault="007552C3">
      <w:pPr>
        <w:pStyle w:val="4"/>
        <w:framePr w:w="3749" w:h="1338" w:hRule="exact" w:wrap="none" w:vAnchor="page" w:hAnchor="page" w:x="6380" w:y="5114"/>
        <w:shd w:val="clear" w:color="auto" w:fill="auto"/>
        <w:spacing w:line="317" w:lineRule="exact"/>
        <w:ind w:left="20"/>
        <w:rPr>
          <w:rFonts w:ascii="Times New Roman" w:hAnsi="Times New Roman" w:cs="Times New Roman"/>
        </w:rPr>
      </w:pPr>
      <w:r w:rsidRPr="007552C3">
        <w:rPr>
          <w:rStyle w:val="ArialUnicodeMS"/>
          <w:rFonts w:ascii="Times New Roman" w:hAnsi="Times New Roman" w:cs="Times New Roman"/>
        </w:rPr>
        <w:t>в Конкурсную комиссию</w:t>
      </w:r>
    </w:p>
    <w:p w:rsidR="0094494C" w:rsidRPr="007552C3" w:rsidRDefault="007552C3">
      <w:pPr>
        <w:pStyle w:val="4"/>
        <w:framePr w:w="3749" w:h="1338" w:hRule="exact" w:wrap="none" w:vAnchor="page" w:hAnchor="page" w:x="6380" w:y="5114"/>
        <w:shd w:val="clear" w:color="auto" w:fill="auto"/>
        <w:spacing w:line="317" w:lineRule="exact"/>
        <w:ind w:left="20"/>
        <w:rPr>
          <w:rFonts w:ascii="Times New Roman" w:hAnsi="Times New Roman" w:cs="Times New Roman"/>
        </w:rPr>
      </w:pPr>
      <w:r w:rsidRPr="007552C3">
        <w:rPr>
          <w:rStyle w:val="ArialUnicodeMS"/>
          <w:rFonts w:ascii="Times New Roman" w:hAnsi="Times New Roman" w:cs="Times New Roman"/>
        </w:rPr>
        <w:t>адрес</w:t>
      </w:r>
    </w:p>
    <w:p w:rsidR="0094494C" w:rsidRPr="007552C3" w:rsidRDefault="007552C3">
      <w:pPr>
        <w:pStyle w:val="4"/>
        <w:framePr w:w="3749" w:h="1338" w:hRule="exact" w:wrap="none" w:vAnchor="page" w:hAnchor="page" w:x="6380" w:y="5114"/>
        <w:shd w:val="clear" w:color="auto" w:fill="auto"/>
        <w:tabs>
          <w:tab w:val="left" w:leader="underscore" w:pos="1210"/>
        </w:tabs>
        <w:spacing w:line="317" w:lineRule="exact"/>
        <w:ind w:left="20"/>
        <w:rPr>
          <w:rFonts w:ascii="Times New Roman" w:hAnsi="Times New Roman" w:cs="Times New Roman"/>
        </w:rPr>
      </w:pPr>
      <w:r w:rsidRPr="007552C3">
        <w:rPr>
          <w:rStyle w:val="ArialUnicodeMS"/>
          <w:rFonts w:ascii="Times New Roman" w:hAnsi="Times New Roman" w:cs="Times New Roman"/>
        </w:rPr>
        <w:t>исх. №</w:t>
      </w:r>
      <w:r w:rsidRPr="007552C3">
        <w:rPr>
          <w:rStyle w:val="ArialUnicodeMS"/>
          <w:rFonts w:ascii="Times New Roman" w:hAnsi="Times New Roman" w:cs="Times New Roman"/>
        </w:rPr>
        <w:tab/>
      </w:r>
    </w:p>
    <w:p w:rsidR="0094494C" w:rsidRPr="007552C3" w:rsidRDefault="007552C3">
      <w:pPr>
        <w:pStyle w:val="4"/>
        <w:framePr w:w="3749" w:h="1338" w:hRule="exact" w:wrap="none" w:vAnchor="page" w:hAnchor="page" w:x="6380" w:y="5114"/>
        <w:shd w:val="clear" w:color="auto" w:fill="auto"/>
        <w:tabs>
          <w:tab w:val="left" w:pos="2324"/>
        </w:tabs>
        <w:spacing w:line="317" w:lineRule="exact"/>
        <w:ind w:left="20"/>
        <w:rPr>
          <w:rFonts w:ascii="Times New Roman" w:hAnsi="Times New Roman" w:cs="Times New Roman"/>
        </w:rPr>
      </w:pPr>
      <w:r w:rsidRPr="007552C3">
        <w:rPr>
          <w:rStyle w:val="ArialUnicodeMS"/>
          <w:rFonts w:ascii="Times New Roman" w:hAnsi="Times New Roman" w:cs="Times New Roman"/>
        </w:rPr>
        <w:t>от « »</w:t>
      </w:r>
      <w:r w:rsidRPr="007552C3">
        <w:rPr>
          <w:rStyle w:val="ArialUnicodeMS"/>
          <w:rFonts w:ascii="Times New Roman" w:hAnsi="Times New Roman" w:cs="Times New Roman"/>
        </w:rPr>
        <w:tab/>
        <w:t>20 I</w:t>
      </w:r>
    </w:p>
    <w:p w:rsidR="0094494C" w:rsidRPr="007552C3" w:rsidRDefault="007552C3">
      <w:pPr>
        <w:pStyle w:val="4"/>
        <w:framePr w:w="3749" w:h="304" w:hRule="exact" w:wrap="none" w:vAnchor="page" w:hAnchor="page" w:x="6380" w:y="6129"/>
        <w:shd w:val="clear" w:color="auto" w:fill="auto"/>
        <w:tabs>
          <w:tab w:val="left" w:leader="underscore" w:pos="773"/>
        </w:tabs>
        <w:spacing w:line="260" w:lineRule="exact"/>
        <w:ind w:right="260"/>
        <w:jc w:val="right"/>
        <w:rPr>
          <w:rFonts w:ascii="Times New Roman" w:hAnsi="Times New Roman" w:cs="Times New Roman"/>
        </w:rPr>
      </w:pPr>
      <w:r w:rsidRPr="007552C3">
        <w:rPr>
          <w:rStyle w:val="ArialUnicodeMS"/>
          <w:rFonts w:ascii="Times New Roman" w:hAnsi="Times New Roman" w:cs="Times New Roman"/>
        </w:rPr>
        <w:t>20</w:t>
      </w:r>
      <w:r w:rsidRPr="007552C3">
        <w:rPr>
          <w:rStyle w:val="ArialUnicodeMS"/>
          <w:rFonts w:ascii="Times New Roman" w:hAnsi="Times New Roman" w:cs="Times New Roman"/>
        </w:rPr>
        <w:tab/>
        <w:t>год</w:t>
      </w:r>
    </w:p>
    <w:p w:rsidR="0094494C" w:rsidRPr="007552C3" w:rsidRDefault="007552C3">
      <w:pPr>
        <w:pStyle w:val="4"/>
        <w:framePr w:wrap="none" w:vAnchor="page" w:hAnchor="page" w:x="1138" w:y="7737"/>
        <w:shd w:val="clear" w:color="auto" w:fill="auto"/>
        <w:spacing w:line="260" w:lineRule="exact"/>
        <w:ind w:left="20" w:firstLine="720"/>
        <w:jc w:val="both"/>
        <w:rPr>
          <w:rFonts w:ascii="Times New Roman" w:hAnsi="Times New Roman" w:cs="Times New Roman"/>
        </w:rPr>
      </w:pPr>
      <w:r w:rsidRPr="007552C3">
        <w:rPr>
          <w:rStyle w:val="ArialUnicodeMS"/>
          <w:rFonts w:ascii="Times New Roman" w:hAnsi="Times New Roman" w:cs="Times New Roman"/>
        </w:rPr>
        <w:t>от</w:t>
      </w:r>
    </w:p>
    <w:p w:rsidR="0094494C" w:rsidRPr="007552C3" w:rsidRDefault="007552C3">
      <w:pPr>
        <w:pStyle w:val="4"/>
        <w:framePr w:w="9634" w:h="3599" w:hRule="exact" w:wrap="none" w:vAnchor="page" w:hAnchor="page" w:x="1138" w:y="8330"/>
        <w:shd w:val="clear" w:color="auto" w:fill="auto"/>
        <w:spacing w:after="300"/>
        <w:ind w:left="20" w:right="20" w:firstLine="720"/>
        <w:jc w:val="both"/>
        <w:rPr>
          <w:rFonts w:ascii="Times New Roman" w:hAnsi="Times New Roman" w:cs="Times New Roman"/>
        </w:rPr>
      </w:pPr>
      <w:r w:rsidRPr="007552C3">
        <w:rPr>
          <w:rStyle w:val="ArialUnicodeMS"/>
          <w:rFonts w:ascii="Times New Roman" w:hAnsi="Times New Roman" w:cs="Times New Roman"/>
        </w:rPr>
        <w:t>(наименование юридического лица, ФИО индивидуального предпринимателя, физического лица)</w:t>
      </w:r>
    </w:p>
    <w:p w:rsidR="0094494C" w:rsidRPr="007552C3" w:rsidRDefault="007552C3">
      <w:pPr>
        <w:pStyle w:val="4"/>
        <w:framePr w:wrap="none" w:vAnchor="page" w:hAnchor="page" w:x="4940" w:y="13209"/>
        <w:shd w:val="clear" w:color="auto" w:fill="auto"/>
        <w:spacing w:line="260" w:lineRule="exact"/>
        <w:ind w:left="100"/>
        <w:rPr>
          <w:rFonts w:ascii="Times New Roman" w:hAnsi="Times New Roman" w:cs="Times New Roman"/>
        </w:rPr>
      </w:pPr>
      <w:r w:rsidRPr="007552C3">
        <w:rPr>
          <w:rStyle w:val="ArialUnicodeMS"/>
          <w:rFonts w:ascii="Times New Roman" w:hAnsi="Times New Roman" w:cs="Times New Roman"/>
        </w:rPr>
        <w:t>/</w:t>
      </w:r>
    </w:p>
    <w:p w:rsidR="0094494C" w:rsidRPr="007552C3" w:rsidRDefault="007552C3">
      <w:pPr>
        <w:pStyle w:val="4"/>
        <w:framePr w:w="9634" w:h="317" w:hRule="exact" w:wrap="none" w:vAnchor="page" w:hAnchor="page" w:x="1138" w:y="13209"/>
        <w:shd w:val="clear" w:color="auto" w:fill="auto"/>
        <w:spacing w:line="260" w:lineRule="exact"/>
        <w:ind w:right="518"/>
        <w:jc w:val="right"/>
        <w:rPr>
          <w:rFonts w:ascii="Times New Roman" w:hAnsi="Times New Roman" w:cs="Times New Roman"/>
        </w:rPr>
      </w:pPr>
      <w:r w:rsidRPr="007552C3">
        <w:rPr>
          <w:rStyle w:val="ArialUnicodeMS"/>
          <w:rFonts w:ascii="Times New Roman" w:hAnsi="Times New Roman" w:cs="Times New Roman"/>
        </w:rPr>
        <w:t>/</w:t>
      </w:r>
    </w:p>
    <w:p w:rsidR="0094494C" w:rsidRPr="007552C3" w:rsidRDefault="007552C3">
      <w:pPr>
        <w:pStyle w:val="23"/>
        <w:framePr w:wrap="none" w:vAnchor="page" w:hAnchor="page" w:x="1920" w:y="13531"/>
        <w:shd w:val="clear" w:color="auto" w:fill="auto"/>
        <w:spacing w:line="260" w:lineRule="exact"/>
        <w:ind w:left="20"/>
        <w:rPr>
          <w:rFonts w:ascii="Times New Roman" w:hAnsi="Times New Roman" w:cs="Times New Roman"/>
        </w:rPr>
      </w:pPr>
      <w:r w:rsidRPr="007552C3">
        <w:rPr>
          <w:rFonts w:ascii="Times New Roman" w:hAnsi="Times New Roman" w:cs="Times New Roman"/>
        </w:rPr>
        <w:t>(подпись) МП</w:t>
      </w:r>
    </w:p>
    <w:p w:rsidR="0094494C" w:rsidRPr="007552C3" w:rsidRDefault="0094494C">
      <w:pPr>
        <w:rPr>
          <w:rFonts w:ascii="Times New Roman" w:hAnsi="Times New Roman" w:cs="Times New Roman"/>
          <w:sz w:val="26"/>
          <w:szCs w:val="26"/>
        </w:rPr>
      </w:pPr>
    </w:p>
    <w:sectPr w:rsidR="0094494C" w:rsidRPr="007552C3" w:rsidSect="0094494C">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CBD" w:rsidRDefault="00135CBD" w:rsidP="0094494C">
      <w:r>
        <w:separator/>
      </w:r>
    </w:p>
  </w:endnote>
  <w:endnote w:type="continuationSeparator" w:id="0">
    <w:p w:rsidR="00135CBD" w:rsidRDefault="00135CBD" w:rsidP="009449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CBD" w:rsidRDefault="00135CBD"/>
  </w:footnote>
  <w:footnote w:type="continuationSeparator" w:id="0">
    <w:p w:rsidR="00135CBD" w:rsidRDefault="00135CB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28B"/>
    <w:multiLevelType w:val="multilevel"/>
    <w:tmpl w:val="DE0E5C16"/>
    <w:lvl w:ilvl="0">
      <w:start w:val="6"/>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3852ED4"/>
    <w:multiLevelType w:val="multilevel"/>
    <w:tmpl w:val="7BACF39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2"/>
        <w:w w:val="100"/>
        <w:position w:val="0"/>
        <w:sz w:val="26"/>
        <w:szCs w:val="26"/>
        <w:u w:val="none"/>
        <w:lang w:val="ru-RU"/>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2"/>
        <w:w w:val="100"/>
        <w:position w:val="0"/>
        <w:sz w:val="26"/>
        <w:szCs w:val="26"/>
        <w:u w:val="none"/>
        <w:lang w:val="ru-RU"/>
      </w:rPr>
    </w:lvl>
    <w:lvl w:ilvl="2">
      <w:start w:val="1"/>
      <w:numFmt w:val="decimal"/>
      <w:lvlText w:val="%1.%2.%3."/>
      <w:lvlJc w:val="left"/>
      <w:rPr>
        <w:rFonts w:ascii="Arial Unicode MS" w:eastAsia="Arial Unicode MS" w:hAnsi="Arial Unicode MS" w:cs="Arial Unicode MS"/>
        <w:b w:val="0"/>
        <w:bCs w:val="0"/>
        <w:i w:val="0"/>
        <w:iCs w:val="0"/>
        <w:smallCaps w:val="0"/>
        <w:strike w:val="0"/>
        <w:color w:val="000000"/>
        <w:spacing w:val="-2"/>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605BFC"/>
    <w:multiLevelType w:val="multilevel"/>
    <w:tmpl w:val="25685522"/>
    <w:lvl w:ilvl="0">
      <w:start w:val="6"/>
      <w:numFmt w:val="decimal"/>
      <w:lvlText w:val="%1."/>
      <w:lvlJc w:val="left"/>
      <w:rPr>
        <w:rFonts w:ascii="Arial Unicode MS" w:eastAsia="Arial Unicode MS" w:hAnsi="Arial Unicode MS" w:cs="Arial Unicode MS"/>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266AA5"/>
    <w:multiLevelType w:val="multilevel"/>
    <w:tmpl w:val="4D9E39D2"/>
    <w:lvl w:ilvl="0">
      <w:start w:val="10"/>
      <w:numFmt w:val="decimal"/>
      <w:lvlText w:val="17.%1."/>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296330"/>
    <w:multiLevelType w:val="multilevel"/>
    <w:tmpl w:val="383E2E78"/>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69697B"/>
    <w:multiLevelType w:val="multilevel"/>
    <w:tmpl w:val="B762CA7E"/>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9A601C"/>
    <w:multiLevelType w:val="multilevel"/>
    <w:tmpl w:val="DADA5F84"/>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2A7B1B"/>
    <w:multiLevelType w:val="multilevel"/>
    <w:tmpl w:val="0CBAB67A"/>
    <w:lvl w:ilvl="0">
      <w:start w:val="4"/>
      <w:numFmt w:val="decimal"/>
      <w:lvlText w:val="4.%1."/>
      <w:lvlJc w:val="left"/>
      <w:rPr>
        <w:rFonts w:ascii="Arial Unicode MS" w:eastAsia="Arial Unicode MS" w:hAnsi="Arial Unicode MS" w:cs="Arial Unicode MS"/>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D4688E"/>
    <w:multiLevelType w:val="hybridMultilevel"/>
    <w:tmpl w:val="A3CEB6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107F97"/>
    <w:multiLevelType w:val="multilevel"/>
    <w:tmpl w:val="44888A80"/>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A234EB"/>
    <w:multiLevelType w:val="multilevel"/>
    <w:tmpl w:val="A51E05F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B45697"/>
    <w:multiLevelType w:val="multilevel"/>
    <w:tmpl w:val="2BDCFA5E"/>
    <w:lvl w:ilvl="0">
      <w:start w:val="8"/>
      <w:numFmt w:val="decimal"/>
      <w:lvlText w:val="%1."/>
      <w:lvlJc w:val="left"/>
      <w:pPr>
        <w:ind w:left="1524"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1FA1BDD"/>
    <w:multiLevelType w:val="multilevel"/>
    <w:tmpl w:val="CD70F2F4"/>
    <w:lvl w:ilvl="0">
      <w:start w:val="6"/>
      <w:numFmt w:val="decimal"/>
      <w:lvlText w:val="18.1.%1."/>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93505D"/>
    <w:multiLevelType w:val="multilevel"/>
    <w:tmpl w:val="9C66829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3214A9"/>
    <w:multiLevelType w:val="multilevel"/>
    <w:tmpl w:val="B30EC250"/>
    <w:lvl w:ilvl="0">
      <w:start w:val="1"/>
      <w:numFmt w:val="decimal"/>
      <w:lvlText w:val="21.3.%1."/>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0257FD"/>
    <w:multiLevelType w:val="multilevel"/>
    <w:tmpl w:val="8190E47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94337D"/>
    <w:multiLevelType w:val="multilevel"/>
    <w:tmpl w:val="081A223E"/>
    <w:lvl w:ilvl="0">
      <w:start w:val="3"/>
      <w:numFmt w:val="decimal"/>
      <w:lvlText w:val="%1."/>
      <w:lvlJc w:val="left"/>
      <w:rPr>
        <w:rFonts w:ascii="Times New Roman" w:eastAsia="Arial Unicode MS" w:hAnsi="Times New Roman" w:cs="Times New Roman" w:hint="default"/>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670556"/>
    <w:multiLevelType w:val="multilevel"/>
    <w:tmpl w:val="26087D44"/>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0B1F7B"/>
    <w:multiLevelType w:val="multilevel"/>
    <w:tmpl w:val="41220B48"/>
    <w:lvl w:ilvl="0">
      <w:start w:val="2"/>
      <w:numFmt w:val="decimal"/>
      <w:lvlText w:val="11.%1."/>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500A5D"/>
    <w:multiLevelType w:val="multilevel"/>
    <w:tmpl w:val="D4149030"/>
    <w:lvl w:ilvl="0">
      <w:start w:val="3"/>
      <w:numFmt w:val="decimal"/>
      <w:lvlText w:val="%1."/>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5D177A"/>
    <w:multiLevelType w:val="multilevel"/>
    <w:tmpl w:val="A23A1D38"/>
    <w:lvl w:ilvl="0">
      <w:start w:val="1"/>
      <w:numFmt w:val="bullet"/>
      <w:lvlText w:val="-"/>
      <w:lvlJc w:val="left"/>
      <w:rPr>
        <w:rFonts w:ascii="Arial" w:eastAsia="Arial" w:hAnsi="Arial" w:cs="Arial"/>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CF1CEC"/>
    <w:multiLevelType w:val="multilevel"/>
    <w:tmpl w:val="7CB21FA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3A3D3F"/>
    <w:multiLevelType w:val="multilevel"/>
    <w:tmpl w:val="D82CC66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495E78"/>
    <w:multiLevelType w:val="multilevel"/>
    <w:tmpl w:val="57C6BCF6"/>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2"/>
        <w:w w:val="100"/>
        <w:position w:val="0"/>
        <w:sz w:val="26"/>
        <w:szCs w:val="26"/>
        <w:u w:val="none"/>
        <w:lang w:val="ru-RU"/>
      </w:rPr>
    </w:lvl>
    <w:lvl w:ilvl="1">
      <w:start w:val="1"/>
      <w:numFmt w:val="decimal"/>
      <w:lvlText w:val="%1.%2."/>
      <w:lvlJc w:val="left"/>
      <w:rPr>
        <w:rFonts w:ascii="Times New Roman" w:eastAsia="Arial Unicode MS" w:hAnsi="Times New Roman" w:cs="Times New Roman" w:hint="default"/>
        <w:b w:val="0"/>
        <w:bCs w:val="0"/>
        <w:i w:val="0"/>
        <w:iCs w:val="0"/>
        <w:smallCaps w:val="0"/>
        <w:strike w:val="0"/>
        <w:color w:val="000000"/>
        <w:spacing w:val="-2"/>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6C27E1E"/>
    <w:multiLevelType w:val="multilevel"/>
    <w:tmpl w:val="205826AC"/>
    <w:lvl w:ilvl="0">
      <w:start w:val="1"/>
      <w:numFmt w:val="decimal"/>
      <w:lvlText w:val="%1)"/>
      <w:lvlJc w:val="left"/>
      <w:rPr>
        <w:rFonts w:ascii="Times New Roman" w:eastAsia="Arial"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2D2938"/>
    <w:multiLevelType w:val="multilevel"/>
    <w:tmpl w:val="B5D8B7AC"/>
    <w:lvl w:ilvl="0">
      <w:start w:val="1"/>
      <w:numFmt w:val="decimal"/>
      <w:lvlText w:val="6.2.%1."/>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5831DB"/>
    <w:multiLevelType w:val="multilevel"/>
    <w:tmpl w:val="BE123212"/>
    <w:lvl w:ilvl="0">
      <w:start w:val="1"/>
      <w:numFmt w:val="decimal"/>
      <w:lvlText w:val="4.3.%1."/>
      <w:lvlJc w:val="left"/>
      <w:rPr>
        <w:rFonts w:ascii="Arial Unicode MS" w:eastAsia="Arial Unicode MS" w:hAnsi="Arial Unicode MS" w:cs="Arial Unicode MS"/>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053ADA"/>
    <w:multiLevelType w:val="multilevel"/>
    <w:tmpl w:val="DDB622C4"/>
    <w:lvl w:ilvl="0">
      <w:start w:val="1"/>
      <w:numFmt w:val="decimal"/>
      <w:lvlText w:val="4.4.%1."/>
      <w:lvlJc w:val="left"/>
      <w:rPr>
        <w:rFonts w:ascii="Arial Unicode MS" w:eastAsia="Arial Unicode MS" w:hAnsi="Arial Unicode MS" w:cs="Arial Unicode MS"/>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2CA01DF"/>
    <w:multiLevelType w:val="multilevel"/>
    <w:tmpl w:val="DD5459F6"/>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4B6237"/>
    <w:multiLevelType w:val="multilevel"/>
    <w:tmpl w:val="F140DDC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3">
      <w:start w:val="1"/>
      <w:numFmt w:val="decimal"/>
      <w:lvlText w:val="%1.%2.%3.%4."/>
      <w:lvlJc w:val="left"/>
      <w:rPr>
        <w:rFonts w:ascii="Arial" w:eastAsia="Arial" w:hAnsi="Arial" w:cs="Arial"/>
        <w:b w:val="0"/>
        <w:bCs w:val="0"/>
        <w:i w:val="0"/>
        <w:iCs w:val="0"/>
        <w:smallCaps w:val="0"/>
        <w:strike w:val="0"/>
        <w:color w:val="000000"/>
        <w:spacing w:val="-2"/>
        <w:w w:val="100"/>
        <w:position w:val="0"/>
        <w:sz w:val="26"/>
        <w:szCs w:val="26"/>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C2571E"/>
    <w:multiLevelType w:val="multilevel"/>
    <w:tmpl w:val="B5D8B7AC"/>
    <w:lvl w:ilvl="0">
      <w:start w:val="1"/>
      <w:numFmt w:val="decimal"/>
      <w:lvlText w:val="6.2.%1."/>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950E12"/>
    <w:multiLevelType w:val="multilevel"/>
    <w:tmpl w:val="FB602E0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EF3EB6"/>
    <w:multiLevelType w:val="multilevel"/>
    <w:tmpl w:val="6466FE4A"/>
    <w:lvl w:ilvl="0">
      <w:start w:val="4"/>
      <w:numFmt w:val="decimal"/>
      <w:lvlText w:val="21.%1."/>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FF4C69"/>
    <w:multiLevelType w:val="multilevel"/>
    <w:tmpl w:val="0CE2ACD6"/>
    <w:lvl w:ilvl="0">
      <w:start w:val="3"/>
      <w:numFmt w:val="decimal"/>
      <w:lvlText w:val="6.%1."/>
      <w:lvlJc w:val="left"/>
      <w:rPr>
        <w:rFonts w:ascii="Times New Roman" w:eastAsia="Arial" w:hAnsi="Times New Roman" w:cs="Times New Roman" w:hint="default"/>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9"/>
  </w:num>
  <w:num w:numId="3">
    <w:abstractNumId w:val="10"/>
  </w:num>
  <w:num w:numId="4">
    <w:abstractNumId w:val="20"/>
  </w:num>
  <w:num w:numId="5">
    <w:abstractNumId w:val="25"/>
  </w:num>
  <w:num w:numId="6">
    <w:abstractNumId w:val="33"/>
  </w:num>
  <w:num w:numId="7">
    <w:abstractNumId w:val="24"/>
  </w:num>
  <w:num w:numId="8">
    <w:abstractNumId w:val="18"/>
  </w:num>
  <w:num w:numId="9">
    <w:abstractNumId w:val="3"/>
  </w:num>
  <w:num w:numId="10">
    <w:abstractNumId w:val="12"/>
  </w:num>
  <w:num w:numId="11">
    <w:abstractNumId w:val="15"/>
  </w:num>
  <w:num w:numId="12">
    <w:abstractNumId w:val="19"/>
  </w:num>
  <w:num w:numId="13">
    <w:abstractNumId w:val="14"/>
  </w:num>
  <w:num w:numId="14">
    <w:abstractNumId w:val="32"/>
  </w:num>
  <w:num w:numId="15">
    <w:abstractNumId w:val="2"/>
  </w:num>
  <w:num w:numId="16">
    <w:abstractNumId w:val="21"/>
  </w:num>
  <w:num w:numId="17">
    <w:abstractNumId w:val="22"/>
  </w:num>
  <w:num w:numId="18">
    <w:abstractNumId w:val="1"/>
  </w:num>
  <w:num w:numId="19">
    <w:abstractNumId w:val="6"/>
  </w:num>
  <w:num w:numId="20">
    <w:abstractNumId w:val="26"/>
  </w:num>
  <w:num w:numId="21">
    <w:abstractNumId w:val="7"/>
  </w:num>
  <w:num w:numId="22">
    <w:abstractNumId w:val="27"/>
  </w:num>
  <w:num w:numId="23">
    <w:abstractNumId w:val="5"/>
  </w:num>
  <w:num w:numId="24">
    <w:abstractNumId w:val="31"/>
  </w:num>
  <w:num w:numId="25">
    <w:abstractNumId w:val="16"/>
  </w:num>
  <w:num w:numId="26">
    <w:abstractNumId w:val="9"/>
  </w:num>
  <w:num w:numId="27">
    <w:abstractNumId w:val="4"/>
  </w:num>
  <w:num w:numId="28">
    <w:abstractNumId w:val="17"/>
  </w:num>
  <w:num w:numId="29">
    <w:abstractNumId w:val="23"/>
  </w:num>
  <w:num w:numId="30">
    <w:abstractNumId w:val="28"/>
  </w:num>
  <w:num w:numId="31">
    <w:abstractNumId w:val="30"/>
  </w:num>
  <w:num w:numId="32">
    <w:abstractNumId w:val="0"/>
  </w:num>
  <w:num w:numId="33">
    <w:abstractNumId w:val="11"/>
  </w:num>
  <w:num w:numId="34">
    <w:abstractNumId w:val="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94494C"/>
    <w:rsid w:val="000C7C0C"/>
    <w:rsid w:val="000F0974"/>
    <w:rsid w:val="00135CBD"/>
    <w:rsid w:val="001E3B01"/>
    <w:rsid w:val="00231CF8"/>
    <w:rsid w:val="00246E5A"/>
    <w:rsid w:val="0025158D"/>
    <w:rsid w:val="00264AF8"/>
    <w:rsid w:val="00292693"/>
    <w:rsid w:val="00612BAF"/>
    <w:rsid w:val="006604F6"/>
    <w:rsid w:val="006844AC"/>
    <w:rsid w:val="006B0680"/>
    <w:rsid w:val="006D0832"/>
    <w:rsid w:val="00702FE1"/>
    <w:rsid w:val="00752E8B"/>
    <w:rsid w:val="007552C3"/>
    <w:rsid w:val="00837939"/>
    <w:rsid w:val="0094494C"/>
    <w:rsid w:val="009B73AA"/>
    <w:rsid w:val="009D7D4D"/>
    <w:rsid w:val="00A3300C"/>
    <w:rsid w:val="00B16A26"/>
    <w:rsid w:val="00B820C0"/>
    <w:rsid w:val="00BA1E4F"/>
    <w:rsid w:val="00C6069F"/>
    <w:rsid w:val="00CE5441"/>
    <w:rsid w:val="00D65BF1"/>
    <w:rsid w:val="00DA19A0"/>
    <w:rsid w:val="00DE7FEE"/>
    <w:rsid w:val="00E50533"/>
    <w:rsid w:val="00E909F9"/>
    <w:rsid w:val="00E9572C"/>
    <w:rsid w:val="00EF50E2"/>
    <w:rsid w:val="00F413A0"/>
    <w:rsid w:val="00F80AB0"/>
    <w:rsid w:val="00FB1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4494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4494C"/>
    <w:rPr>
      <w:color w:val="0066CC"/>
      <w:u w:val="single"/>
    </w:rPr>
  </w:style>
  <w:style w:type="character" w:customStyle="1" w:styleId="a4">
    <w:name w:val="Колонтитул_"/>
    <w:basedOn w:val="a0"/>
    <w:link w:val="a5"/>
    <w:rsid w:val="0094494C"/>
    <w:rPr>
      <w:rFonts w:ascii="Times New Roman" w:eastAsia="Times New Roman" w:hAnsi="Times New Roman" w:cs="Times New Roman"/>
      <w:b w:val="0"/>
      <w:bCs w:val="0"/>
      <w:i w:val="0"/>
      <w:iCs w:val="0"/>
      <w:smallCaps w:val="0"/>
      <w:strike w:val="0"/>
      <w:spacing w:val="5"/>
      <w:sz w:val="19"/>
      <w:szCs w:val="19"/>
      <w:u w:val="none"/>
    </w:rPr>
  </w:style>
  <w:style w:type="character" w:customStyle="1" w:styleId="a6">
    <w:name w:val="Основной текст_"/>
    <w:basedOn w:val="a0"/>
    <w:link w:val="4"/>
    <w:rsid w:val="0094494C"/>
    <w:rPr>
      <w:rFonts w:ascii="Arial" w:eastAsia="Arial" w:hAnsi="Arial" w:cs="Arial"/>
      <w:b w:val="0"/>
      <w:bCs w:val="0"/>
      <w:i w:val="0"/>
      <w:iCs w:val="0"/>
      <w:smallCaps w:val="0"/>
      <w:strike w:val="0"/>
      <w:spacing w:val="-2"/>
      <w:sz w:val="26"/>
      <w:szCs w:val="26"/>
      <w:u w:val="none"/>
    </w:rPr>
  </w:style>
  <w:style w:type="character" w:customStyle="1" w:styleId="1">
    <w:name w:val="Заголовок №1_"/>
    <w:basedOn w:val="a0"/>
    <w:link w:val="10"/>
    <w:rsid w:val="0094494C"/>
    <w:rPr>
      <w:rFonts w:ascii="Arial" w:eastAsia="Arial" w:hAnsi="Arial" w:cs="Arial"/>
      <w:b w:val="0"/>
      <w:bCs w:val="0"/>
      <w:i w:val="0"/>
      <w:iCs w:val="0"/>
      <w:smallCaps w:val="0"/>
      <w:strike w:val="0"/>
      <w:spacing w:val="-2"/>
      <w:sz w:val="26"/>
      <w:szCs w:val="26"/>
      <w:u w:val="none"/>
    </w:rPr>
  </w:style>
  <w:style w:type="character" w:customStyle="1" w:styleId="11">
    <w:name w:val="Основной текст1"/>
    <w:basedOn w:val="a6"/>
    <w:rsid w:val="0094494C"/>
    <w:rPr>
      <w:color w:val="000000"/>
      <w:w w:val="100"/>
      <w:position w:val="0"/>
      <w:lang w:val="ru-RU"/>
    </w:rPr>
  </w:style>
  <w:style w:type="character" w:customStyle="1" w:styleId="2">
    <w:name w:val="Основной текст2"/>
    <w:basedOn w:val="a6"/>
    <w:rsid w:val="0094494C"/>
    <w:rPr>
      <w:color w:val="000000"/>
      <w:w w:val="100"/>
      <w:position w:val="0"/>
      <w:lang w:val="en-US"/>
    </w:rPr>
  </w:style>
  <w:style w:type="character" w:customStyle="1" w:styleId="3">
    <w:name w:val="Основной текст3"/>
    <w:basedOn w:val="a6"/>
    <w:rsid w:val="0094494C"/>
    <w:rPr>
      <w:color w:val="000000"/>
      <w:w w:val="100"/>
      <w:position w:val="0"/>
      <w:u w:val="single"/>
      <w:lang w:val="en-US"/>
    </w:rPr>
  </w:style>
  <w:style w:type="character" w:customStyle="1" w:styleId="ArialUnicodeMS">
    <w:name w:val="Основной текст + Arial Unicode MS"/>
    <w:basedOn w:val="a6"/>
    <w:rsid w:val="0094494C"/>
    <w:rPr>
      <w:rFonts w:ascii="Arial Unicode MS" w:eastAsia="Arial Unicode MS" w:hAnsi="Arial Unicode MS" w:cs="Arial Unicode MS"/>
      <w:color w:val="000000"/>
      <w:w w:val="100"/>
      <w:position w:val="0"/>
      <w:lang w:val="ru-RU"/>
    </w:rPr>
  </w:style>
  <w:style w:type="character" w:customStyle="1" w:styleId="1ArialUnicodeMS">
    <w:name w:val="Заголовок №1 + Arial Unicode MS"/>
    <w:basedOn w:val="1"/>
    <w:rsid w:val="0094494C"/>
    <w:rPr>
      <w:rFonts w:ascii="Arial Unicode MS" w:eastAsia="Arial Unicode MS" w:hAnsi="Arial Unicode MS" w:cs="Arial Unicode MS"/>
      <w:color w:val="000000"/>
      <w:w w:val="100"/>
      <w:position w:val="0"/>
      <w:lang w:val="ru-RU"/>
    </w:rPr>
  </w:style>
  <w:style w:type="character" w:customStyle="1" w:styleId="a7">
    <w:name w:val="Оглавление_"/>
    <w:basedOn w:val="a0"/>
    <w:link w:val="a8"/>
    <w:rsid w:val="0094494C"/>
    <w:rPr>
      <w:rFonts w:ascii="Arial Unicode MS" w:eastAsia="Arial Unicode MS" w:hAnsi="Arial Unicode MS" w:cs="Arial Unicode MS"/>
      <w:b w:val="0"/>
      <w:bCs w:val="0"/>
      <w:i w:val="0"/>
      <w:iCs w:val="0"/>
      <w:smallCaps w:val="0"/>
      <w:strike w:val="0"/>
      <w:spacing w:val="-2"/>
      <w:sz w:val="26"/>
      <w:szCs w:val="26"/>
      <w:u w:val="none"/>
    </w:rPr>
  </w:style>
  <w:style w:type="character" w:customStyle="1" w:styleId="ArialUnicodeMS10pt-1pt">
    <w:name w:val="Основной текст + Arial Unicode MS;10 pt;Интервал -1 pt"/>
    <w:basedOn w:val="a6"/>
    <w:rsid w:val="0094494C"/>
    <w:rPr>
      <w:rFonts w:ascii="Arial Unicode MS" w:eastAsia="Arial Unicode MS" w:hAnsi="Arial Unicode MS" w:cs="Arial Unicode MS"/>
      <w:color w:val="000000"/>
      <w:spacing w:val="-30"/>
      <w:w w:val="100"/>
      <w:position w:val="0"/>
      <w:sz w:val="20"/>
      <w:szCs w:val="20"/>
      <w:lang w:val="ru-RU"/>
    </w:rPr>
  </w:style>
  <w:style w:type="character" w:customStyle="1" w:styleId="a9">
    <w:name w:val="Подпись к таблице_"/>
    <w:basedOn w:val="a0"/>
    <w:link w:val="aa"/>
    <w:rsid w:val="0094494C"/>
    <w:rPr>
      <w:rFonts w:ascii="Arial Unicode MS" w:eastAsia="Arial Unicode MS" w:hAnsi="Arial Unicode MS" w:cs="Arial Unicode MS"/>
      <w:b w:val="0"/>
      <w:bCs w:val="0"/>
      <w:i w:val="0"/>
      <w:iCs w:val="0"/>
      <w:smallCaps w:val="0"/>
      <w:strike w:val="0"/>
      <w:spacing w:val="-2"/>
      <w:sz w:val="26"/>
      <w:szCs w:val="26"/>
      <w:u w:val="none"/>
    </w:rPr>
  </w:style>
  <w:style w:type="character" w:customStyle="1" w:styleId="20">
    <w:name w:val="Основной текст (2)_"/>
    <w:basedOn w:val="a0"/>
    <w:link w:val="21"/>
    <w:rsid w:val="0094494C"/>
    <w:rPr>
      <w:rFonts w:ascii="Arial Unicode MS" w:eastAsia="Arial Unicode MS" w:hAnsi="Arial Unicode MS" w:cs="Arial Unicode MS"/>
      <w:b/>
      <w:bCs/>
      <w:i w:val="0"/>
      <w:iCs w:val="0"/>
      <w:smallCaps w:val="0"/>
      <w:strike w:val="0"/>
      <w:spacing w:val="1"/>
      <w:sz w:val="18"/>
      <w:szCs w:val="18"/>
      <w:u w:val="none"/>
    </w:rPr>
  </w:style>
  <w:style w:type="character" w:customStyle="1" w:styleId="22">
    <w:name w:val="Колонтитул (2)_"/>
    <w:basedOn w:val="a0"/>
    <w:link w:val="23"/>
    <w:rsid w:val="0094494C"/>
    <w:rPr>
      <w:rFonts w:ascii="Arial Unicode MS" w:eastAsia="Arial Unicode MS" w:hAnsi="Arial Unicode MS" w:cs="Arial Unicode MS"/>
      <w:b w:val="0"/>
      <w:bCs w:val="0"/>
      <w:i w:val="0"/>
      <w:iCs w:val="0"/>
      <w:smallCaps w:val="0"/>
      <w:strike w:val="0"/>
      <w:spacing w:val="-2"/>
      <w:sz w:val="26"/>
      <w:szCs w:val="26"/>
      <w:u w:val="none"/>
    </w:rPr>
  </w:style>
  <w:style w:type="character" w:customStyle="1" w:styleId="ArialUnicodeMS0">
    <w:name w:val="Основной текст + Arial Unicode MS"/>
    <w:basedOn w:val="a6"/>
    <w:rsid w:val="0094494C"/>
    <w:rPr>
      <w:rFonts w:ascii="Arial Unicode MS" w:eastAsia="Arial Unicode MS" w:hAnsi="Arial Unicode MS" w:cs="Arial Unicode MS"/>
      <w:color w:val="000000"/>
      <w:w w:val="100"/>
      <w:position w:val="0"/>
      <w:u w:val="single"/>
      <w:lang w:val="en-US"/>
    </w:rPr>
  </w:style>
  <w:style w:type="character" w:customStyle="1" w:styleId="ArialUnicodeMS1">
    <w:name w:val="Основной текст + Arial Unicode MS"/>
    <w:basedOn w:val="a6"/>
    <w:rsid w:val="0094494C"/>
    <w:rPr>
      <w:rFonts w:ascii="Arial Unicode MS" w:eastAsia="Arial Unicode MS" w:hAnsi="Arial Unicode MS" w:cs="Arial Unicode MS"/>
      <w:color w:val="000000"/>
      <w:w w:val="100"/>
      <w:position w:val="0"/>
    </w:rPr>
  </w:style>
  <w:style w:type="character" w:customStyle="1" w:styleId="ab">
    <w:name w:val="Подпись к картинке_"/>
    <w:basedOn w:val="a0"/>
    <w:link w:val="ac"/>
    <w:rsid w:val="0094494C"/>
    <w:rPr>
      <w:rFonts w:ascii="Arial Unicode MS" w:eastAsia="Arial Unicode MS" w:hAnsi="Arial Unicode MS" w:cs="Arial Unicode MS"/>
      <w:b w:val="0"/>
      <w:bCs w:val="0"/>
      <w:i w:val="0"/>
      <w:iCs w:val="0"/>
      <w:smallCaps w:val="0"/>
      <w:strike w:val="0"/>
      <w:spacing w:val="-2"/>
      <w:sz w:val="26"/>
      <w:szCs w:val="26"/>
      <w:u w:val="none"/>
    </w:rPr>
  </w:style>
  <w:style w:type="character" w:customStyle="1" w:styleId="ArialUnicodeMS10pt0pt">
    <w:name w:val="Основной текст + Arial Unicode MS;10 pt;Интервал 0 pt"/>
    <w:basedOn w:val="a6"/>
    <w:rsid w:val="0094494C"/>
    <w:rPr>
      <w:rFonts w:ascii="Arial Unicode MS" w:eastAsia="Arial Unicode MS" w:hAnsi="Arial Unicode MS" w:cs="Arial Unicode MS"/>
      <w:color w:val="000000"/>
      <w:spacing w:val="0"/>
      <w:w w:val="100"/>
      <w:position w:val="0"/>
      <w:sz w:val="20"/>
      <w:szCs w:val="20"/>
    </w:rPr>
  </w:style>
  <w:style w:type="paragraph" w:customStyle="1" w:styleId="a5">
    <w:name w:val="Колонтитул"/>
    <w:basedOn w:val="a"/>
    <w:link w:val="a4"/>
    <w:rsid w:val="0094494C"/>
    <w:pPr>
      <w:shd w:val="clear" w:color="auto" w:fill="FFFFFF"/>
      <w:spacing w:line="0" w:lineRule="atLeast"/>
    </w:pPr>
    <w:rPr>
      <w:rFonts w:ascii="Times New Roman" w:eastAsia="Times New Roman" w:hAnsi="Times New Roman" w:cs="Times New Roman"/>
      <w:spacing w:val="5"/>
      <w:sz w:val="19"/>
      <w:szCs w:val="19"/>
    </w:rPr>
  </w:style>
  <w:style w:type="paragraph" w:customStyle="1" w:styleId="4">
    <w:name w:val="Основной текст4"/>
    <w:basedOn w:val="a"/>
    <w:link w:val="a6"/>
    <w:rsid w:val="0094494C"/>
    <w:pPr>
      <w:shd w:val="clear" w:color="auto" w:fill="FFFFFF"/>
      <w:spacing w:line="322" w:lineRule="exact"/>
    </w:pPr>
    <w:rPr>
      <w:rFonts w:ascii="Arial" w:eastAsia="Arial" w:hAnsi="Arial" w:cs="Arial"/>
      <w:spacing w:val="-2"/>
      <w:sz w:val="26"/>
      <w:szCs w:val="26"/>
    </w:rPr>
  </w:style>
  <w:style w:type="paragraph" w:customStyle="1" w:styleId="10">
    <w:name w:val="Заголовок №1"/>
    <w:basedOn w:val="a"/>
    <w:link w:val="1"/>
    <w:rsid w:val="0094494C"/>
    <w:pPr>
      <w:shd w:val="clear" w:color="auto" w:fill="FFFFFF"/>
      <w:spacing w:after="360" w:line="0" w:lineRule="atLeast"/>
      <w:ind w:hanging="3840"/>
      <w:jc w:val="center"/>
      <w:outlineLvl w:val="0"/>
    </w:pPr>
    <w:rPr>
      <w:rFonts w:ascii="Arial" w:eastAsia="Arial" w:hAnsi="Arial" w:cs="Arial"/>
      <w:spacing w:val="-2"/>
      <w:sz w:val="26"/>
      <w:szCs w:val="26"/>
    </w:rPr>
  </w:style>
  <w:style w:type="paragraph" w:customStyle="1" w:styleId="a8">
    <w:name w:val="Оглавление"/>
    <w:basedOn w:val="a"/>
    <w:link w:val="a7"/>
    <w:rsid w:val="0094494C"/>
    <w:pPr>
      <w:shd w:val="clear" w:color="auto" w:fill="FFFFFF"/>
      <w:spacing w:line="322" w:lineRule="exact"/>
      <w:jc w:val="both"/>
    </w:pPr>
    <w:rPr>
      <w:rFonts w:ascii="Arial Unicode MS" w:eastAsia="Arial Unicode MS" w:hAnsi="Arial Unicode MS" w:cs="Arial Unicode MS"/>
      <w:spacing w:val="-2"/>
      <w:sz w:val="26"/>
      <w:szCs w:val="26"/>
    </w:rPr>
  </w:style>
  <w:style w:type="paragraph" w:customStyle="1" w:styleId="aa">
    <w:name w:val="Подпись к таблице"/>
    <w:basedOn w:val="a"/>
    <w:link w:val="a9"/>
    <w:rsid w:val="0094494C"/>
    <w:pPr>
      <w:shd w:val="clear" w:color="auto" w:fill="FFFFFF"/>
      <w:spacing w:line="322" w:lineRule="exact"/>
      <w:ind w:firstLine="700"/>
      <w:jc w:val="both"/>
    </w:pPr>
    <w:rPr>
      <w:rFonts w:ascii="Arial Unicode MS" w:eastAsia="Arial Unicode MS" w:hAnsi="Arial Unicode MS" w:cs="Arial Unicode MS"/>
      <w:spacing w:val="-2"/>
      <w:sz w:val="26"/>
      <w:szCs w:val="26"/>
    </w:rPr>
  </w:style>
  <w:style w:type="paragraph" w:customStyle="1" w:styleId="21">
    <w:name w:val="Основной текст (2)"/>
    <w:basedOn w:val="a"/>
    <w:link w:val="20"/>
    <w:rsid w:val="0094494C"/>
    <w:pPr>
      <w:shd w:val="clear" w:color="auto" w:fill="FFFFFF"/>
      <w:spacing w:before="60" w:after="360" w:line="0" w:lineRule="atLeast"/>
    </w:pPr>
    <w:rPr>
      <w:rFonts w:ascii="Arial Unicode MS" w:eastAsia="Arial Unicode MS" w:hAnsi="Arial Unicode MS" w:cs="Arial Unicode MS"/>
      <w:b/>
      <w:bCs/>
      <w:spacing w:val="1"/>
      <w:sz w:val="18"/>
      <w:szCs w:val="18"/>
    </w:rPr>
  </w:style>
  <w:style w:type="paragraph" w:customStyle="1" w:styleId="23">
    <w:name w:val="Колонтитул (2)"/>
    <w:basedOn w:val="a"/>
    <w:link w:val="22"/>
    <w:rsid w:val="0094494C"/>
    <w:pPr>
      <w:shd w:val="clear" w:color="auto" w:fill="FFFFFF"/>
      <w:spacing w:line="0" w:lineRule="atLeast"/>
    </w:pPr>
    <w:rPr>
      <w:rFonts w:ascii="Arial Unicode MS" w:eastAsia="Arial Unicode MS" w:hAnsi="Arial Unicode MS" w:cs="Arial Unicode MS"/>
      <w:spacing w:val="-2"/>
      <w:sz w:val="26"/>
      <w:szCs w:val="26"/>
    </w:rPr>
  </w:style>
  <w:style w:type="paragraph" w:customStyle="1" w:styleId="ac">
    <w:name w:val="Подпись к картинке"/>
    <w:basedOn w:val="a"/>
    <w:link w:val="ab"/>
    <w:rsid w:val="0094494C"/>
    <w:pPr>
      <w:shd w:val="clear" w:color="auto" w:fill="FFFFFF"/>
      <w:spacing w:line="643" w:lineRule="exact"/>
    </w:pPr>
    <w:rPr>
      <w:rFonts w:ascii="Arial Unicode MS" w:eastAsia="Arial Unicode MS" w:hAnsi="Arial Unicode MS" w:cs="Arial Unicode MS"/>
      <w:spacing w:val="-2"/>
      <w:sz w:val="26"/>
      <w:szCs w:val="26"/>
    </w:rPr>
  </w:style>
  <w:style w:type="paragraph" w:styleId="ad">
    <w:name w:val="Balloon Text"/>
    <w:basedOn w:val="a"/>
    <w:link w:val="ae"/>
    <w:uiPriority w:val="99"/>
    <w:semiHidden/>
    <w:unhideWhenUsed/>
    <w:rsid w:val="007552C3"/>
    <w:rPr>
      <w:rFonts w:ascii="Tahoma" w:hAnsi="Tahoma" w:cs="Tahoma"/>
      <w:sz w:val="16"/>
      <w:szCs w:val="16"/>
    </w:rPr>
  </w:style>
  <w:style w:type="character" w:customStyle="1" w:styleId="ae">
    <w:name w:val="Текст выноски Знак"/>
    <w:basedOn w:val="a0"/>
    <w:link w:val="ad"/>
    <w:uiPriority w:val="99"/>
    <w:semiHidden/>
    <w:rsid w:val="007552C3"/>
    <w:rPr>
      <w:rFonts w:ascii="Tahoma" w:hAnsi="Tahoma" w:cs="Tahoma"/>
      <w:color w:val="000000"/>
      <w:sz w:val="16"/>
      <w:szCs w:val="16"/>
    </w:rPr>
  </w:style>
  <w:style w:type="paragraph" w:styleId="af">
    <w:name w:val="List Paragraph"/>
    <w:basedOn w:val="a"/>
    <w:uiPriority w:val="34"/>
    <w:qFormat/>
    <w:rsid w:val="00231CF8"/>
    <w:pPr>
      <w:ind w:left="720"/>
      <w:contextualSpacing/>
    </w:pPr>
  </w:style>
  <w:style w:type="paragraph" w:styleId="af0">
    <w:name w:val="No Spacing"/>
    <w:uiPriority w:val="1"/>
    <w:qFormat/>
    <w:rsid w:val="00231CF8"/>
    <w:pPr>
      <w:widowControl/>
    </w:pPr>
    <w:rPr>
      <w:rFonts w:ascii="Calibri" w:eastAsia="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admuvelka.ru" TargetMode="External"/><Relationship Id="rId18" Type="http://schemas.openxmlformats.org/officeDocument/2006/relationships/image" Target="media/image1.pn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orgi.gov.ru"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uvelka.ru" TargetMode="External"/><Relationship Id="rId5" Type="http://schemas.openxmlformats.org/officeDocument/2006/relationships/footnotes" Target="footnote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omitetpoupraw@yandex.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17561</Words>
  <Characters>100102</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Рязанова Юлия Витальевна</dc:creator>
  <cp:lastModifiedBy>ПК</cp:lastModifiedBy>
  <cp:revision>6</cp:revision>
  <cp:lastPrinted>2023-01-22T16:13:00Z</cp:lastPrinted>
  <dcterms:created xsi:type="dcterms:W3CDTF">2023-01-22T17:11:00Z</dcterms:created>
  <dcterms:modified xsi:type="dcterms:W3CDTF">2025-04-01T04:06:00Z</dcterms:modified>
</cp:coreProperties>
</file>